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4B76" w14:textId="790DCF0B" w:rsidR="008B60B4" w:rsidRPr="001C6A41" w:rsidRDefault="008B60B4" w:rsidP="008B60B4">
      <w:pPr>
        <w:rPr>
          <w:b/>
          <w:sz w:val="40"/>
          <w:szCs w:val="22"/>
        </w:rPr>
      </w:pPr>
      <w:r w:rsidRPr="001C6A41">
        <w:rPr>
          <w:b/>
          <w:sz w:val="40"/>
          <w:szCs w:val="22"/>
        </w:rPr>
        <w:t>NAME OF COMMITTEE:</w:t>
      </w:r>
      <w:r w:rsidR="00B6695E" w:rsidRPr="001C6A41">
        <w:rPr>
          <w:b/>
          <w:sz w:val="40"/>
          <w:szCs w:val="22"/>
        </w:rPr>
        <w:t xml:space="preserve"> </w:t>
      </w:r>
      <w:r w:rsidR="00680315">
        <w:rPr>
          <w:b/>
          <w:sz w:val="40"/>
          <w:szCs w:val="22"/>
        </w:rPr>
        <w:t>General Education Committee</w:t>
      </w:r>
    </w:p>
    <w:p w14:paraId="4FEBB27C" w14:textId="77777777" w:rsidR="008B60B4" w:rsidRDefault="008B60B4" w:rsidP="008B60B4">
      <w:pPr>
        <w:rPr>
          <w:sz w:val="22"/>
          <w:szCs w:val="22"/>
        </w:rPr>
      </w:pPr>
    </w:p>
    <w:p w14:paraId="53B53636" w14:textId="77777777" w:rsidR="00936B89" w:rsidRDefault="008B60B4" w:rsidP="00936B89">
      <w:pPr>
        <w:pStyle w:val="Default"/>
      </w:pPr>
      <w:r>
        <w:rPr>
          <w:sz w:val="22"/>
          <w:szCs w:val="22"/>
        </w:rPr>
        <w:t>CLASSIFICATION:</w:t>
      </w:r>
      <w:r w:rsidR="00B6695E">
        <w:rPr>
          <w:sz w:val="22"/>
          <w:szCs w:val="22"/>
        </w:rPr>
        <w:t xml:space="preserve"> </w:t>
      </w:r>
    </w:p>
    <w:p w14:paraId="202B14B1" w14:textId="69ED881C" w:rsidR="008B60B4" w:rsidRDefault="00936B89" w:rsidP="00936B89">
      <w:pPr>
        <w:rPr>
          <w:sz w:val="22"/>
          <w:szCs w:val="22"/>
        </w:rPr>
      </w:pPr>
      <w:r>
        <w:t xml:space="preserve"> </w:t>
      </w:r>
      <w:r>
        <w:rPr>
          <w:sz w:val="22"/>
          <w:szCs w:val="22"/>
        </w:rPr>
        <w:t>Senate Standing Committee</w:t>
      </w:r>
    </w:p>
    <w:p w14:paraId="4A00843A" w14:textId="77777777" w:rsidR="008B60B4" w:rsidRDefault="008B60B4" w:rsidP="008B60B4">
      <w:pPr>
        <w:rPr>
          <w:sz w:val="22"/>
          <w:szCs w:val="22"/>
        </w:rPr>
      </w:pPr>
    </w:p>
    <w:p w14:paraId="10DD84AF" w14:textId="793B672B" w:rsidR="008B60B4" w:rsidRDefault="008B60B4" w:rsidP="008B60B4">
      <w:pPr>
        <w:rPr>
          <w:sz w:val="22"/>
          <w:szCs w:val="22"/>
        </w:rPr>
      </w:pPr>
      <w:r>
        <w:rPr>
          <w:sz w:val="22"/>
          <w:szCs w:val="22"/>
        </w:rPr>
        <w:t>REPORTS TO:</w:t>
      </w:r>
      <w:r w:rsidR="00B6695E">
        <w:rPr>
          <w:sz w:val="22"/>
          <w:szCs w:val="22"/>
        </w:rPr>
        <w:t xml:space="preserve"> </w:t>
      </w:r>
    </w:p>
    <w:p w14:paraId="76F1C285" w14:textId="4C391DA8" w:rsidR="00936B89" w:rsidRDefault="00936B89" w:rsidP="008B60B4">
      <w:pPr>
        <w:rPr>
          <w:sz w:val="22"/>
          <w:szCs w:val="22"/>
        </w:rPr>
      </w:pPr>
      <w:r>
        <w:rPr>
          <w:sz w:val="22"/>
          <w:szCs w:val="22"/>
        </w:rPr>
        <w:t>Senate</w:t>
      </w:r>
    </w:p>
    <w:p w14:paraId="02741066" w14:textId="77777777" w:rsidR="008B60B4" w:rsidRDefault="008B60B4" w:rsidP="008B60B4">
      <w:pPr>
        <w:rPr>
          <w:sz w:val="22"/>
          <w:szCs w:val="22"/>
        </w:rPr>
      </w:pPr>
    </w:p>
    <w:p w14:paraId="5959332D" w14:textId="77838DC2" w:rsidR="00936B89" w:rsidRPr="00397947" w:rsidRDefault="008B60B4" w:rsidP="00397947">
      <w:pPr>
        <w:rPr>
          <w:color w:val="000000" w:themeColor="text1"/>
          <w:sz w:val="22"/>
          <w:szCs w:val="22"/>
        </w:rPr>
      </w:pPr>
      <w:r w:rsidRPr="00867082">
        <w:rPr>
          <w:color w:val="000000" w:themeColor="text1"/>
          <w:sz w:val="22"/>
          <w:szCs w:val="22"/>
        </w:rPr>
        <w:t>CHARGE:</w:t>
      </w:r>
      <w:r w:rsidR="00B6695E" w:rsidRPr="00867082">
        <w:rPr>
          <w:color w:val="000000" w:themeColor="text1"/>
          <w:sz w:val="22"/>
          <w:szCs w:val="22"/>
        </w:rPr>
        <w:t xml:space="preserve"> </w:t>
      </w:r>
    </w:p>
    <w:p w14:paraId="4E0D3C09" w14:textId="203DA22E" w:rsidR="00936B89" w:rsidRPr="00867082" w:rsidRDefault="00936B89" w:rsidP="00936B89">
      <w:pPr>
        <w:pStyle w:val="Default"/>
        <w:rPr>
          <w:color w:val="000000" w:themeColor="text1"/>
          <w:sz w:val="23"/>
          <w:szCs w:val="23"/>
        </w:rPr>
      </w:pPr>
      <w:r w:rsidRPr="00867082">
        <w:rPr>
          <w:color w:val="000000" w:themeColor="text1"/>
          <w:sz w:val="23"/>
          <w:szCs w:val="23"/>
        </w:rPr>
        <w:t>(</w:t>
      </w:r>
      <w:r w:rsidR="00F36410" w:rsidRPr="00867082">
        <w:rPr>
          <w:color w:val="000000" w:themeColor="text1"/>
          <w:sz w:val="23"/>
          <w:szCs w:val="23"/>
        </w:rPr>
        <w:t>a</w:t>
      </w:r>
      <w:r w:rsidRPr="00867082">
        <w:rPr>
          <w:color w:val="000000" w:themeColor="text1"/>
          <w:sz w:val="23"/>
          <w:szCs w:val="23"/>
        </w:rPr>
        <w:t xml:space="preserve">) The General Education Committee shall review and recommend policies regarding general education to the Academic Senate. The General Education Committee shall review and approve for general education certification course proposals designed to satisfy the general education goals. It shall also develop course implementation policy, criteria, and procedures and present same to the Senate for approval. </w:t>
      </w:r>
    </w:p>
    <w:p w14:paraId="6CC4F451" w14:textId="577D2671" w:rsidR="00936B89" w:rsidRPr="00867082" w:rsidRDefault="00936B89" w:rsidP="00936B89">
      <w:pPr>
        <w:pStyle w:val="Default"/>
        <w:rPr>
          <w:color w:val="000000" w:themeColor="text1"/>
          <w:sz w:val="23"/>
          <w:szCs w:val="23"/>
        </w:rPr>
      </w:pPr>
      <w:r w:rsidRPr="00867082">
        <w:rPr>
          <w:color w:val="000000" w:themeColor="text1"/>
          <w:sz w:val="23"/>
          <w:szCs w:val="23"/>
        </w:rPr>
        <w:t>(</w:t>
      </w:r>
      <w:r w:rsidR="00F36410" w:rsidRPr="00867082">
        <w:rPr>
          <w:color w:val="000000" w:themeColor="text1"/>
          <w:sz w:val="23"/>
          <w:szCs w:val="23"/>
        </w:rPr>
        <w:t>b</w:t>
      </w:r>
      <w:r w:rsidRPr="00867082">
        <w:rPr>
          <w:color w:val="000000" w:themeColor="text1"/>
          <w:sz w:val="23"/>
          <w:szCs w:val="23"/>
        </w:rPr>
        <w:t xml:space="preserve">) The General Education Committee shall oversee the assessment </w:t>
      </w:r>
      <w:r w:rsidR="003618DC" w:rsidRPr="00867082">
        <w:rPr>
          <w:color w:val="000000" w:themeColor="text1"/>
          <w:sz w:val="23"/>
          <w:szCs w:val="23"/>
        </w:rPr>
        <w:t xml:space="preserve">and review </w:t>
      </w:r>
      <w:r w:rsidRPr="00867082">
        <w:rPr>
          <w:color w:val="000000" w:themeColor="text1"/>
          <w:sz w:val="23"/>
          <w:szCs w:val="23"/>
        </w:rPr>
        <w:t xml:space="preserve">of the general education program. </w:t>
      </w:r>
    </w:p>
    <w:p w14:paraId="5F9461AF" w14:textId="389827E3" w:rsidR="00A103EA" w:rsidRPr="00397947" w:rsidRDefault="00936B89" w:rsidP="008B60B4">
      <w:pPr>
        <w:rPr>
          <w:color w:val="000000" w:themeColor="text1"/>
          <w:sz w:val="22"/>
          <w:szCs w:val="22"/>
        </w:rPr>
      </w:pPr>
      <w:r w:rsidRPr="00867082">
        <w:rPr>
          <w:color w:val="000000" w:themeColor="text1"/>
          <w:sz w:val="23"/>
          <w:szCs w:val="23"/>
        </w:rPr>
        <w:t>(</w:t>
      </w:r>
      <w:r w:rsidR="00F36410" w:rsidRPr="00867082">
        <w:rPr>
          <w:color w:val="000000" w:themeColor="text1"/>
          <w:sz w:val="23"/>
          <w:szCs w:val="23"/>
        </w:rPr>
        <w:t>c</w:t>
      </w:r>
      <w:r w:rsidRPr="00867082">
        <w:rPr>
          <w:color w:val="000000" w:themeColor="text1"/>
          <w:sz w:val="23"/>
          <w:szCs w:val="23"/>
        </w:rPr>
        <w:t>) The General Education Committee shall place the approved courses into the GE program and serve as an advisory body to the Coordinator of General Education</w:t>
      </w:r>
      <w:r w:rsidRPr="00867082">
        <w:rPr>
          <w:rFonts w:ascii="Times New Roman" w:hAnsi="Times New Roman" w:cs="Times New Roman"/>
          <w:color w:val="000000" w:themeColor="text1"/>
          <w:sz w:val="23"/>
          <w:szCs w:val="23"/>
        </w:rPr>
        <w:t>.</w:t>
      </w:r>
    </w:p>
    <w:p w14:paraId="6C33F4A7" w14:textId="77777777" w:rsidR="00397947" w:rsidRDefault="00397947" w:rsidP="00936B89">
      <w:pPr>
        <w:pStyle w:val="Default"/>
        <w:rPr>
          <w:color w:val="000000" w:themeColor="text1"/>
        </w:rPr>
      </w:pPr>
    </w:p>
    <w:p w14:paraId="4AB2F651" w14:textId="4B1E807C" w:rsidR="00680315" w:rsidRPr="00867082" w:rsidRDefault="00936B89" w:rsidP="00936B89">
      <w:pPr>
        <w:pStyle w:val="Default"/>
        <w:rPr>
          <w:color w:val="000000" w:themeColor="text1"/>
          <w:sz w:val="23"/>
          <w:szCs w:val="23"/>
        </w:rPr>
      </w:pPr>
      <w:r w:rsidRPr="00867082">
        <w:rPr>
          <w:color w:val="000000" w:themeColor="text1"/>
          <w:sz w:val="22"/>
          <w:szCs w:val="22"/>
        </w:rPr>
        <w:t xml:space="preserve">COMPOSITION: </w:t>
      </w:r>
      <w:r w:rsidRPr="00867082">
        <w:rPr>
          <w:color w:val="000000" w:themeColor="text1"/>
          <w:sz w:val="23"/>
          <w:szCs w:val="23"/>
        </w:rPr>
        <w:t xml:space="preserve">The membership of the General Education Committee shall consist of: </w:t>
      </w:r>
    </w:p>
    <w:p w14:paraId="0AF352BA" w14:textId="77777777" w:rsidR="00936B89" w:rsidRPr="00867082" w:rsidRDefault="00936B89" w:rsidP="00936B89">
      <w:pPr>
        <w:pStyle w:val="Default"/>
        <w:rPr>
          <w:color w:val="000000" w:themeColor="text1"/>
          <w:sz w:val="23"/>
          <w:szCs w:val="23"/>
        </w:rPr>
      </w:pPr>
    </w:p>
    <w:p w14:paraId="3243CC61" w14:textId="1161ABDE" w:rsidR="00936B89" w:rsidRPr="00867082" w:rsidRDefault="00936B89" w:rsidP="00936B89">
      <w:pPr>
        <w:pStyle w:val="Default"/>
        <w:rPr>
          <w:color w:val="000000" w:themeColor="text1"/>
          <w:sz w:val="23"/>
          <w:szCs w:val="23"/>
        </w:rPr>
      </w:pPr>
      <w:r w:rsidRPr="00867082">
        <w:rPr>
          <w:color w:val="000000" w:themeColor="text1"/>
          <w:sz w:val="23"/>
          <w:szCs w:val="23"/>
        </w:rPr>
        <w:t xml:space="preserve">1. Five faculty members from each college appointed through the adopted governance committee structure. </w:t>
      </w:r>
    </w:p>
    <w:p w14:paraId="6E046EF7" w14:textId="0453651A" w:rsidR="00936B89" w:rsidRPr="00867082" w:rsidRDefault="00936B89" w:rsidP="00936B89">
      <w:pPr>
        <w:pStyle w:val="Default"/>
        <w:rPr>
          <w:color w:val="000000" w:themeColor="text1"/>
          <w:sz w:val="23"/>
          <w:szCs w:val="23"/>
        </w:rPr>
      </w:pPr>
      <w:r w:rsidRPr="00867082">
        <w:rPr>
          <w:color w:val="000000" w:themeColor="text1"/>
          <w:sz w:val="23"/>
          <w:szCs w:val="23"/>
        </w:rPr>
        <w:t xml:space="preserve">2. One representative from each of the general education domains (essential skills, natural science, arts and humanities, social science, and social and personal awareness appointed by the Provost’s representative on the Governance Committee. </w:t>
      </w:r>
    </w:p>
    <w:p w14:paraId="3B21EFBE" w14:textId="03FAB428" w:rsidR="00936B89" w:rsidRPr="00867082" w:rsidRDefault="00936B89" w:rsidP="00936B89">
      <w:pPr>
        <w:pStyle w:val="Default"/>
        <w:rPr>
          <w:color w:val="000000" w:themeColor="text1"/>
          <w:sz w:val="23"/>
          <w:szCs w:val="23"/>
        </w:rPr>
      </w:pPr>
      <w:r w:rsidRPr="00867082">
        <w:rPr>
          <w:color w:val="000000" w:themeColor="text1"/>
          <w:sz w:val="23"/>
          <w:szCs w:val="23"/>
        </w:rPr>
        <w:t xml:space="preserve">3. A representative of the academic advisors who will be appointed by the Provost’s representative on the Governance Committee. </w:t>
      </w:r>
    </w:p>
    <w:p w14:paraId="1FF72929" w14:textId="0AB4D628" w:rsidR="00936B89" w:rsidRPr="00867082" w:rsidRDefault="00867082" w:rsidP="00936B89">
      <w:pPr>
        <w:pStyle w:val="Default"/>
        <w:rPr>
          <w:color w:val="000000" w:themeColor="text1"/>
          <w:sz w:val="23"/>
          <w:szCs w:val="23"/>
        </w:rPr>
      </w:pPr>
      <w:r>
        <w:rPr>
          <w:color w:val="000000" w:themeColor="text1"/>
          <w:sz w:val="23"/>
          <w:szCs w:val="23"/>
        </w:rPr>
        <w:t>4. 1-2</w:t>
      </w:r>
      <w:r w:rsidR="00936B89" w:rsidRPr="00867082">
        <w:rPr>
          <w:color w:val="000000" w:themeColor="text1"/>
          <w:sz w:val="23"/>
          <w:szCs w:val="23"/>
        </w:rPr>
        <w:t xml:space="preserve"> students appointed by Student Government. </w:t>
      </w:r>
    </w:p>
    <w:p w14:paraId="67F2DB44" w14:textId="77777777" w:rsidR="00936B89" w:rsidRPr="00867082" w:rsidRDefault="00936B89" w:rsidP="00936B89">
      <w:pPr>
        <w:pStyle w:val="Default"/>
        <w:rPr>
          <w:color w:val="000000" w:themeColor="text1"/>
          <w:sz w:val="23"/>
          <w:szCs w:val="23"/>
        </w:rPr>
      </w:pPr>
      <w:r w:rsidRPr="00867082">
        <w:rPr>
          <w:color w:val="000000" w:themeColor="text1"/>
          <w:sz w:val="23"/>
          <w:szCs w:val="23"/>
        </w:rPr>
        <w:t xml:space="preserve">5. The Director of the Office of Assessment. </w:t>
      </w:r>
    </w:p>
    <w:p w14:paraId="0B53D892" w14:textId="6AD2A395" w:rsidR="00936B89" w:rsidRPr="00867082" w:rsidRDefault="00936B89" w:rsidP="00936B89">
      <w:pPr>
        <w:rPr>
          <w:color w:val="000000" w:themeColor="text1"/>
          <w:sz w:val="22"/>
          <w:szCs w:val="22"/>
        </w:rPr>
      </w:pPr>
      <w:r w:rsidRPr="00867082">
        <w:rPr>
          <w:color w:val="000000" w:themeColor="text1"/>
          <w:sz w:val="23"/>
          <w:szCs w:val="23"/>
        </w:rPr>
        <w:t>6. The Coordinator of General Education. The Coordinator of General Education shall chair this committee.</w:t>
      </w:r>
    </w:p>
    <w:p w14:paraId="030B6B79" w14:textId="77777777" w:rsidR="008B60B4" w:rsidRPr="00867082" w:rsidRDefault="008B60B4" w:rsidP="008B60B4">
      <w:pPr>
        <w:rPr>
          <w:color w:val="000000" w:themeColor="text1"/>
          <w:sz w:val="22"/>
          <w:szCs w:val="22"/>
        </w:rPr>
      </w:pPr>
    </w:p>
    <w:p w14:paraId="11111512" w14:textId="7E6E43FB" w:rsidR="005C42BB" w:rsidRDefault="005C42BB" w:rsidP="008B60B4">
      <w:pPr>
        <w:rPr>
          <w:color w:val="000000" w:themeColor="text1"/>
          <w:sz w:val="22"/>
          <w:szCs w:val="22"/>
        </w:rPr>
      </w:pPr>
      <w:r>
        <w:rPr>
          <w:color w:val="000000" w:themeColor="text1"/>
          <w:sz w:val="22"/>
          <w:szCs w:val="22"/>
        </w:rPr>
        <w:t xml:space="preserve">CHAIR: </w:t>
      </w:r>
      <w:r w:rsidR="00397947">
        <w:rPr>
          <w:color w:val="000000" w:themeColor="text1"/>
          <w:sz w:val="22"/>
          <w:szCs w:val="22"/>
        </w:rPr>
        <w:t>Adam Earnheardt</w:t>
      </w:r>
    </w:p>
    <w:p w14:paraId="669A1749" w14:textId="77777777" w:rsidR="005C42BB" w:rsidRDefault="005C42BB" w:rsidP="008B60B4">
      <w:pPr>
        <w:rPr>
          <w:color w:val="000000" w:themeColor="text1"/>
          <w:sz w:val="22"/>
          <w:szCs w:val="22"/>
        </w:rPr>
      </w:pPr>
    </w:p>
    <w:p w14:paraId="2D616B56" w14:textId="297464AD" w:rsidR="008B60B4" w:rsidRDefault="008B60B4" w:rsidP="008B60B4">
      <w:pPr>
        <w:rPr>
          <w:sz w:val="22"/>
          <w:szCs w:val="22"/>
        </w:rPr>
      </w:pPr>
      <w:r w:rsidRPr="00867082">
        <w:rPr>
          <w:color w:val="000000" w:themeColor="text1"/>
          <w:sz w:val="22"/>
          <w:szCs w:val="22"/>
        </w:rPr>
        <w:t>LIST OF MEMBERS/VACANCIES</w:t>
      </w:r>
      <w:r w:rsidR="005C42BB">
        <w:rPr>
          <w:color w:val="000000" w:themeColor="text1"/>
          <w:sz w:val="22"/>
          <w:szCs w:val="22"/>
        </w:rPr>
        <w:t xml:space="preserve">: </w:t>
      </w:r>
    </w:p>
    <w:p w14:paraId="71470554" w14:textId="4CA46877" w:rsidR="00397947" w:rsidRDefault="00397947" w:rsidP="008B60B4">
      <w:pPr>
        <w:rPr>
          <w:sz w:val="22"/>
          <w:szCs w:val="22"/>
        </w:rPr>
      </w:pPr>
    </w:p>
    <w:tbl>
      <w:tblPr>
        <w:tblStyle w:val="TableGrid"/>
        <w:tblW w:w="8707" w:type="dxa"/>
        <w:tblInd w:w="18" w:type="dxa"/>
        <w:tblLook w:val="04A0" w:firstRow="1" w:lastRow="0" w:firstColumn="1" w:lastColumn="0" w:noHBand="0" w:noVBand="1"/>
      </w:tblPr>
      <w:tblGrid>
        <w:gridCol w:w="5197"/>
        <w:gridCol w:w="3510"/>
      </w:tblGrid>
      <w:tr w:rsidR="00397947" w14:paraId="34DC6ECE"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D3AC9F2" w14:textId="77777777" w:rsidR="00397947" w:rsidRDefault="00397947">
            <w:pPr>
              <w:jc w:val="center"/>
              <w:rPr>
                <w:rFonts w:asciiTheme="minorHAnsi" w:hAnsiTheme="minorHAnsi" w:cs="Arial"/>
              </w:rPr>
            </w:pPr>
            <w:r>
              <w:rPr>
                <w:rFonts w:asciiTheme="minorHAnsi" w:hAnsiTheme="minorHAnsi" w:cs="Arial"/>
                <w:b/>
                <w:bCs/>
              </w:rPr>
              <w:t>Name/College or Area Represented</w:t>
            </w:r>
          </w:p>
        </w:tc>
        <w:tc>
          <w:tcPr>
            <w:tcW w:w="35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362156B" w14:textId="77777777" w:rsidR="00397947" w:rsidRDefault="00397947">
            <w:pPr>
              <w:jc w:val="center"/>
              <w:rPr>
                <w:rFonts w:asciiTheme="minorHAnsi" w:hAnsiTheme="minorHAnsi" w:cs="Arial"/>
              </w:rPr>
            </w:pPr>
            <w:r>
              <w:rPr>
                <w:rFonts w:asciiTheme="minorHAnsi" w:hAnsiTheme="minorHAnsi" w:cs="Arial"/>
                <w:b/>
                <w:bCs/>
              </w:rPr>
              <w:t>Email Address</w:t>
            </w:r>
          </w:p>
        </w:tc>
      </w:tr>
      <w:tr w:rsidR="00397947" w14:paraId="24389596"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0793B2E0" w14:textId="77777777" w:rsidR="00397947" w:rsidRDefault="00397947">
            <w:pPr>
              <w:rPr>
                <w:rFonts w:cs="Arial"/>
              </w:rPr>
            </w:pPr>
            <w:r>
              <w:rPr>
                <w:rFonts w:asciiTheme="minorHAnsi" w:hAnsiTheme="minorHAnsi" w:cs="Arial"/>
              </w:rPr>
              <w:t>Adam Earnheardt, CHAIR</w:t>
            </w:r>
          </w:p>
        </w:tc>
        <w:tc>
          <w:tcPr>
            <w:tcW w:w="3510" w:type="dxa"/>
            <w:tcBorders>
              <w:top w:val="single" w:sz="4" w:space="0" w:color="auto"/>
              <w:left w:val="single" w:sz="4" w:space="0" w:color="auto"/>
              <w:bottom w:val="single" w:sz="4" w:space="0" w:color="auto"/>
              <w:right w:val="single" w:sz="4" w:space="0" w:color="auto"/>
            </w:tcBorders>
            <w:vAlign w:val="center"/>
            <w:hideMark/>
          </w:tcPr>
          <w:p w14:paraId="4841ED47" w14:textId="77777777" w:rsidR="00397947" w:rsidRDefault="00397947">
            <w:r>
              <w:rPr>
                <w:rFonts w:asciiTheme="minorHAnsi" w:hAnsiTheme="minorHAnsi" w:cs="Arial"/>
              </w:rPr>
              <w:t>acearnheardt@ysu.edu</w:t>
            </w:r>
          </w:p>
        </w:tc>
      </w:tr>
      <w:tr w:rsidR="00397947" w14:paraId="525059ED"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29CF5856" w14:textId="77777777" w:rsidR="00397947" w:rsidRDefault="00397947">
            <w:pPr>
              <w:rPr>
                <w:rFonts w:asciiTheme="minorHAnsi" w:hAnsiTheme="minorHAnsi" w:cs="Arial"/>
              </w:rPr>
            </w:pPr>
            <w:r>
              <w:rPr>
                <w:rFonts w:asciiTheme="minorHAnsi" w:hAnsiTheme="minorHAnsi" w:cs="Arial"/>
              </w:rPr>
              <w:t>Kelly Colwell, BCHHS</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27CA19A" w14:textId="77777777" w:rsidR="00397947" w:rsidRDefault="00397947">
            <w:pPr>
              <w:rPr>
                <w:rFonts w:asciiTheme="minorHAnsi" w:hAnsiTheme="minorHAnsi" w:cs="Arial"/>
              </w:rPr>
            </w:pPr>
            <w:r>
              <w:rPr>
                <w:rFonts w:asciiTheme="minorHAnsi" w:hAnsiTheme="minorHAnsi" w:cs="Arial"/>
              </w:rPr>
              <w:t>klcolwell@ysu.edu</w:t>
            </w:r>
          </w:p>
        </w:tc>
      </w:tr>
      <w:tr w:rsidR="00397947" w14:paraId="4EC4DBE7"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F96AFCA" w14:textId="77777777" w:rsidR="00397947" w:rsidRDefault="00397947">
            <w:pPr>
              <w:rPr>
                <w:rFonts w:asciiTheme="minorHAnsi" w:hAnsiTheme="minorHAnsi" w:cs="Arial"/>
              </w:rPr>
            </w:pPr>
            <w:r>
              <w:rPr>
                <w:rFonts w:asciiTheme="minorHAnsi" w:hAnsiTheme="minorHAnsi"/>
              </w:rPr>
              <w:t xml:space="preserve">Nina </w:t>
            </w:r>
            <w:proofErr w:type="spellStart"/>
            <w:r>
              <w:rPr>
                <w:rFonts w:asciiTheme="minorHAnsi" w:hAnsiTheme="minorHAnsi"/>
              </w:rPr>
              <w:t>Stourman</w:t>
            </w:r>
            <w:proofErr w:type="spellEnd"/>
            <w:r>
              <w:rPr>
                <w:rFonts w:asciiTheme="minorHAnsi" w:hAnsiTheme="minorHAnsi" w:cs="Arial"/>
              </w:rPr>
              <w:t>, CSTEM</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2E2B84C" w14:textId="77777777" w:rsidR="00397947" w:rsidRDefault="00397947">
            <w:pPr>
              <w:rPr>
                <w:rFonts w:asciiTheme="minorHAnsi" w:hAnsiTheme="minorHAnsi" w:cs="Arial"/>
              </w:rPr>
            </w:pPr>
            <w:r>
              <w:rPr>
                <w:rFonts w:asciiTheme="minorHAnsi" w:hAnsiTheme="minorHAnsi" w:cs="Arial"/>
              </w:rPr>
              <w:t>nvstourman@ysu.edu</w:t>
            </w:r>
          </w:p>
        </w:tc>
      </w:tr>
      <w:tr w:rsidR="00397947" w14:paraId="09135B6C"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713511C5" w14:textId="77777777" w:rsidR="00397947" w:rsidRDefault="00397947">
            <w:pPr>
              <w:rPr>
                <w:rFonts w:asciiTheme="minorHAnsi" w:hAnsiTheme="minorHAnsi" w:cs="Arial"/>
              </w:rPr>
            </w:pPr>
            <w:r>
              <w:rPr>
                <w:rFonts w:asciiTheme="minorHAnsi" w:hAnsiTheme="minorHAnsi" w:cs="Arial"/>
              </w:rPr>
              <w:t>Johnathan Farris, CCCA</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BF7B625" w14:textId="77777777" w:rsidR="00397947" w:rsidRDefault="00397947">
            <w:pPr>
              <w:rPr>
                <w:rFonts w:asciiTheme="minorHAnsi" w:hAnsiTheme="minorHAnsi" w:cs="Arial"/>
              </w:rPr>
            </w:pPr>
            <w:r>
              <w:rPr>
                <w:rFonts w:asciiTheme="minorHAnsi" w:hAnsiTheme="minorHAnsi" w:cs="Arial"/>
              </w:rPr>
              <w:t>jfarris01@ysu.edu</w:t>
            </w:r>
          </w:p>
        </w:tc>
      </w:tr>
      <w:tr w:rsidR="00397947" w14:paraId="7BE06022"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46A6F7A1" w14:textId="77777777" w:rsidR="00397947" w:rsidRDefault="00397947">
            <w:pPr>
              <w:rPr>
                <w:rFonts w:asciiTheme="minorHAnsi" w:hAnsiTheme="minorHAnsi" w:cs="Arial"/>
              </w:rPr>
            </w:pPr>
            <w:r>
              <w:rPr>
                <w:rFonts w:asciiTheme="minorHAnsi" w:hAnsiTheme="minorHAnsi" w:cs="Arial"/>
              </w:rPr>
              <w:t xml:space="preserve">Alina </w:t>
            </w:r>
            <w:proofErr w:type="spellStart"/>
            <w:r>
              <w:rPr>
                <w:rFonts w:asciiTheme="minorHAnsi" w:hAnsiTheme="minorHAnsi" w:cs="Arial"/>
              </w:rPr>
              <w:t>Marculetiu</w:t>
            </w:r>
            <w:proofErr w:type="spellEnd"/>
            <w:r>
              <w:rPr>
                <w:rFonts w:asciiTheme="minorHAnsi" w:hAnsiTheme="minorHAnsi" w:cs="Arial"/>
                <w:bCs/>
              </w:rPr>
              <w:t>,</w:t>
            </w:r>
            <w:r>
              <w:rPr>
                <w:rFonts w:asciiTheme="minorHAnsi" w:hAnsiTheme="minorHAnsi" w:cs="Arial"/>
              </w:rPr>
              <w:t xml:space="preserve"> WCBA</w:t>
            </w:r>
          </w:p>
        </w:tc>
        <w:tc>
          <w:tcPr>
            <w:tcW w:w="3510" w:type="dxa"/>
            <w:tcBorders>
              <w:top w:val="single" w:sz="4" w:space="0" w:color="auto"/>
              <w:left w:val="single" w:sz="4" w:space="0" w:color="auto"/>
              <w:bottom w:val="single" w:sz="4" w:space="0" w:color="auto"/>
              <w:right w:val="single" w:sz="4" w:space="0" w:color="auto"/>
            </w:tcBorders>
            <w:vAlign w:val="center"/>
            <w:hideMark/>
          </w:tcPr>
          <w:p w14:paraId="0E76BA93" w14:textId="77777777" w:rsidR="00397947" w:rsidRDefault="00397947">
            <w:pPr>
              <w:rPr>
                <w:rFonts w:asciiTheme="minorHAnsi" w:hAnsiTheme="minorHAnsi" w:cs="Arial"/>
              </w:rPr>
            </w:pPr>
            <w:r>
              <w:rPr>
                <w:rFonts w:asciiTheme="minorHAnsi" w:hAnsiTheme="minorHAnsi" w:cs="Arial"/>
              </w:rPr>
              <w:t>amarculetiu@ysu.edu</w:t>
            </w:r>
          </w:p>
        </w:tc>
      </w:tr>
      <w:tr w:rsidR="00397947" w14:paraId="36B0E7FA"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9D4E42C" w14:textId="77777777" w:rsidR="00397947" w:rsidRDefault="00397947">
            <w:pPr>
              <w:rPr>
                <w:rFonts w:asciiTheme="minorHAnsi" w:hAnsiTheme="minorHAnsi" w:cs="Arial"/>
              </w:rPr>
            </w:pPr>
            <w:r>
              <w:rPr>
                <w:rFonts w:asciiTheme="minorHAnsi" w:hAnsiTheme="minorHAnsi" w:cs="Arial"/>
                <w:bCs/>
              </w:rPr>
              <w:t xml:space="preserve">Matt </w:t>
            </w:r>
            <w:proofErr w:type="spellStart"/>
            <w:r>
              <w:rPr>
                <w:rFonts w:asciiTheme="minorHAnsi" w:hAnsiTheme="minorHAnsi" w:cs="Arial"/>
                <w:bCs/>
              </w:rPr>
              <w:t>O’Mansky</w:t>
            </w:r>
            <w:proofErr w:type="spellEnd"/>
            <w:r>
              <w:rPr>
                <w:rFonts w:asciiTheme="minorHAnsi" w:hAnsiTheme="minorHAnsi" w:cs="Arial"/>
                <w:bCs/>
              </w:rPr>
              <w:t>,</w:t>
            </w:r>
            <w:r>
              <w:rPr>
                <w:rFonts w:asciiTheme="minorHAnsi" w:hAnsiTheme="minorHAnsi" w:cs="Arial"/>
              </w:rPr>
              <w:t xml:space="preserve"> BCLASSE </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7425483" w14:textId="77777777" w:rsidR="00397947" w:rsidRDefault="00397947">
            <w:pPr>
              <w:rPr>
                <w:rFonts w:asciiTheme="minorHAnsi" w:hAnsiTheme="minorHAnsi" w:cs="Arial"/>
              </w:rPr>
            </w:pPr>
            <w:r>
              <w:rPr>
                <w:rFonts w:asciiTheme="minorHAnsi" w:hAnsiTheme="minorHAnsi" w:cs="Arial"/>
              </w:rPr>
              <w:t>meomansky@ysu.edu</w:t>
            </w:r>
          </w:p>
        </w:tc>
      </w:tr>
      <w:tr w:rsidR="00397947" w14:paraId="568C1948"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3BC0391D" w14:textId="77777777" w:rsidR="00397947" w:rsidRDefault="00397947">
            <w:pPr>
              <w:rPr>
                <w:rFonts w:asciiTheme="minorHAnsi" w:hAnsiTheme="minorHAnsi" w:cs="Arial"/>
              </w:rPr>
            </w:pPr>
            <w:r>
              <w:rPr>
                <w:rFonts w:asciiTheme="minorHAnsi" w:hAnsiTheme="minorHAnsi" w:cs="Arial"/>
              </w:rPr>
              <w:t xml:space="preserve">Dave Morgan, Arts and Humanities </w:t>
            </w:r>
          </w:p>
        </w:tc>
        <w:tc>
          <w:tcPr>
            <w:tcW w:w="3510" w:type="dxa"/>
            <w:tcBorders>
              <w:top w:val="single" w:sz="4" w:space="0" w:color="auto"/>
              <w:left w:val="single" w:sz="4" w:space="0" w:color="auto"/>
              <w:bottom w:val="single" w:sz="4" w:space="0" w:color="auto"/>
              <w:right w:val="single" w:sz="4" w:space="0" w:color="auto"/>
            </w:tcBorders>
            <w:vAlign w:val="center"/>
            <w:hideMark/>
          </w:tcPr>
          <w:p w14:paraId="585BD876" w14:textId="77777777" w:rsidR="00397947" w:rsidRDefault="00397947">
            <w:pPr>
              <w:rPr>
                <w:rFonts w:asciiTheme="minorHAnsi" w:hAnsiTheme="minorHAnsi" w:cs="Arial"/>
              </w:rPr>
            </w:pPr>
            <w:r>
              <w:rPr>
                <w:rFonts w:asciiTheme="minorHAnsi" w:hAnsiTheme="minorHAnsi" w:cs="Arial"/>
              </w:rPr>
              <w:t>dsmorgan@ysu.edu</w:t>
            </w:r>
          </w:p>
        </w:tc>
      </w:tr>
      <w:tr w:rsidR="00397947" w14:paraId="326C69A5"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7B2C701" w14:textId="77777777" w:rsidR="00397947" w:rsidRDefault="00397947">
            <w:pPr>
              <w:rPr>
                <w:rFonts w:asciiTheme="minorHAnsi" w:hAnsiTheme="minorHAnsi" w:cs="Arial"/>
              </w:rPr>
            </w:pPr>
            <w:proofErr w:type="spellStart"/>
            <w:r>
              <w:rPr>
                <w:rFonts w:asciiTheme="minorHAnsi" w:hAnsiTheme="minorHAnsi" w:cs="Arial"/>
              </w:rPr>
              <w:t>Jaietta</w:t>
            </w:r>
            <w:proofErr w:type="spellEnd"/>
            <w:r>
              <w:rPr>
                <w:rFonts w:asciiTheme="minorHAnsi" w:hAnsiTheme="minorHAnsi" w:cs="Arial"/>
              </w:rPr>
              <w:t xml:space="preserve"> Jackson, Soc. Pers. Awareness </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0896821" w14:textId="77777777" w:rsidR="00397947" w:rsidRDefault="00397947">
            <w:pPr>
              <w:rPr>
                <w:rFonts w:asciiTheme="minorHAnsi" w:hAnsiTheme="minorHAnsi" w:cs="Arial"/>
              </w:rPr>
            </w:pPr>
            <w:r>
              <w:rPr>
                <w:rFonts w:asciiTheme="minorHAnsi" w:hAnsiTheme="minorHAnsi" w:cs="Arial"/>
              </w:rPr>
              <w:t>jjackson@ysu.edu</w:t>
            </w:r>
          </w:p>
        </w:tc>
      </w:tr>
      <w:tr w:rsidR="00397947" w14:paraId="2E6A98BC"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041DA681" w14:textId="77777777" w:rsidR="00397947" w:rsidRDefault="00397947">
            <w:pPr>
              <w:rPr>
                <w:rFonts w:asciiTheme="minorHAnsi" w:hAnsiTheme="minorHAnsi" w:cs="Arial"/>
              </w:rPr>
            </w:pPr>
            <w:r>
              <w:rPr>
                <w:rFonts w:asciiTheme="minorHAnsi" w:hAnsiTheme="minorHAnsi" w:cs="Arial"/>
                <w:bCs/>
              </w:rPr>
              <w:t xml:space="preserve">John Feldmeier, </w:t>
            </w:r>
            <w:r>
              <w:rPr>
                <w:rFonts w:asciiTheme="minorHAnsi" w:hAnsiTheme="minorHAnsi" w:cs="Arial"/>
              </w:rPr>
              <w:t xml:space="preserve">Natural Science </w:t>
            </w:r>
          </w:p>
        </w:tc>
        <w:tc>
          <w:tcPr>
            <w:tcW w:w="3510" w:type="dxa"/>
            <w:tcBorders>
              <w:top w:val="single" w:sz="4" w:space="0" w:color="auto"/>
              <w:left w:val="single" w:sz="4" w:space="0" w:color="auto"/>
              <w:bottom w:val="single" w:sz="4" w:space="0" w:color="auto"/>
              <w:right w:val="single" w:sz="4" w:space="0" w:color="auto"/>
            </w:tcBorders>
            <w:vAlign w:val="center"/>
            <w:hideMark/>
          </w:tcPr>
          <w:p w14:paraId="00894D64" w14:textId="77777777" w:rsidR="00397947" w:rsidRDefault="00397947">
            <w:pPr>
              <w:rPr>
                <w:rFonts w:asciiTheme="minorHAnsi" w:hAnsiTheme="minorHAnsi" w:cs="Arial"/>
              </w:rPr>
            </w:pPr>
            <w:r>
              <w:rPr>
                <w:rFonts w:asciiTheme="minorHAnsi" w:hAnsiTheme="minorHAnsi" w:cs="Arial"/>
              </w:rPr>
              <w:t>jjfeldmeier@ysu.edu</w:t>
            </w:r>
          </w:p>
        </w:tc>
      </w:tr>
      <w:tr w:rsidR="00397947" w14:paraId="5A358047"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A722440" w14:textId="77777777" w:rsidR="00397947" w:rsidRDefault="00397947">
            <w:pPr>
              <w:rPr>
                <w:rFonts w:asciiTheme="minorHAnsi" w:hAnsiTheme="minorHAnsi" w:cs="Arial"/>
              </w:rPr>
            </w:pPr>
            <w:r>
              <w:rPr>
                <w:rFonts w:asciiTheme="minorHAnsi" w:hAnsiTheme="minorHAnsi" w:cs="Arial"/>
              </w:rPr>
              <w:lastRenderedPageBreak/>
              <w:t xml:space="preserve">Thomas Madsen, Math/Writing Skills/Comm </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7E57E93" w14:textId="77777777" w:rsidR="00397947" w:rsidRDefault="00397947">
            <w:pPr>
              <w:rPr>
                <w:rFonts w:asciiTheme="minorHAnsi" w:hAnsiTheme="minorHAnsi" w:cs="Arial"/>
              </w:rPr>
            </w:pPr>
            <w:r>
              <w:rPr>
                <w:rFonts w:asciiTheme="minorHAnsi" w:hAnsiTheme="minorHAnsi" w:cs="Arial"/>
              </w:rPr>
              <w:t>tlmadsen@ysu.edu</w:t>
            </w:r>
          </w:p>
        </w:tc>
      </w:tr>
      <w:tr w:rsidR="00397947" w14:paraId="10F90660"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51870A72" w14:textId="77777777" w:rsidR="00397947" w:rsidRDefault="00397947">
            <w:pPr>
              <w:rPr>
                <w:rFonts w:asciiTheme="minorHAnsi" w:hAnsiTheme="minorHAnsi" w:cs="Arial"/>
              </w:rPr>
            </w:pPr>
            <w:r>
              <w:rPr>
                <w:rFonts w:asciiTheme="minorHAnsi" w:hAnsiTheme="minorHAnsi" w:cs="Arial"/>
              </w:rPr>
              <w:t xml:space="preserve">Brian Bonhomme, Social Sciences </w:t>
            </w:r>
          </w:p>
        </w:tc>
        <w:tc>
          <w:tcPr>
            <w:tcW w:w="3510" w:type="dxa"/>
            <w:tcBorders>
              <w:top w:val="single" w:sz="4" w:space="0" w:color="auto"/>
              <w:left w:val="single" w:sz="4" w:space="0" w:color="auto"/>
              <w:bottom w:val="single" w:sz="4" w:space="0" w:color="auto"/>
              <w:right w:val="single" w:sz="4" w:space="0" w:color="auto"/>
            </w:tcBorders>
            <w:vAlign w:val="center"/>
            <w:hideMark/>
          </w:tcPr>
          <w:p w14:paraId="44A88B69" w14:textId="77777777" w:rsidR="00397947" w:rsidRDefault="00397947">
            <w:pPr>
              <w:rPr>
                <w:rFonts w:asciiTheme="minorHAnsi" w:hAnsiTheme="minorHAnsi" w:cs="Arial"/>
              </w:rPr>
            </w:pPr>
            <w:r>
              <w:rPr>
                <w:rFonts w:asciiTheme="minorHAnsi" w:hAnsiTheme="minorHAnsi" w:cs="Arial"/>
              </w:rPr>
              <w:t>bbonhomme@ysu.edu</w:t>
            </w:r>
          </w:p>
        </w:tc>
      </w:tr>
      <w:tr w:rsidR="00397947" w14:paraId="5C026CFB"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C765270" w14:textId="77777777" w:rsidR="00397947" w:rsidRDefault="00397947">
            <w:pPr>
              <w:rPr>
                <w:rFonts w:asciiTheme="minorHAnsi" w:hAnsiTheme="minorHAnsi" w:cs="Arial"/>
              </w:rPr>
            </w:pPr>
            <w:r>
              <w:rPr>
                <w:rFonts w:asciiTheme="minorHAnsi" w:hAnsiTheme="minorHAnsi" w:cs="Arial"/>
              </w:rPr>
              <w:t xml:space="preserve">Jennifer Soles, Advisor </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2456A0E" w14:textId="77777777" w:rsidR="00397947" w:rsidRDefault="00397947">
            <w:pPr>
              <w:rPr>
                <w:rFonts w:asciiTheme="minorHAnsi" w:hAnsiTheme="minorHAnsi" w:cs="Arial"/>
              </w:rPr>
            </w:pPr>
            <w:r>
              <w:rPr>
                <w:rFonts w:asciiTheme="minorHAnsi" w:hAnsiTheme="minorHAnsi" w:cs="Arial"/>
              </w:rPr>
              <w:t>jmsoles@ysu.edu</w:t>
            </w:r>
          </w:p>
        </w:tc>
      </w:tr>
      <w:tr w:rsidR="00397947" w14:paraId="2B5076BD"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641BC77A" w14:textId="77777777" w:rsidR="00397947" w:rsidRDefault="00397947">
            <w:pPr>
              <w:spacing w:line="256" w:lineRule="auto"/>
              <w:rPr>
                <w:rFonts w:asciiTheme="minorHAnsi" w:hAnsiTheme="minorHAnsi" w:cs="Arial"/>
              </w:rPr>
            </w:pPr>
            <w:r>
              <w:rPr>
                <w:rFonts w:asciiTheme="minorHAnsi" w:hAnsiTheme="minorHAnsi" w:cs="Arial"/>
              </w:rPr>
              <w:t>Dominic Adams, Student</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8C07B8C" w14:textId="77777777" w:rsidR="00397947" w:rsidRDefault="00397947">
            <w:pPr>
              <w:rPr>
                <w:rFonts w:ascii="Arial" w:eastAsia="Arial" w:hAnsi="Arial" w:cs="Arial"/>
              </w:rPr>
            </w:pPr>
            <w:r>
              <w:rPr>
                <w:rFonts w:asciiTheme="minorHAnsi" w:hAnsiTheme="minorHAnsi" w:cs="Arial"/>
              </w:rPr>
              <w:t>dmadams03@student.ysu.edu</w:t>
            </w:r>
          </w:p>
        </w:tc>
      </w:tr>
      <w:tr w:rsidR="00397947" w14:paraId="4B9A7304"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vAlign w:val="center"/>
            <w:hideMark/>
          </w:tcPr>
          <w:p w14:paraId="48E7F213" w14:textId="77777777" w:rsidR="00397947" w:rsidRDefault="00397947">
            <w:pPr>
              <w:spacing w:line="256" w:lineRule="auto"/>
              <w:rPr>
                <w:rFonts w:cs="Arial"/>
              </w:rPr>
            </w:pPr>
            <w:r>
              <w:rPr>
                <w:rFonts w:asciiTheme="minorHAnsi" w:hAnsiTheme="minorHAnsi" w:cs="Arial"/>
              </w:rPr>
              <w:t>Kyle Zimmerman, Student</w:t>
            </w:r>
          </w:p>
        </w:tc>
        <w:tc>
          <w:tcPr>
            <w:tcW w:w="3510" w:type="dxa"/>
            <w:tcBorders>
              <w:top w:val="single" w:sz="4" w:space="0" w:color="auto"/>
              <w:left w:val="single" w:sz="4" w:space="0" w:color="auto"/>
              <w:bottom w:val="single" w:sz="4" w:space="0" w:color="auto"/>
              <w:right w:val="single" w:sz="4" w:space="0" w:color="auto"/>
            </w:tcBorders>
            <w:vAlign w:val="center"/>
            <w:hideMark/>
          </w:tcPr>
          <w:p w14:paraId="053E8C56" w14:textId="77777777" w:rsidR="00397947" w:rsidRDefault="00397947">
            <w:pPr>
              <w:rPr>
                <w:rFonts w:ascii="Arial" w:eastAsia="Arial" w:hAnsi="Arial" w:cs="Arial"/>
              </w:rPr>
            </w:pPr>
            <w:r>
              <w:rPr>
                <w:rFonts w:asciiTheme="minorHAnsi" w:hAnsiTheme="minorHAnsi" w:cs="Arial"/>
              </w:rPr>
              <w:t>krzimmerman@student.ysu.edu</w:t>
            </w:r>
          </w:p>
        </w:tc>
      </w:tr>
      <w:tr w:rsidR="00397947" w14:paraId="34AA7A15"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F3B4DFF" w14:textId="77777777" w:rsidR="00397947" w:rsidRDefault="00397947">
            <w:pPr>
              <w:rPr>
                <w:rFonts w:asciiTheme="minorHAnsi" w:hAnsiTheme="minorHAnsi" w:cs="Arial"/>
                <w:bCs/>
              </w:rPr>
            </w:pPr>
            <w:r>
              <w:rPr>
                <w:rFonts w:asciiTheme="minorHAnsi" w:hAnsiTheme="minorHAnsi" w:cs="Arial"/>
                <w:bCs/>
              </w:rPr>
              <w:t>Michele Schaper, Provost’s Office (ex officio)</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12C1EE8" w14:textId="77777777" w:rsidR="00397947" w:rsidRPr="00397947" w:rsidRDefault="00397947">
            <w:pPr>
              <w:rPr>
                <w:rStyle w:val="Hyperlink"/>
                <w:rFonts w:cstheme="minorHAnsi"/>
                <w:color w:val="000000" w:themeColor="text1"/>
                <w:u w:val="none"/>
              </w:rPr>
            </w:pPr>
            <w:r w:rsidRPr="00397947">
              <w:rPr>
                <w:rStyle w:val="Hyperlink"/>
                <w:rFonts w:asciiTheme="minorHAnsi" w:hAnsiTheme="minorHAnsi" w:cstheme="minorHAnsi"/>
                <w:color w:val="000000" w:themeColor="text1"/>
                <w:u w:val="none"/>
              </w:rPr>
              <w:t>mlschaper@ysu.edu</w:t>
            </w:r>
          </w:p>
        </w:tc>
      </w:tr>
      <w:tr w:rsidR="00397947" w14:paraId="34550D09" w14:textId="77777777" w:rsidTr="00397947">
        <w:trPr>
          <w:trHeight w:val="432"/>
        </w:trPr>
        <w:tc>
          <w:tcPr>
            <w:tcW w:w="51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B1A3C44" w14:textId="77777777" w:rsidR="00397947" w:rsidRDefault="00397947">
            <w:pPr>
              <w:rPr>
                <w:rFonts w:cs="Arial"/>
              </w:rPr>
            </w:pPr>
            <w:r>
              <w:rPr>
                <w:rFonts w:asciiTheme="minorHAnsi" w:hAnsiTheme="minorHAnsi" w:cs="Arial"/>
              </w:rPr>
              <w:t>Alison Kaufman, Assessment</w:t>
            </w:r>
          </w:p>
        </w:tc>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886BEDE" w14:textId="77777777" w:rsidR="00397947" w:rsidRDefault="00397947">
            <w:pPr>
              <w:rPr>
                <w:rFonts w:asciiTheme="minorHAnsi" w:hAnsiTheme="minorHAnsi" w:cs="Arial"/>
              </w:rPr>
            </w:pPr>
            <w:r>
              <w:rPr>
                <w:rFonts w:asciiTheme="minorHAnsi" w:hAnsiTheme="minorHAnsi" w:cs="Arial"/>
              </w:rPr>
              <w:t>atkaufman@ysu.edu</w:t>
            </w:r>
          </w:p>
        </w:tc>
      </w:tr>
    </w:tbl>
    <w:p w14:paraId="5A488E4C" w14:textId="77777777" w:rsidR="00397947" w:rsidRPr="00867082" w:rsidRDefault="00397947" w:rsidP="008B60B4">
      <w:pPr>
        <w:rPr>
          <w:color w:val="000000" w:themeColor="text1"/>
          <w:sz w:val="22"/>
          <w:szCs w:val="22"/>
        </w:rPr>
      </w:pPr>
    </w:p>
    <w:p w14:paraId="42ADF670" w14:textId="3189DDDC" w:rsidR="008B60B4" w:rsidRPr="00867082" w:rsidRDefault="008B60B4" w:rsidP="008B60B4">
      <w:pPr>
        <w:rPr>
          <w:color w:val="000000" w:themeColor="text1"/>
          <w:sz w:val="22"/>
          <w:szCs w:val="22"/>
        </w:rPr>
      </w:pPr>
    </w:p>
    <w:p w14:paraId="6F174F71" w14:textId="3AD16A3E" w:rsidR="005A1BAF" w:rsidRPr="00867082" w:rsidRDefault="008B60B4" w:rsidP="008B60B4">
      <w:pPr>
        <w:rPr>
          <w:color w:val="000000" w:themeColor="text1"/>
          <w:sz w:val="22"/>
          <w:szCs w:val="22"/>
        </w:rPr>
      </w:pPr>
      <w:r w:rsidRPr="00867082">
        <w:rPr>
          <w:color w:val="000000" w:themeColor="text1"/>
          <w:sz w:val="22"/>
          <w:szCs w:val="22"/>
        </w:rPr>
        <w:t xml:space="preserve">QUALIFICATIONS OF </w:t>
      </w:r>
      <w:r w:rsidR="00A103EA" w:rsidRPr="00867082">
        <w:rPr>
          <w:color w:val="000000" w:themeColor="text1"/>
          <w:sz w:val="22"/>
          <w:szCs w:val="22"/>
        </w:rPr>
        <w:t>COMMITTEE MEMBERS</w:t>
      </w:r>
      <w:r w:rsidR="008B7EA8" w:rsidRPr="00867082">
        <w:rPr>
          <w:color w:val="000000" w:themeColor="text1"/>
          <w:sz w:val="22"/>
          <w:szCs w:val="22"/>
        </w:rPr>
        <w:t xml:space="preserve"> (if appropriate):</w:t>
      </w:r>
    </w:p>
    <w:p w14:paraId="6EA4F14F" w14:textId="77777777" w:rsidR="008B60B4" w:rsidRPr="00867082" w:rsidRDefault="008B60B4" w:rsidP="008B60B4">
      <w:pPr>
        <w:rPr>
          <w:color w:val="000000" w:themeColor="text1"/>
          <w:sz w:val="22"/>
          <w:szCs w:val="22"/>
        </w:rPr>
      </w:pPr>
    </w:p>
    <w:p w14:paraId="1D60C32A" w14:textId="43164324" w:rsidR="003618DC" w:rsidRPr="00867082" w:rsidRDefault="008B60B4" w:rsidP="008B60B4">
      <w:pPr>
        <w:rPr>
          <w:color w:val="000000" w:themeColor="text1"/>
          <w:sz w:val="22"/>
          <w:szCs w:val="22"/>
        </w:rPr>
      </w:pPr>
      <w:r w:rsidRPr="00867082">
        <w:rPr>
          <w:color w:val="000000" w:themeColor="text1"/>
          <w:sz w:val="22"/>
          <w:szCs w:val="22"/>
        </w:rPr>
        <w:t>CHAIR</w:t>
      </w:r>
      <w:r w:rsidR="00A103EA" w:rsidRPr="00867082">
        <w:rPr>
          <w:color w:val="000000" w:themeColor="text1"/>
          <w:sz w:val="22"/>
          <w:szCs w:val="22"/>
        </w:rPr>
        <w:t xml:space="preserve"> RESPONSIBLITIES</w:t>
      </w:r>
      <w:r w:rsidRPr="00867082">
        <w:rPr>
          <w:color w:val="000000" w:themeColor="text1"/>
          <w:sz w:val="22"/>
          <w:szCs w:val="22"/>
        </w:rPr>
        <w:t>:</w:t>
      </w:r>
      <w:r w:rsidR="00B6695E" w:rsidRPr="00867082">
        <w:rPr>
          <w:color w:val="000000" w:themeColor="text1"/>
          <w:sz w:val="22"/>
          <w:szCs w:val="22"/>
        </w:rPr>
        <w:t xml:space="preserve"> </w:t>
      </w:r>
    </w:p>
    <w:p w14:paraId="76C67473" w14:textId="77777777" w:rsidR="003618DC" w:rsidRPr="00867082" w:rsidRDefault="003618DC" w:rsidP="008B60B4">
      <w:pPr>
        <w:rPr>
          <w:color w:val="000000" w:themeColor="text1"/>
          <w:sz w:val="22"/>
          <w:szCs w:val="22"/>
        </w:rPr>
      </w:pPr>
    </w:p>
    <w:p w14:paraId="68B4D786" w14:textId="6AC23C82" w:rsidR="003618DC" w:rsidRPr="00867082" w:rsidRDefault="003618DC" w:rsidP="008B60B4">
      <w:pPr>
        <w:rPr>
          <w:color w:val="000000" w:themeColor="text1"/>
          <w:sz w:val="22"/>
          <w:szCs w:val="22"/>
        </w:rPr>
      </w:pPr>
      <w:r w:rsidRPr="00867082">
        <w:rPr>
          <w:color w:val="000000" w:themeColor="text1"/>
          <w:sz w:val="22"/>
          <w:szCs w:val="22"/>
        </w:rPr>
        <w:t xml:space="preserve">The </w:t>
      </w:r>
      <w:r w:rsidR="00397947">
        <w:rPr>
          <w:color w:val="000000" w:themeColor="text1"/>
          <w:sz w:val="22"/>
          <w:szCs w:val="22"/>
        </w:rPr>
        <w:t>C</w:t>
      </w:r>
      <w:r w:rsidRPr="00867082">
        <w:rPr>
          <w:color w:val="000000" w:themeColor="text1"/>
          <w:sz w:val="22"/>
          <w:szCs w:val="22"/>
        </w:rPr>
        <w:t>hair</w:t>
      </w:r>
      <w:r w:rsidR="00397947">
        <w:rPr>
          <w:color w:val="000000" w:themeColor="text1"/>
          <w:sz w:val="22"/>
          <w:szCs w:val="22"/>
        </w:rPr>
        <w:t>, or General Education Coordinator,</w:t>
      </w:r>
      <w:r w:rsidRPr="00867082">
        <w:rPr>
          <w:color w:val="000000" w:themeColor="text1"/>
          <w:sz w:val="22"/>
          <w:szCs w:val="22"/>
        </w:rPr>
        <w:t xml:space="preserve"> is a </w:t>
      </w:r>
      <w:r w:rsidR="00397947">
        <w:rPr>
          <w:color w:val="000000" w:themeColor="text1"/>
          <w:sz w:val="22"/>
          <w:szCs w:val="22"/>
        </w:rPr>
        <w:t>half-</w:t>
      </w:r>
      <w:r w:rsidRPr="00867082">
        <w:rPr>
          <w:color w:val="000000" w:themeColor="text1"/>
          <w:sz w:val="22"/>
          <w:szCs w:val="22"/>
        </w:rPr>
        <w:t>time faculty position appointed by the provost</w:t>
      </w:r>
      <w:r w:rsidR="00397947">
        <w:rPr>
          <w:color w:val="000000" w:themeColor="text1"/>
          <w:sz w:val="22"/>
          <w:szCs w:val="22"/>
        </w:rPr>
        <w:t xml:space="preserve"> in consultation with the Academic Senate Executive Committee</w:t>
      </w:r>
      <w:r w:rsidRPr="00867082">
        <w:rPr>
          <w:color w:val="000000" w:themeColor="text1"/>
          <w:sz w:val="22"/>
          <w:szCs w:val="22"/>
        </w:rPr>
        <w:t>. Duties fall outside of running the committee and also involve transfer equates and handling gen ed waiver and substitution requests.</w:t>
      </w:r>
      <w:r w:rsidR="00867082">
        <w:rPr>
          <w:color w:val="000000" w:themeColor="text1"/>
          <w:sz w:val="22"/>
          <w:szCs w:val="22"/>
        </w:rPr>
        <w:t xml:space="preserve"> The Chair is a member of the curriculum services team.</w:t>
      </w:r>
    </w:p>
    <w:p w14:paraId="509385E7" w14:textId="77777777" w:rsidR="008B60B4" w:rsidRPr="00867082" w:rsidRDefault="008B60B4" w:rsidP="008B60B4">
      <w:pPr>
        <w:rPr>
          <w:color w:val="000000" w:themeColor="text1"/>
          <w:sz w:val="22"/>
          <w:szCs w:val="22"/>
        </w:rPr>
      </w:pPr>
    </w:p>
    <w:p w14:paraId="737013FA" w14:textId="4C41AA74" w:rsidR="008B60B4" w:rsidRPr="00867082" w:rsidRDefault="008B60B4" w:rsidP="008B60B4">
      <w:pPr>
        <w:rPr>
          <w:color w:val="000000" w:themeColor="text1"/>
          <w:sz w:val="22"/>
          <w:szCs w:val="22"/>
        </w:rPr>
      </w:pPr>
      <w:r w:rsidRPr="00867082">
        <w:rPr>
          <w:color w:val="000000" w:themeColor="text1"/>
          <w:sz w:val="22"/>
          <w:szCs w:val="22"/>
        </w:rPr>
        <w:t>COMMENTS:</w:t>
      </w:r>
      <w:r w:rsidR="005A1BAF" w:rsidRPr="00867082">
        <w:rPr>
          <w:color w:val="000000" w:themeColor="text1"/>
          <w:sz w:val="22"/>
          <w:szCs w:val="22"/>
        </w:rPr>
        <w:t xml:space="preserve"> </w:t>
      </w:r>
    </w:p>
    <w:p w14:paraId="528F2E00" w14:textId="77777777" w:rsidR="008B60B4" w:rsidRPr="00867082" w:rsidRDefault="008B60B4" w:rsidP="005205A4">
      <w:pPr>
        <w:rPr>
          <w:color w:val="000000" w:themeColor="text1"/>
          <w:sz w:val="22"/>
          <w:szCs w:val="22"/>
        </w:rPr>
      </w:pPr>
    </w:p>
    <w:p w14:paraId="4684DB90" w14:textId="77777777" w:rsidR="008B60B4" w:rsidRPr="00867082" w:rsidRDefault="008B60B4" w:rsidP="005205A4">
      <w:pPr>
        <w:rPr>
          <w:b/>
          <w:color w:val="000000" w:themeColor="text1"/>
          <w:sz w:val="22"/>
          <w:szCs w:val="22"/>
        </w:rPr>
      </w:pPr>
    </w:p>
    <w:p w14:paraId="6CFF7F5C" w14:textId="77777777" w:rsidR="00A82F8A" w:rsidRPr="00867082" w:rsidRDefault="00A82F8A">
      <w:pPr>
        <w:rPr>
          <w:color w:val="000000" w:themeColor="text1"/>
        </w:rPr>
      </w:pPr>
    </w:p>
    <w:sectPr w:rsidR="00A82F8A" w:rsidRPr="00867082" w:rsidSect="000B35F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2E719" w14:textId="77777777" w:rsidR="0056211E" w:rsidRDefault="0056211E" w:rsidP="000B35FB">
      <w:r>
        <w:separator/>
      </w:r>
    </w:p>
  </w:endnote>
  <w:endnote w:type="continuationSeparator" w:id="0">
    <w:p w14:paraId="22E0FB49" w14:textId="77777777" w:rsidR="0056211E" w:rsidRDefault="0056211E" w:rsidP="000B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5D47" w14:textId="77777777" w:rsidR="000B35FB" w:rsidRDefault="000B3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6005" w14:textId="77777777" w:rsidR="000B35FB" w:rsidRDefault="000B3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1622" w14:textId="77777777" w:rsidR="000B35FB" w:rsidRDefault="000B3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2589" w14:textId="77777777" w:rsidR="0056211E" w:rsidRDefault="0056211E" w:rsidP="000B35FB">
      <w:r>
        <w:separator/>
      </w:r>
    </w:p>
  </w:footnote>
  <w:footnote w:type="continuationSeparator" w:id="0">
    <w:p w14:paraId="43E75D40" w14:textId="77777777" w:rsidR="0056211E" w:rsidRDefault="0056211E" w:rsidP="000B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4F7F" w14:textId="478BBF43" w:rsidR="000B35FB" w:rsidRDefault="000B3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B7AA" w14:textId="347354DF" w:rsidR="000B35FB" w:rsidRDefault="000B3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2030" w14:textId="5735356B" w:rsidR="000B35FB" w:rsidRDefault="000B3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A4"/>
    <w:rsid w:val="000155EC"/>
    <w:rsid w:val="000226F3"/>
    <w:rsid w:val="0006343C"/>
    <w:rsid w:val="00085958"/>
    <w:rsid w:val="000B35FB"/>
    <w:rsid w:val="000C4DEF"/>
    <w:rsid w:val="000D1990"/>
    <w:rsid w:val="000D508E"/>
    <w:rsid w:val="001C6A41"/>
    <w:rsid w:val="00253A5B"/>
    <w:rsid w:val="00267A61"/>
    <w:rsid w:val="00271E9E"/>
    <w:rsid w:val="0029659D"/>
    <w:rsid w:val="00344F8B"/>
    <w:rsid w:val="003618DC"/>
    <w:rsid w:val="00397947"/>
    <w:rsid w:val="0041525A"/>
    <w:rsid w:val="00422E67"/>
    <w:rsid w:val="00497D77"/>
    <w:rsid w:val="004B06C6"/>
    <w:rsid w:val="004B48EA"/>
    <w:rsid w:val="004D20BB"/>
    <w:rsid w:val="00502B73"/>
    <w:rsid w:val="00516343"/>
    <w:rsid w:val="005205A4"/>
    <w:rsid w:val="0056211E"/>
    <w:rsid w:val="0058441F"/>
    <w:rsid w:val="005A1BAF"/>
    <w:rsid w:val="005C42BB"/>
    <w:rsid w:val="00680315"/>
    <w:rsid w:val="006A11FC"/>
    <w:rsid w:val="006B55A3"/>
    <w:rsid w:val="006D12EC"/>
    <w:rsid w:val="006D397E"/>
    <w:rsid w:val="0075132B"/>
    <w:rsid w:val="007578AD"/>
    <w:rsid w:val="00774168"/>
    <w:rsid w:val="00781F24"/>
    <w:rsid w:val="00786345"/>
    <w:rsid w:val="00847AF1"/>
    <w:rsid w:val="00867082"/>
    <w:rsid w:val="008B60B4"/>
    <w:rsid w:val="008B7EA8"/>
    <w:rsid w:val="008D5F2E"/>
    <w:rsid w:val="008F42CF"/>
    <w:rsid w:val="00936B89"/>
    <w:rsid w:val="009C554A"/>
    <w:rsid w:val="009D5B51"/>
    <w:rsid w:val="00A103EA"/>
    <w:rsid w:val="00A501F6"/>
    <w:rsid w:val="00A65D85"/>
    <w:rsid w:val="00A82F8A"/>
    <w:rsid w:val="00B176C5"/>
    <w:rsid w:val="00B6695E"/>
    <w:rsid w:val="00B81CFC"/>
    <w:rsid w:val="00CC1CF9"/>
    <w:rsid w:val="00D02FB6"/>
    <w:rsid w:val="00D508BF"/>
    <w:rsid w:val="00DC76B8"/>
    <w:rsid w:val="00E13E14"/>
    <w:rsid w:val="00E5294B"/>
    <w:rsid w:val="00E54B33"/>
    <w:rsid w:val="00E920DD"/>
    <w:rsid w:val="00EB6302"/>
    <w:rsid w:val="00EE19A1"/>
    <w:rsid w:val="00F273B6"/>
    <w:rsid w:val="00F36410"/>
    <w:rsid w:val="00F42B51"/>
    <w:rsid w:val="00F46A66"/>
    <w:rsid w:val="00F64C5E"/>
    <w:rsid w:val="00F82385"/>
    <w:rsid w:val="00FD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40E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FB"/>
    <w:pPr>
      <w:tabs>
        <w:tab w:val="center" w:pos="4680"/>
        <w:tab w:val="right" w:pos="9360"/>
      </w:tabs>
    </w:pPr>
  </w:style>
  <w:style w:type="character" w:customStyle="1" w:styleId="HeaderChar">
    <w:name w:val="Header Char"/>
    <w:basedOn w:val="DefaultParagraphFont"/>
    <w:link w:val="Header"/>
    <w:uiPriority w:val="99"/>
    <w:rsid w:val="000B35FB"/>
  </w:style>
  <w:style w:type="paragraph" w:styleId="Footer">
    <w:name w:val="footer"/>
    <w:basedOn w:val="Normal"/>
    <w:link w:val="FooterChar"/>
    <w:uiPriority w:val="99"/>
    <w:unhideWhenUsed/>
    <w:rsid w:val="000B35FB"/>
    <w:pPr>
      <w:tabs>
        <w:tab w:val="center" w:pos="4680"/>
        <w:tab w:val="right" w:pos="9360"/>
      </w:tabs>
    </w:pPr>
  </w:style>
  <w:style w:type="character" w:customStyle="1" w:styleId="FooterChar">
    <w:name w:val="Footer Char"/>
    <w:basedOn w:val="DefaultParagraphFont"/>
    <w:link w:val="Footer"/>
    <w:uiPriority w:val="99"/>
    <w:rsid w:val="000B35FB"/>
  </w:style>
  <w:style w:type="paragraph" w:styleId="NormalWeb">
    <w:name w:val="Normal (Web)"/>
    <w:basedOn w:val="Normal"/>
    <w:uiPriority w:val="99"/>
    <w:semiHidden/>
    <w:unhideWhenUsed/>
    <w:rsid w:val="00B6695E"/>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C6A41"/>
    <w:rPr>
      <w:rFonts w:ascii="Times New Roman" w:eastAsia="Times New Roman" w:hAnsi="Times New Roman" w:cs="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6B89"/>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397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1491">
      <w:bodyDiv w:val="1"/>
      <w:marLeft w:val="0"/>
      <w:marRight w:val="0"/>
      <w:marTop w:val="0"/>
      <w:marBottom w:val="0"/>
      <w:divBdr>
        <w:top w:val="none" w:sz="0" w:space="0" w:color="auto"/>
        <w:left w:val="none" w:sz="0" w:space="0" w:color="auto"/>
        <w:bottom w:val="none" w:sz="0" w:space="0" w:color="auto"/>
        <w:right w:val="none" w:sz="0" w:space="0" w:color="auto"/>
      </w:divBdr>
    </w:div>
    <w:div w:id="745616481">
      <w:bodyDiv w:val="1"/>
      <w:marLeft w:val="0"/>
      <w:marRight w:val="0"/>
      <w:marTop w:val="0"/>
      <w:marBottom w:val="0"/>
      <w:divBdr>
        <w:top w:val="none" w:sz="0" w:space="0" w:color="auto"/>
        <w:left w:val="none" w:sz="0" w:space="0" w:color="auto"/>
        <w:bottom w:val="none" w:sz="0" w:space="0" w:color="auto"/>
        <w:right w:val="none" w:sz="0" w:space="0" w:color="auto"/>
      </w:divBdr>
    </w:div>
    <w:div w:id="783425209">
      <w:bodyDiv w:val="1"/>
      <w:marLeft w:val="0"/>
      <w:marRight w:val="0"/>
      <w:marTop w:val="0"/>
      <w:marBottom w:val="0"/>
      <w:divBdr>
        <w:top w:val="none" w:sz="0" w:space="0" w:color="auto"/>
        <w:left w:val="none" w:sz="0" w:space="0" w:color="auto"/>
        <w:bottom w:val="none" w:sz="0" w:space="0" w:color="auto"/>
        <w:right w:val="none" w:sz="0" w:space="0" w:color="auto"/>
      </w:divBdr>
    </w:div>
    <w:div w:id="1240821767">
      <w:bodyDiv w:val="1"/>
      <w:marLeft w:val="0"/>
      <w:marRight w:val="0"/>
      <w:marTop w:val="0"/>
      <w:marBottom w:val="0"/>
      <w:divBdr>
        <w:top w:val="none" w:sz="0" w:space="0" w:color="auto"/>
        <w:left w:val="none" w:sz="0" w:space="0" w:color="auto"/>
        <w:bottom w:val="none" w:sz="0" w:space="0" w:color="auto"/>
        <w:right w:val="none" w:sz="0" w:space="0" w:color="auto"/>
      </w:divBdr>
    </w:div>
    <w:div w:id="1428885075">
      <w:bodyDiv w:val="1"/>
      <w:marLeft w:val="0"/>
      <w:marRight w:val="0"/>
      <w:marTop w:val="0"/>
      <w:marBottom w:val="0"/>
      <w:divBdr>
        <w:top w:val="none" w:sz="0" w:space="0" w:color="auto"/>
        <w:left w:val="none" w:sz="0" w:space="0" w:color="auto"/>
        <w:bottom w:val="none" w:sz="0" w:space="0" w:color="auto"/>
        <w:right w:val="none" w:sz="0" w:space="0" w:color="auto"/>
      </w:divBdr>
    </w:div>
    <w:div w:id="1737438900">
      <w:bodyDiv w:val="1"/>
      <w:marLeft w:val="0"/>
      <w:marRight w:val="0"/>
      <w:marTop w:val="0"/>
      <w:marBottom w:val="0"/>
      <w:divBdr>
        <w:top w:val="none" w:sz="0" w:space="0" w:color="auto"/>
        <w:left w:val="none" w:sz="0" w:space="0" w:color="auto"/>
        <w:bottom w:val="none" w:sz="0" w:space="0" w:color="auto"/>
        <w:right w:val="none" w:sz="0" w:space="0" w:color="auto"/>
      </w:divBdr>
    </w:div>
    <w:div w:id="1744183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FE14F3FA1B464D8B80AB4635018404" ma:contentTypeVersion="9" ma:contentTypeDescription="Create a new document." ma:contentTypeScope="" ma:versionID="c4f4385c9793cad13d2c620117de342b">
  <xsd:schema xmlns:xsd="http://www.w3.org/2001/XMLSchema" xmlns:xs="http://www.w3.org/2001/XMLSchema" xmlns:p="http://schemas.microsoft.com/office/2006/metadata/properties" xmlns:ns2="f44be964-4d7d-4daa-b18e-e54cf0e40471" xmlns:ns3="d2813d41-f050-4393-a38a-647b0592d439" targetNamespace="http://schemas.microsoft.com/office/2006/metadata/properties" ma:root="true" ma:fieldsID="068f4a8d3476458ccbf4170c33b26c3c" ns2:_="" ns3:_="">
    <xsd:import namespace="f44be964-4d7d-4daa-b18e-e54cf0e40471"/>
    <xsd:import namespace="d2813d41-f050-4393-a38a-647b0592d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be964-4d7d-4daa-b18e-e54cf0e40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13d41-f050-4393-a38a-647b0592d4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63117-AC3D-4174-BC49-D09F2FB1B037}">
  <ds:schemaRefs>
    <ds:schemaRef ds:uri="http://schemas.microsoft.com/sharepoint/v3/contenttype/forms"/>
  </ds:schemaRefs>
</ds:datastoreItem>
</file>

<file path=customXml/itemProps2.xml><?xml version="1.0" encoding="utf-8"?>
<ds:datastoreItem xmlns:ds="http://schemas.openxmlformats.org/officeDocument/2006/customXml" ds:itemID="{C9BD6279-48DB-4D83-BEB4-8207ACF67273}">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d2813d41-f050-4393-a38a-647b0592d439"/>
    <ds:schemaRef ds:uri="f44be964-4d7d-4daa-b18e-e54cf0e40471"/>
    <ds:schemaRef ds:uri="http://purl.org/dc/dcmitype/"/>
    <ds:schemaRef ds:uri="http://purl.org/dc/elements/1.1/"/>
  </ds:schemaRefs>
</ds:datastoreItem>
</file>

<file path=customXml/itemProps3.xml><?xml version="1.0" encoding="utf-8"?>
<ds:datastoreItem xmlns:ds="http://schemas.openxmlformats.org/officeDocument/2006/customXml" ds:itemID="{163C24F6-1484-014E-9E22-138BE7A56D7A}">
  <ds:schemaRefs>
    <ds:schemaRef ds:uri="http://schemas.openxmlformats.org/officeDocument/2006/bibliography"/>
  </ds:schemaRefs>
</ds:datastoreItem>
</file>

<file path=customXml/itemProps4.xml><?xml version="1.0" encoding="utf-8"?>
<ds:datastoreItem xmlns:ds="http://schemas.openxmlformats.org/officeDocument/2006/customXml" ds:itemID="{309C13EE-3321-4C5F-821E-35C408784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be964-4d7d-4daa-b18e-e54cf0e40471"/>
    <ds:schemaRef ds:uri="d2813d41-f050-4393-a38a-647b0592d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Edmund C Ickert</cp:lastModifiedBy>
  <cp:revision>2</cp:revision>
  <cp:lastPrinted>2019-07-19T14:25:00Z</cp:lastPrinted>
  <dcterms:created xsi:type="dcterms:W3CDTF">2023-09-26T16:52:00Z</dcterms:created>
  <dcterms:modified xsi:type="dcterms:W3CDTF">2023-09-26T16:52:00Z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0x01010000FE14F3FA1B464D8B80AB4635018404</vt:lpwstr>
  </property>
</Properties>
</file>