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2BBC" w14:textId="77777777" w:rsidR="003220CC" w:rsidRPr="005B7307" w:rsidRDefault="003220CC" w:rsidP="003220CC">
      <w:pPr>
        <w:jc w:val="center"/>
        <w:rPr>
          <w:b/>
          <w:sz w:val="40"/>
        </w:rPr>
      </w:pPr>
      <w:r w:rsidRPr="005B7307">
        <w:rPr>
          <w:b/>
          <w:sz w:val="40"/>
        </w:rPr>
        <w:t>On-Campus Student Employment</w:t>
      </w:r>
    </w:p>
    <w:p w14:paraId="0069AB36" w14:textId="77777777" w:rsidR="003220CC" w:rsidRPr="005B7307" w:rsidRDefault="003220CC" w:rsidP="003220CC">
      <w:pPr>
        <w:jc w:val="center"/>
        <w:rPr>
          <w:b/>
          <w:sz w:val="40"/>
        </w:rPr>
      </w:pPr>
      <w:r w:rsidRPr="005B7307">
        <w:rPr>
          <w:b/>
          <w:sz w:val="40"/>
        </w:rPr>
        <w:t>Annual Update for 202</w:t>
      </w:r>
      <w:r>
        <w:rPr>
          <w:b/>
          <w:sz w:val="40"/>
        </w:rPr>
        <w:t>4</w:t>
      </w:r>
      <w:r w:rsidRPr="005B7307">
        <w:rPr>
          <w:b/>
          <w:sz w:val="40"/>
        </w:rPr>
        <w:t>-202</w:t>
      </w:r>
      <w:r>
        <w:rPr>
          <w:b/>
          <w:sz w:val="40"/>
        </w:rPr>
        <w:t>5</w:t>
      </w:r>
    </w:p>
    <w:p w14:paraId="70D9D6E9" w14:textId="77777777" w:rsidR="003220CC" w:rsidRDefault="003220CC" w:rsidP="003220CC">
      <w:r>
        <w:t xml:space="preserve">______________________________________________________________________________ </w:t>
      </w:r>
    </w:p>
    <w:p w14:paraId="70168D7F" w14:textId="77777777" w:rsidR="003220CC" w:rsidRDefault="003220CC" w:rsidP="003220CC"/>
    <w:p w14:paraId="2C3F3C18" w14:textId="77777777" w:rsidR="003220CC" w:rsidRDefault="003220CC" w:rsidP="003220CC">
      <w:pPr>
        <w:jc w:val="right"/>
      </w:pPr>
      <w:r>
        <w:t>April 5, 2024</w:t>
      </w:r>
    </w:p>
    <w:p w14:paraId="10F14169" w14:textId="77777777" w:rsidR="003220CC" w:rsidRPr="005B7307" w:rsidRDefault="003220CC" w:rsidP="003220CC">
      <w:pPr>
        <w:rPr>
          <w:b/>
          <w:sz w:val="32"/>
          <w:szCs w:val="32"/>
        </w:rPr>
      </w:pPr>
      <w:r w:rsidRPr="005B7307">
        <w:rPr>
          <w:b/>
          <w:sz w:val="32"/>
          <w:szCs w:val="32"/>
        </w:rPr>
        <w:t xml:space="preserve">1.  </w:t>
      </w:r>
      <w:r w:rsidRPr="005B7307">
        <w:rPr>
          <w:b/>
          <w:sz w:val="32"/>
          <w:szCs w:val="32"/>
          <w:u w:val="single"/>
        </w:rPr>
        <w:t>NEW for 202</w:t>
      </w:r>
      <w:r>
        <w:rPr>
          <w:b/>
          <w:sz w:val="32"/>
          <w:szCs w:val="32"/>
          <w:u w:val="single"/>
        </w:rPr>
        <w:t>4</w:t>
      </w:r>
      <w:r w:rsidRPr="005B7307">
        <w:rPr>
          <w:b/>
          <w:sz w:val="32"/>
          <w:szCs w:val="32"/>
          <w:u w:val="single"/>
        </w:rPr>
        <w:t>-202</w:t>
      </w:r>
      <w:r>
        <w:rPr>
          <w:b/>
          <w:sz w:val="32"/>
          <w:szCs w:val="32"/>
          <w:u w:val="single"/>
        </w:rPr>
        <w:t>5</w:t>
      </w:r>
    </w:p>
    <w:p w14:paraId="126700B6" w14:textId="77777777" w:rsidR="003220CC" w:rsidRPr="00BC46A0" w:rsidRDefault="003220CC" w:rsidP="003220CC">
      <w:pPr>
        <w:pStyle w:val="Heading2"/>
        <w:ind w:firstLine="0"/>
        <w:rPr>
          <w:rFonts w:ascii="Times New Roman" w:hAnsi="Times New Roman"/>
          <w:bCs w:val="0"/>
          <w:sz w:val="16"/>
          <w:szCs w:val="16"/>
        </w:rPr>
      </w:pPr>
      <w:r w:rsidRPr="00BC46A0">
        <w:rPr>
          <w:color w:val="auto"/>
        </w:rPr>
        <w:sym w:font="Wingdings" w:char="F0E8"/>
      </w:r>
      <w:r w:rsidRPr="00BC46A0">
        <w:rPr>
          <w:color w:val="auto"/>
        </w:rPr>
        <w:t xml:space="preserve">  </w:t>
      </w:r>
      <w:r w:rsidRPr="005B7307">
        <w:rPr>
          <w:rFonts w:ascii="Times New Roman" w:hAnsi="Times New Roman" w:cs="Times New Roman"/>
          <w:color w:val="auto"/>
        </w:rPr>
        <w:t>Minimum Wage</w:t>
      </w:r>
      <w:r w:rsidRPr="00BC46A0">
        <w:rPr>
          <w:color w:val="auto"/>
        </w:rPr>
        <w:t xml:space="preserve"> </w:t>
      </w:r>
    </w:p>
    <w:p w14:paraId="1492F600" w14:textId="77777777" w:rsidR="003220CC" w:rsidRDefault="003220CC" w:rsidP="003220CC">
      <w:pPr>
        <w:ind w:firstLine="720"/>
        <w:rPr>
          <w:bCs/>
        </w:rPr>
      </w:pPr>
      <w:r>
        <w:rPr>
          <w:bCs/>
        </w:rPr>
        <w:t>M</w:t>
      </w:r>
      <w:r w:rsidRPr="00E84695">
        <w:rPr>
          <w:bCs/>
        </w:rPr>
        <w:t>inimum wage</w:t>
      </w:r>
      <w:r>
        <w:rPr>
          <w:bCs/>
        </w:rPr>
        <w:t xml:space="preserve"> in Ohio</w:t>
      </w:r>
      <w:r w:rsidRPr="00E84695">
        <w:rPr>
          <w:bCs/>
        </w:rPr>
        <w:t xml:space="preserve"> is </w:t>
      </w:r>
      <w:r>
        <w:rPr>
          <w:bCs/>
        </w:rPr>
        <w:t xml:space="preserve">currently </w:t>
      </w:r>
      <w:r w:rsidRPr="00E84695">
        <w:rPr>
          <w:bCs/>
        </w:rPr>
        <w:t>$</w:t>
      </w:r>
      <w:r>
        <w:rPr>
          <w:bCs/>
        </w:rPr>
        <w:t>10.45</w:t>
      </w:r>
      <w:r w:rsidRPr="00E84695">
        <w:rPr>
          <w:bCs/>
        </w:rPr>
        <w:t>/hr.</w:t>
      </w:r>
      <w:r w:rsidRPr="00BC46A0">
        <w:rPr>
          <w:bCs/>
        </w:rPr>
        <w:t xml:space="preserve">  </w:t>
      </w:r>
    </w:p>
    <w:p w14:paraId="64F41419" w14:textId="77777777" w:rsidR="003220CC" w:rsidRPr="00BC46A0" w:rsidRDefault="003220CC" w:rsidP="003220CC">
      <w:pPr>
        <w:pStyle w:val="Heading2"/>
        <w:ind w:firstLine="0"/>
        <w:rPr>
          <w:rFonts w:ascii="Times New Roman" w:hAnsi="Times New Roman"/>
          <w:bCs w:val="0"/>
          <w:sz w:val="16"/>
          <w:szCs w:val="16"/>
        </w:rPr>
      </w:pPr>
      <w:r w:rsidRPr="00BC46A0">
        <w:rPr>
          <w:color w:val="auto"/>
        </w:rPr>
        <w:sym w:font="Wingdings" w:char="F0E8"/>
      </w:r>
      <w:r w:rsidRPr="00BC46A0">
        <w:rPr>
          <w:color w:val="auto"/>
        </w:rPr>
        <w:t xml:space="preserve">  </w:t>
      </w:r>
      <w:r>
        <w:rPr>
          <w:rFonts w:ascii="Times New Roman" w:hAnsi="Times New Roman" w:cs="Times New Roman"/>
          <w:color w:val="auto"/>
        </w:rPr>
        <w:t>New spreadsheet for continuing employment</w:t>
      </w:r>
      <w:r w:rsidRPr="00BC46A0">
        <w:rPr>
          <w:color w:val="auto"/>
        </w:rPr>
        <w:t xml:space="preserve"> </w:t>
      </w:r>
    </w:p>
    <w:p w14:paraId="02B3E278" w14:textId="073264E2" w:rsidR="003220CC" w:rsidRDefault="003220CC" w:rsidP="003220CC">
      <w:r>
        <w:tab/>
        <w:t xml:space="preserve">The spreadsheet that contains each supervisor’s list of students contains more columns than in the past.  This additional information </w:t>
      </w:r>
      <w:r w:rsidR="00F46012">
        <w:t>will</w:t>
      </w:r>
      <w:r>
        <w:t xml:space="preserve"> help our office, Financial Aid, and Human Resources process the continuing appointments more efficiently.  For your part, you will still mark one of three columns for each student and return the spreadsheet to Student Employment for processing.  (Please see Item 4 in the update for more information.)</w:t>
      </w:r>
    </w:p>
    <w:p w14:paraId="4A03D1D6" w14:textId="77777777" w:rsidR="003220CC" w:rsidRDefault="003220CC" w:rsidP="003220CC">
      <w:pPr>
        <w:pStyle w:val="Heading2"/>
        <w:ind w:firstLine="0"/>
      </w:pPr>
      <w:r w:rsidRPr="00BC46A0">
        <w:rPr>
          <w:color w:val="auto"/>
        </w:rPr>
        <w:sym w:font="Wingdings" w:char="F0E8"/>
      </w:r>
      <w:r w:rsidRPr="00BC46A0">
        <w:rPr>
          <w:color w:val="auto"/>
        </w:rPr>
        <w:t xml:space="preserve"> </w:t>
      </w:r>
      <w:r>
        <w:rPr>
          <w:color w:val="auto"/>
        </w:rPr>
        <w:t xml:space="preserve"> </w:t>
      </w:r>
      <w:r w:rsidRPr="007152C2">
        <w:rPr>
          <w:rFonts w:ascii="Times New Roman" w:hAnsi="Times New Roman" w:cs="Times New Roman"/>
          <w:color w:val="auto"/>
        </w:rPr>
        <w:t>New appointment form</w:t>
      </w:r>
    </w:p>
    <w:p w14:paraId="0F95DA16" w14:textId="77777777" w:rsidR="003220CC" w:rsidRDefault="003220CC" w:rsidP="003220CC">
      <w:r>
        <w:tab/>
        <w:t>Our 2024-2025 Hourly Appointment form On-Campus Student Employment has a new look.  The information you need to complete on the form is still found in the same order as our older forms but now in a format that allows our office, Financial Aid, and Human Resources to access the information for processing.</w:t>
      </w:r>
    </w:p>
    <w:p w14:paraId="02DC3239" w14:textId="77777777" w:rsidR="003220CC" w:rsidRPr="00E84695" w:rsidRDefault="003220CC" w:rsidP="003220CC">
      <w:pPr>
        <w:pStyle w:val="Heading2"/>
        <w:ind w:firstLine="0"/>
        <w:rPr>
          <w:rFonts w:ascii="Times New Roman" w:hAnsi="Times New Roman"/>
          <w:bCs w:val="0"/>
          <w:sz w:val="16"/>
          <w:szCs w:val="16"/>
        </w:rPr>
      </w:pPr>
      <w:r w:rsidRPr="00BC46A0">
        <w:rPr>
          <w:color w:val="auto"/>
        </w:rPr>
        <w:sym w:font="Wingdings" w:char="F0E8"/>
      </w:r>
      <w:r w:rsidRPr="00BC46A0">
        <w:rPr>
          <w:color w:val="auto"/>
        </w:rPr>
        <w:t xml:space="preserve">  </w:t>
      </w:r>
      <w:r w:rsidRPr="005B7307">
        <w:rPr>
          <w:rFonts w:ascii="Times New Roman" w:hAnsi="Times New Roman" w:cs="Times New Roman"/>
          <w:color w:val="auto"/>
        </w:rPr>
        <w:t>Job Postings</w:t>
      </w:r>
      <w:r w:rsidRPr="00E84695">
        <w:rPr>
          <w:color w:val="auto"/>
        </w:rPr>
        <w:t xml:space="preserve"> </w:t>
      </w:r>
    </w:p>
    <w:p w14:paraId="547F58F9" w14:textId="77777777" w:rsidR="003220CC" w:rsidRDefault="003220CC" w:rsidP="003220CC">
      <w:pPr>
        <w:ind w:firstLine="720"/>
        <w:rPr>
          <w:bCs/>
        </w:rPr>
      </w:pPr>
      <w:r w:rsidRPr="00E84695">
        <w:rPr>
          <w:bCs/>
        </w:rPr>
        <w:t>Student job</w:t>
      </w:r>
      <w:r>
        <w:rPr>
          <w:bCs/>
        </w:rPr>
        <w:t>s</w:t>
      </w:r>
      <w:r w:rsidRPr="00E84695">
        <w:rPr>
          <w:bCs/>
        </w:rPr>
        <w:t xml:space="preserve"> </w:t>
      </w:r>
      <w:r>
        <w:rPr>
          <w:bCs/>
        </w:rPr>
        <w:t xml:space="preserve">are </w:t>
      </w:r>
      <w:r w:rsidRPr="00E84695">
        <w:rPr>
          <w:bCs/>
        </w:rPr>
        <w:t>post</w:t>
      </w:r>
      <w:r>
        <w:rPr>
          <w:bCs/>
        </w:rPr>
        <w:t xml:space="preserve">ed by the employing departments in Handshake. To post a student job, contact Melanie Leonard at </w:t>
      </w:r>
      <w:hyperlink r:id="rId9" w:history="1">
        <w:r w:rsidRPr="00DA2F10">
          <w:rPr>
            <w:rStyle w:val="Hyperlink"/>
            <w:rFonts w:cstheme="minorBidi"/>
          </w:rPr>
          <w:t>mlleonard@ysu.edu</w:t>
        </w:r>
      </w:hyperlink>
      <w:r>
        <w:rPr>
          <w:bCs/>
        </w:rPr>
        <w:t xml:space="preserve"> (or x. 2979).  She will email you an invite so you can create an account in Handshake and post jobs to our Youngstown State University On-Campus Student Employment site. </w:t>
      </w:r>
    </w:p>
    <w:p w14:paraId="34851F01" w14:textId="77777777" w:rsidR="003220CC" w:rsidRDefault="003220CC" w:rsidP="003220CC"/>
    <w:p w14:paraId="61897A98" w14:textId="77777777" w:rsidR="003220CC" w:rsidRPr="005B7307" w:rsidRDefault="003220CC" w:rsidP="003220CC">
      <w:pPr>
        <w:rPr>
          <w:b/>
          <w:sz w:val="32"/>
        </w:rPr>
      </w:pPr>
      <w:r w:rsidRPr="005B7307">
        <w:rPr>
          <w:b/>
          <w:sz w:val="32"/>
        </w:rPr>
        <w:t xml:space="preserve">2.  </w:t>
      </w:r>
      <w:r w:rsidRPr="005B7307">
        <w:rPr>
          <w:b/>
          <w:sz w:val="32"/>
          <w:u w:val="single"/>
        </w:rPr>
        <w:t>NEW Employment Year</w:t>
      </w:r>
    </w:p>
    <w:p w14:paraId="72310CD5" w14:textId="77777777" w:rsidR="003220CC" w:rsidRDefault="003220CC" w:rsidP="003220CC"/>
    <w:p w14:paraId="5EC62BA2" w14:textId="77777777" w:rsidR="003220CC" w:rsidRPr="00006FF3" w:rsidRDefault="003220CC" w:rsidP="003220CC">
      <w:pPr>
        <w:pStyle w:val="Level1"/>
        <w:tabs>
          <w:tab w:val="left" w:pos="720"/>
        </w:tabs>
        <w:ind w:left="0" w:firstLine="0"/>
        <w:jc w:val="left"/>
        <w:rPr>
          <w:rFonts w:ascii="Times New Roman" w:hAnsi="Times New Roman"/>
        </w:rPr>
      </w:pPr>
      <w:r>
        <w:rPr>
          <w:rFonts w:ascii="Times New Roman" w:hAnsi="Times New Roman"/>
        </w:rPr>
        <w:tab/>
      </w:r>
      <w:r w:rsidRPr="00006FF3">
        <w:rPr>
          <w:rFonts w:ascii="Times New Roman" w:hAnsi="Times New Roman"/>
        </w:rPr>
        <w:t xml:space="preserve">The current student employment year at YSU will end on </w:t>
      </w:r>
      <w:r w:rsidRPr="00E84695">
        <w:rPr>
          <w:rFonts w:ascii="Times New Roman" w:hAnsi="Times New Roman"/>
        </w:rPr>
        <w:t xml:space="preserve">Saturday, May </w:t>
      </w:r>
      <w:r>
        <w:rPr>
          <w:rFonts w:ascii="Times New Roman" w:hAnsi="Times New Roman"/>
        </w:rPr>
        <w:t>4</w:t>
      </w:r>
      <w:r w:rsidRPr="00E84695">
        <w:rPr>
          <w:rFonts w:ascii="Times New Roman" w:hAnsi="Times New Roman"/>
        </w:rPr>
        <w:t>, 202</w:t>
      </w:r>
      <w:r>
        <w:rPr>
          <w:rFonts w:ascii="Times New Roman" w:hAnsi="Times New Roman"/>
        </w:rPr>
        <w:t>4</w:t>
      </w:r>
      <w:r w:rsidRPr="00E84695">
        <w:rPr>
          <w:rFonts w:ascii="Times New Roman" w:hAnsi="Times New Roman"/>
        </w:rPr>
        <w:t>.</w:t>
      </w:r>
      <w:r w:rsidRPr="00006FF3">
        <w:rPr>
          <w:rFonts w:ascii="Times New Roman" w:hAnsi="Times New Roman"/>
        </w:rPr>
        <w:t xml:space="preserve">  </w:t>
      </w:r>
      <w:r>
        <w:rPr>
          <w:rFonts w:ascii="Times New Roman" w:hAnsi="Times New Roman"/>
        </w:rPr>
        <w:t xml:space="preserve">The </w:t>
      </w:r>
      <w:r w:rsidRPr="00006FF3">
        <w:rPr>
          <w:rFonts w:ascii="Times New Roman" w:hAnsi="Times New Roman"/>
        </w:rPr>
        <w:t xml:space="preserve">new student employment year begins on </w:t>
      </w:r>
      <w:r w:rsidRPr="00E84695">
        <w:rPr>
          <w:rFonts w:ascii="Times New Roman" w:hAnsi="Times New Roman"/>
        </w:rPr>
        <w:t xml:space="preserve">May </w:t>
      </w:r>
      <w:r>
        <w:rPr>
          <w:rFonts w:ascii="Times New Roman" w:hAnsi="Times New Roman"/>
        </w:rPr>
        <w:t>5</w:t>
      </w:r>
      <w:r w:rsidRPr="00E84695">
        <w:rPr>
          <w:rFonts w:ascii="Times New Roman" w:hAnsi="Times New Roman"/>
        </w:rPr>
        <w:t>, 202</w:t>
      </w:r>
      <w:r>
        <w:rPr>
          <w:rFonts w:ascii="Times New Roman" w:hAnsi="Times New Roman"/>
        </w:rPr>
        <w:t>4,</w:t>
      </w:r>
      <w:r w:rsidRPr="00006FF3">
        <w:rPr>
          <w:rFonts w:ascii="Times New Roman" w:hAnsi="Times New Roman"/>
        </w:rPr>
        <w:t xml:space="preserve"> and will run through </w:t>
      </w:r>
      <w:r w:rsidRPr="00E84695">
        <w:rPr>
          <w:rFonts w:ascii="Times New Roman" w:hAnsi="Times New Roman"/>
        </w:rPr>
        <w:t xml:space="preserve">May </w:t>
      </w:r>
      <w:r>
        <w:rPr>
          <w:rFonts w:ascii="Times New Roman" w:hAnsi="Times New Roman"/>
        </w:rPr>
        <w:t>3</w:t>
      </w:r>
      <w:r w:rsidRPr="00E84695">
        <w:rPr>
          <w:rFonts w:ascii="Times New Roman" w:hAnsi="Times New Roman"/>
        </w:rPr>
        <w:t>, 202</w:t>
      </w:r>
      <w:r>
        <w:rPr>
          <w:rFonts w:ascii="Times New Roman" w:hAnsi="Times New Roman"/>
        </w:rPr>
        <w:t>5</w:t>
      </w:r>
      <w:r w:rsidRPr="00E84695">
        <w:rPr>
          <w:rFonts w:ascii="Times New Roman" w:hAnsi="Times New Roman"/>
        </w:rPr>
        <w:t>.</w:t>
      </w:r>
    </w:p>
    <w:p w14:paraId="7384C130" w14:textId="77777777" w:rsidR="003220CC" w:rsidRPr="005B7307" w:rsidRDefault="003220CC" w:rsidP="003220CC">
      <w:pPr>
        <w:pStyle w:val="Heading1"/>
        <w:jc w:val="center"/>
        <w:rPr>
          <w:rFonts w:ascii="Times New Roman" w:hAnsi="Times New Roman" w:cs="Times New Roman"/>
          <w:b/>
          <w:i/>
          <w:iCs/>
          <w:color w:val="auto"/>
        </w:rPr>
      </w:pPr>
      <w:r w:rsidRPr="005B7307">
        <w:rPr>
          <w:rFonts w:ascii="Times New Roman" w:hAnsi="Times New Roman" w:cs="Times New Roman"/>
          <w:b/>
          <w:i/>
          <w:iCs/>
          <w:color w:val="auto"/>
        </w:rPr>
        <w:t>For Purposes of Student Employment Only</w:t>
      </w:r>
    </w:p>
    <w:p w14:paraId="46F43863" w14:textId="77777777" w:rsidR="003220CC" w:rsidRPr="00551652" w:rsidRDefault="003220CC" w:rsidP="003220CC">
      <w:pPr>
        <w:jc w:val="center"/>
        <w:rPr>
          <w:iCs/>
        </w:rPr>
      </w:pPr>
    </w:p>
    <w:p w14:paraId="222401D0" w14:textId="77777777" w:rsidR="003220CC" w:rsidRPr="00E66865" w:rsidRDefault="003220CC" w:rsidP="003220CC">
      <w:pPr>
        <w:jc w:val="center"/>
        <w:rPr>
          <w:b/>
        </w:rPr>
      </w:pPr>
      <w:r w:rsidRPr="00E66865">
        <w:rPr>
          <w:b/>
        </w:rPr>
        <w:t xml:space="preserve">Summer Employment Term – </w:t>
      </w:r>
      <w:r w:rsidRPr="00E84695">
        <w:rPr>
          <w:b/>
        </w:rPr>
        <w:t xml:space="preserve">May </w:t>
      </w:r>
      <w:r>
        <w:rPr>
          <w:b/>
        </w:rPr>
        <w:t>5</w:t>
      </w:r>
      <w:r w:rsidRPr="00E84695">
        <w:rPr>
          <w:b/>
        </w:rPr>
        <w:t xml:space="preserve"> to August 1</w:t>
      </w:r>
      <w:r>
        <w:rPr>
          <w:b/>
        </w:rPr>
        <w:t>0</w:t>
      </w:r>
      <w:r w:rsidRPr="00E84695">
        <w:rPr>
          <w:b/>
        </w:rPr>
        <w:t>, 202</w:t>
      </w:r>
      <w:r>
        <w:rPr>
          <w:b/>
        </w:rPr>
        <w:t>4</w:t>
      </w:r>
    </w:p>
    <w:p w14:paraId="5A6645DA" w14:textId="77777777" w:rsidR="003220CC" w:rsidRPr="00E66865" w:rsidRDefault="003220CC" w:rsidP="003220CC">
      <w:pPr>
        <w:jc w:val="center"/>
        <w:rPr>
          <w:b/>
        </w:rPr>
      </w:pPr>
      <w:bookmarkStart w:id="0" w:name="_Hlk65499308"/>
      <w:bookmarkStart w:id="1" w:name="_Hlk65499412"/>
      <w:r w:rsidRPr="00E66865">
        <w:rPr>
          <w:b/>
        </w:rPr>
        <w:t xml:space="preserve">Fall Employment Term – </w:t>
      </w:r>
      <w:r w:rsidRPr="00E84695">
        <w:rPr>
          <w:b/>
        </w:rPr>
        <w:t>August 1</w:t>
      </w:r>
      <w:r>
        <w:rPr>
          <w:b/>
        </w:rPr>
        <w:t>1</w:t>
      </w:r>
      <w:r w:rsidRPr="00E84695">
        <w:rPr>
          <w:b/>
        </w:rPr>
        <w:t xml:space="preserve"> to December </w:t>
      </w:r>
      <w:r>
        <w:rPr>
          <w:b/>
        </w:rPr>
        <w:t>14</w:t>
      </w:r>
      <w:r w:rsidRPr="00E84695">
        <w:rPr>
          <w:b/>
        </w:rPr>
        <w:t>, 202</w:t>
      </w:r>
      <w:r>
        <w:rPr>
          <w:b/>
        </w:rPr>
        <w:t>4</w:t>
      </w:r>
    </w:p>
    <w:p w14:paraId="2092AC5D" w14:textId="77777777" w:rsidR="003220CC" w:rsidRPr="00E66865" w:rsidRDefault="003220CC" w:rsidP="003220CC">
      <w:pPr>
        <w:jc w:val="center"/>
        <w:rPr>
          <w:b/>
        </w:rPr>
      </w:pPr>
      <w:r w:rsidRPr="00E66865">
        <w:rPr>
          <w:b/>
        </w:rPr>
        <w:t xml:space="preserve">Spring Employment Term – </w:t>
      </w:r>
      <w:r w:rsidRPr="00E84695">
        <w:rPr>
          <w:b/>
        </w:rPr>
        <w:t xml:space="preserve">December </w:t>
      </w:r>
      <w:r>
        <w:rPr>
          <w:b/>
        </w:rPr>
        <w:t>15</w:t>
      </w:r>
      <w:r w:rsidRPr="00E84695">
        <w:rPr>
          <w:b/>
        </w:rPr>
        <w:t>, 202</w:t>
      </w:r>
      <w:r>
        <w:rPr>
          <w:b/>
        </w:rPr>
        <w:t>4,</w:t>
      </w:r>
      <w:r w:rsidRPr="00E84695">
        <w:rPr>
          <w:b/>
        </w:rPr>
        <w:t xml:space="preserve"> to May </w:t>
      </w:r>
      <w:bookmarkEnd w:id="0"/>
      <w:r>
        <w:rPr>
          <w:b/>
        </w:rPr>
        <w:t>3</w:t>
      </w:r>
      <w:r w:rsidRPr="00E84695">
        <w:rPr>
          <w:b/>
        </w:rPr>
        <w:t>, 202</w:t>
      </w:r>
      <w:r>
        <w:rPr>
          <w:b/>
        </w:rPr>
        <w:t>5</w:t>
      </w:r>
    </w:p>
    <w:bookmarkEnd w:id="1"/>
    <w:p w14:paraId="35EB4267" w14:textId="77777777" w:rsidR="003220CC" w:rsidRDefault="003220CC" w:rsidP="003220CC"/>
    <w:p w14:paraId="35675975" w14:textId="77777777" w:rsidR="003220CC" w:rsidRPr="005B7307" w:rsidRDefault="003220CC" w:rsidP="003220CC">
      <w:pPr>
        <w:rPr>
          <w:b/>
          <w:sz w:val="32"/>
        </w:rPr>
      </w:pPr>
      <w:r w:rsidRPr="005B7307">
        <w:rPr>
          <w:b/>
          <w:sz w:val="32"/>
        </w:rPr>
        <w:t xml:space="preserve">3.  </w:t>
      </w:r>
      <w:r w:rsidRPr="005B7307">
        <w:rPr>
          <w:b/>
          <w:sz w:val="32"/>
          <w:u w:val="single"/>
        </w:rPr>
        <w:t>Student Eligibility</w:t>
      </w:r>
    </w:p>
    <w:p w14:paraId="58DFAD27" w14:textId="77777777" w:rsidR="003220CC" w:rsidRDefault="003220CC" w:rsidP="003220CC"/>
    <w:p w14:paraId="18028E3B" w14:textId="64F9F747" w:rsidR="003220CC" w:rsidRPr="00006FF3" w:rsidRDefault="003220CC" w:rsidP="003220CC">
      <w:pPr>
        <w:ind w:right="180" w:firstLine="720"/>
      </w:pPr>
      <w:r w:rsidRPr="00006FF3">
        <w:t>To be eligible to work, students must meet eligibility requirements set by the</w:t>
      </w:r>
      <w:r>
        <w:t xml:space="preserve"> University</w:t>
      </w:r>
      <w:r w:rsidRPr="00006FF3">
        <w:t xml:space="preserve">. </w:t>
      </w:r>
      <w:r>
        <w:t xml:space="preserve"> Requirements include YSU enrollment and minimum GPA criteria as well as eligibility to work in the United States as defined by the federal government. </w:t>
      </w:r>
      <w:r w:rsidRPr="00006FF3">
        <w:rPr>
          <w:b/>
        </w:rPr>
        <w:t xml:space="preserve">Please DO NOT </w:t>
      </w:r>
      <w:r w:rsidRPr="00006FF3">
        <w:rPr>
          <w:b/>
        </w:rPr>
        <w:lastRenderedPageBreak/>
        <w:t xml:space="preserve">schedule </w:t>
      </w:r>
      <w:r>
        <w:rPr>
          <w:b/>
        </w:rPr>
        <w:t xml:space="preserve">a </w:t>
      </w:r>
      <w:r w:rsidRPr="00006FF3">
        <w:rPr>
          <w:b/>
        </w:rPr>
        <w:t>studen</w:t>
      </w:r>
      <w:r>
        <w:rPr>
          <w:b/>
        </w:rPr>
        <w:t xml:space="preserve">t </w:t>
      </w:r>
      <w:r w:rsidRPr="00006FF3">
        <w:rPr>
          <w:b/>
        </w:rPr>
        <w:t xml:space="preserve">to work after </w:t>
      </w:r>
      <w:r w:rsidRPr="00E84695">
        <w:rPr>
          <w:b/>
        </w:rPr>
        <w:t xml:space="preserve">May </w:t>
      </w:r>
      <w:r>
        <w:rPr>
          <w:b/>
        </w:rPr>
        <w:t>4</w:t>
      </w:r>
      <w:r w:rsidRPr="00E84695">
        <w:rPr>
          <w:b/>
          <w:vertAlign w:val="superscript"/>
        </w:rPr>
        <w:t>th</w:t>
      </w:r>
      <w:r w:rsidRPr="00006FF3">
        <w:rPr>
          <w:b/>
        </w:rPr>
        <w:t xml:space="preserve"> until you have confirmation from </w:t>
      </w:r>
      <w:r w:rsidR="00F46012">
        <w:rPr>
          <w:b/>
        </w:rPr>
        <w:t>Student Employment</w:t>
      </w:r>
      <w:r>
        <w:rPr>
          <w:b/>
        </w:rPr>
        <w:t xml:space="preserve"> / On-Campus Student Employment</w:t>
      </w:r>
      <w:r w:rsidRPr="00006FF3">
        <w:t xml:space="preserve"> that </w:t>
      </w:r>
      <w:r>
        <w:t>a specific student’s eligibility to work has been verified and a specific start date is set</w:t>
      </w:r>
      <w:r w:rsidRPr="00006FF3">
        <w:t xml:space="preserve">.  </w:t>
      </w:r>
      <w:r w:rsidR="000C3D58" w:rsidRPr="000C3D58">
        <w:rPr>
          <w:b/>
          <w:i/>
          <w:u w:val="single"/>
        </w:rPr>
        <w:t>The student will not be paid until the appointment has been fully processed</w:t>
      </w:r>
      <w:r w:rsidR="000C3D58">
        <w:rPr>
          <w:b/>
          <w:i/>
          <w:u w:val="single"/>
        </w:rPr>
        <w:t xml:space="preserve"> and a start date is set</w:t>
      </w:r>
      <w:r w:rsidR="000C3D58" w:rsidRPr="000C3D58">
        <w:rPr>
          <w:b/>
          <w:i/>
          <w:u w:val="single"/>
        </w:rPr>
        <w:t>, regardless of whether or not the student worked.</w:t>
      </w:r>
      <w:r w:rsidR="000C3D58">
        <w:t xml:space="preserve">  </w:t>
      </w:r>
    </w:p>
    <w:p w14:paraId="351737D7" w14:textId="77777777" w:rsidR="003220CC" w:rsidRDefault="003220CC" w:rsidP="003220CC"/>
    <w:p w14:paraId="6E99C632" w14:textId="77777777" w:rsidR="003220CC" w:rsidRPr="005B7307" w:rsidRDefault="003220CC" w:rsidP="003220CC">
      <w:pPr>
        <w:rPr>
          <w:b/>
          <w:sz w:val="32"/>
        </w:rPr>
      </w:pPr>
      <w:r w:rsidRPr="005B7307">
        <w:rPr>
          <w:b/>
          <w:sz w:val="32"/>
        </w:rPr>
        <w:t xml:space="preserve">4.  </w:t>
      </w:r>
      <w:r w:rsidRPr="005B7307">
        <w:rPr>
          <w:b/>
          <w:sz w:val="32"/>
          <w:u w:val="single"/>
        </w:rPr>
        <w:t>Continuous Employment – Keeping your current student workers</w:t>
      </w:r>
    </w:p>
    <w:p w14:paraId="1C555AD7" w14:textId="77777777" w:rsidR="003220CC" w:rsidRDefault="003220CC" w:rsidP="003220CC"/>
    <w:p w14:paraId="118A9917" w14:textId="64E5BB8C" w:rsidR="003220CC" w:rsidRPr="00BC46A0" w:rsidRDefault="003220CC" w:rsidP="003220CC">
      <w:pPr>
        <w:pStyle w:val="Level1"/>
        <w:tabs>
          <w:tab w:val="left" w:pos="720"/>
        </w:tabs>
        <w:ind w:left="0" w:firstLine="0"/>
        <w:jc w:val="left"/>
        <w:rPr>
          <w:rFonts w:ascii="Times New Roman" w:hAnsi="Times New Roman"/>
        </w:rPr>
      </w:pPr>
      <w:r>
        <w:rPr>
          <w:rFonts w:ascii="Times New Roman" w:hAnsi="Times New Roman"/>
        </w:rPr>
        <w:tab/>
      </w:r>
      <w:r w:rsidRPr="00BC46A0">
        <w:rPr>
          <w:rFonts w:ascii="Times New Roman" w:hAnsi="Times New Roman"/>
        </w:rPr>
        <w:t xml:space="preserve">Student </w:t>
      </w:r>
      <w:r w:rsidR="000C3D58">
        <w:rPr>
          <w:rFonts w:ascii="Times New Roman" w:hAnsi="Times New Roman"/>
        </w:rPr>
        <w:t>Employment</w:t>
      </w:r>
      <w:r w:rsidRPr="00BC46A0">
        <w:rPr>
          <w:rFonts w:ascii="Times New Roman" w:hAnsi="Times New Roman"/>
        </w:rPr>
        <w:t xml:space="preserve"> will notify all employing departments regarding their student workers who are currently on the payroll. </w:t>
      </w:r>
      <w:r w:rsidR="000C3D58">
        <w:rPr>
          <w:rFonts w:ascii="Times New Roman" w:hAnsi="Times New Roman"/>
        </w:rPr>
        <w:t>The Continuing Student Employment spreadsheet you receive will indicate</w:t>
      </w:r>
      <w:r w:rsidRPr="00BC46A0">
        <w:rPr>
          <w:rFonts w:ascii="Times New Roman" w:hAnsi="Times New Roman"/>
        </w:rPr>
        <w:t xml:space="preserve"> which students are Work Study eligible for the </w:t>
      </w:r>
      <w:r w:rsidRPr="00E84695">
        <w:rPr>
          <w:rFonts w:ascii="Times New Roman" w:hAnsi="Times New Roman"/>
        </w:rPr>
        <w:t>202</w:t>
      </w:r>
      <w:r>
        <w:rPr>
          <w:rFonts w:ascii="Times New Roman" w:hAnsi="Times New Roman"/>
        </w:rPr>
        <w:t>4</w:t>
      </w:r>
      <w:r w:rsidRPr="00E84695">
        <w:rPr>
          <w:rFonts w:ascii="Times New Roman" w:hAnsi="Times New Roman"/>
        </w:rPr>
        <w:t>-202</w:t>
      </w:r>
      <w:r>
        <w:rPr>
          <w:rFonts w:ascii="Times New Roman" w:hAnsi="Times New Roman"/>
        </w:rPr>
        <w:t>5</w:t>
      </w:r>
      <w:r w:rsidRPr="00BC46A0">
        <w:rPr>
          <w:rFonts w:ascii="Times New Roman" w:hAnsi="Times New Roman"/>
        </w:rPr>
        <w:t xml:space="preserve"> academic year.  </w:t>
      </w:r>
      <w:r>
        <w:rPr>
          <w:rFonts w:ascii="Times New Roman" w:hAnsi="Times New Roman"/>
        </w:rPr>
        <w:t>(</w:t>
      </w:r>
      <w:r w:rsidRPr="00BC46A0">
        <w:rPr>
          <w:rFonts w:ascii="Times New Roman" w:hAnsi="Times New Roman"/>
        </w:rPr>
        <w:t xml:space="preserve">Students must have completed their FAFSA for </w:t>
      </w:r>
      <w:r w:rsidRPr="00E84695">
        <w:rPr>
          <w:rFonts w:ascii="Times New Roman" w:hAnsi="Times New Roman"/>
        </w:rPr>
        <w:t>202</w:t>
      </w:r>
      <w:r>
        <w:rPr>
          <w:rFonts w:ascii="Times New Roman" w:hAnsi="Times New Roman"/>
        </w:rPr>
        <w:t>4</w:t>
      </w:r>
      <w:r w:rsidRPr="00E84695">
        <w:rPr>
          <w:rFonts w:ascii="Times New Roman" w:hAnsi="Times New Roman"/>
        </w:rPr>
        <w:t>-202</w:t>
      </w:r>
      <w:r>
        <w:rPr>
          <w:rFonts w:ascii="Times New Roman" w:hAnsi="Times New Roman"/>
        </w:rPr>
        <w:t>5</w:t>
      </w:r>
      <w:r w:rsidRPr="00E84695">
        <w:rPr>
          <w:rFonts w:ascii="Times New Roman" w:hAnsi="Times New Roman"/>
        </w:rPr>
        <w:t>.</w:t>
      </w:r>
      <w:r>
        <w:rPr>
          <w:rFonts w:ascii="Times New Roman" w:hAnsi="Times New Roman"/>
        </w:rPr>
        <w:t xml:space="preserve">  </w:t>
      </w:r>
      <w:r w:rsidRPr="00BC46A0">
        <w:rPr>
          <w:rFonts w:ascii="Times New Roman" w:hAnsi="Times New Roman"/>
        </w:rPr>
        <w:t xml:space="preserve">For specific questions regarding Federal Work Study, please contact </w:t>
      </w:r>
      <w:r>
        <w:rPr>
          <w:rFonts w:ascii="Times New Roman" w:hAnsi="Times New Roman"/>
        </w:rPr>
        <w:t xml:space="preserve">Brian </w:t>
      </w:r>
      <w:proofErr w:type="spellStart"/>
      <w:r>
        <w:rPr>
          <w:rFonts w:ascii="Times New Roman" w:hAnsi="Times New Roman"/>
        </w:rPr>
        <w:t>Duchon</w:t>
      </w:r>
      <w:proofErr w:type="spellEnd"/>
      <w:r>
        <w:rPr>
          <w:rFonts w:ascii="Times New Roman" w:hAnsi="Times New Roman"/>
        </w:rPr>
        <w:t xml:space="preserve"> in Financial Aid</w:t>
      </w:r>
      <w:r w:rsidRPr="00BC46A0">
        <w:rPr>
          <w:rFonts w:ascii="Times New Roman" w:hAnsi="Times New Roman"/>
        </w:rPr>
        <w:t xml:space="preserve"> at </w:t>
      </w:r>
      <w:r>
        <w:rPr>
          <w:rFonts w:ascii="Times New Roman" w:hAnsi="Times New Roman"/>
        </w:rPr>
        <w:t>bduchon@ysu.edu.)</w:t>
      </w:r>
    </w:p>
    <w:p w14:paraId="0D1FB690" w14:textId="77777777" w:rsidR="003220CC" w:rsidRDefault="003220CC" w:rsidP="003220CC">
      <w:pPr>
        <w:pStyle w:val="Level1"/>
        <w:tabs>
          <w:tab w:val="left" w:pos="720"/>
        </w:tabs>
        <w:ind w:left="0" w:firstLine="0"/>
        <w:jc w:val="left"/>
        <w:rPr>
          <w:rFonts w:ascii="Times New Roman" w:hAnsi="Times New Roman"/>
        </w:rPr>
      </w:pPr>
    </w:p>
    <w:p w14:paraId="3EB9F161" w14:textId="77777777" w:rsidR="003B0642" w:rsidRDefault="003220CC" w:rsidP="003220CC">
      <w:pPr>
        <w:pStyle w:val="Level1"/>
        <w:tabs>
          <w:tab w:val="left" w:pos="720"/>
        </w:tabs>
        <w:ind w:left="0" w:firstLine="0"/>
        <w:jc w:val="left"/>
        <w:rPr>
          <w:rFonts w:ascii="Times New Roman" w:hAnsi="Times New Roman"/>
        </w:rPr>
      </w:pPr>
      <w:r>
        <w:rPr>
          <w:rFonts w:ascii="Times New Roman" w:hAnsi="Times New Roman"/>
        </w:rPr>
        <w:tab/>
      </w:r>
      <w:r w:rsidR="00CF3F28">
        <w:rPr>
          <w:rFonts w:ascii="Times New Roman" w:hAnsi="Times New Roman"/>
        </w:rPr>
        <w:t>Supervisors</w:t>
      </w:r>
      <w:r w:rsidRPr="00BC46A0">
        <w:rPr>
          <w:rFonts w:ascii="Times New Roman" w:hAnsi="Times New Roman"/>
        </w:rPr>
        <w:t xml:space="preserve"> must complete and return the Continuous </w:t>
      </w:r>
      <w:r>
        <w:rPr>
          <w:rFonts w:ascii="Times New Roman" w:hAnsi="Times New Roman"/>
        </w:rPr>
        <w:t>Employment spread</w:t>
      </w:r>
      <w:r w:rsidRPr="00BC46A0">
        <w:rPr>
          <w:rFonts w:ascii="Times New Roman" w:hAnsi="Times New Roman"/>
        </w:rPr>
        <w:t xml:space="preserve">sheet </w:t>
      </w:r>
      <w:r w:rsidRPr="000C3D58">
        <w:rPr>
          <w:rFonts w:ascii="Times New Roman" w:hAnsi="Times New Roman"/>
          <w:b/>
          <w:u w:val="single"/>
        </w:rPr>
        <w:t>by April 19, 2024</w:t>
      </w:r>
      <w:r w:rsidRPr="00E84695">
        <w:rPr>
          <w:rFonts w:ascii="Times New Roman" w:hAnsi="Times New Roman"/>
        </w:rPr>
        <w:t>,</w:t>
      </w:r>
      <w:r>
        <w:rPr>
          <w:rFonts w:ascii="Times New Roman" w:hAnsi="Times New Roman"/>
        </w:rPr>
        <w:t xml:space="preserve"> </w:t>
      </w:r>
      <w:r w:rsidR="000C3D58">
        <w:rPr>
          <w:rFonts w:ascii="Times New Roman" w:hAnsi="Times New Roman"/>
        </w:rPr>
        <w:t>identifying</w:t>
      </w:r>
      <w:r w:rsidRPr="00BC46A0">
        <w:rPr>
          <w:rFonts w:ascii="Times New Roman" w:hAnsi="Times New Roman"/>
        </w:rPr>
        <w:t xml:space="preserve"> which student employees they intend to keep on the payroll in the coming </w:t>
      </w:r>
      <w:r w:rsidR="000C3D58">
        <w:rPr>
          <w:rFonts w:ascii="Times New Roman" w:hAnsi="Times New Roman"/>
        </w:rPr>
        <w:t>student employment year</w:t>
      </w:r>
      <w:r>
        <w:rPr>
          <w:rFonts w:ascii="Times New Roman" w:hAnsi="Times New Roman"/>
        </w:rPr>
        <w:t xml:space="preserve"> and which students will no longer work for them</w:t>
      </w:r>
      <w:r w:rsidRPr="00BC46A0">
        <w:rPr>
          <w:rFonts w:ascii="Times New Roman" w:hAnsi="Times New Roman"/>
        </w:rPr>
        <w:t>.</w:t>
      </w:r>
      <w:r w:rsidR="003B0642">
        <w:rPr>
          <w:rFonts w:ascii="Times New Roman" w:hAnsi="Times New Roman"/>
        </w:rPr>
        <w:t xml:space="preserve"> (</w:t>
      </w:r>
      <w:r w:rsidR="003B0642" w:rsidRPr="003B0642">
        <w:rPr>
          <w:rFonts w:ascii="Times New Roman" w:hAnsi="Times New Roman"/>
          <w:b/>
        </w:rPr>
        <w:t>PLEASE DO NOT CHANGE ANY OF THE INFORMATION ON THE SPREADSHEET</w:t>
      </w:r>
      <w:r w:rsidR="003B0642">
        <w:rPr>
          <w:rFonts w:ascii="Times New Roman" w:hAnsi="Times New Roman"/>
        </w:rPr>
        <w:t>.)</w:t>
      </w:r>
      <w:r w:rsidR="003B0642">
        <w:rPr>
          <w:rFonts w:ascii="Times New Roman" w:hAnsi="Times New Roman"/>
        </w:rPr>
        <w:t xml:space="preserve">  Each supervisor will mark </w:t>
      </w:r>
      <w:r w:rsidR="003B0642" w:rsidRPr="003B0642">
        <w:rPr>
          <w:rFonts w:ascii="Times New Roman" w:hAnsi="Times New Roman"/>
          <w:i/>
        </w:rPr>
        <w:t>one of three columns</w:t>
      </w:r>
      <w:r w:rsidR="003B0642">
        <w:rPr>
          <w:rFonts w:ascii="Times New Roman" w:hAnsi="Times New Roman"/>
        </w:rPr>
        <w:t xml:space="preserve"> for each student on the spreadsheet</w:t>
      </w:r>
      <w:r w:rsidR="003B0642">
        <w:rPr>
          <w:rFonts w:ascii="Times New Roman" w:hAnsi="Times New Roman"/>
        </w:rPr>
        <w:t xml:space="preserve"> as follows:</w:t>
      </w:r>
    </w:p>
    <w:p w14:paraId="59C58AC4" w14:textId="77777777" w:rsidR="003B0642" w:rsidRDefault="003B0642" w:rsidP="003220CC">
      <w:pPr>
        <w:pStyle w:val="Level1"/>
        <w:tabs>
          <w:tab w:val="left" w:pos="720"/>
        </w:tabs>
        <w:ind w:left="0" w:firstLine="0"/>
        <w:jc w:val="left"/>
        <w:rPr>
          <w:rFonts w:ascii="Times New Roman" w:hAnsi="Times New Roman"/>
        </w:rPr>
      </w:pPr>
    </w:p>
    <w:p w14:paraId="204CFF88" w14:textId="77777777" w:rsidR="003B0642" w:rsidRPr="003B0642" w:rsidRDefault="003B0642" w:rsidP="003B0642">
      <w:pPr>
        <w:tabs>
          <w:tab w:val="left" w:pos="1440"/>
        </w:tabs>
        <w:ind w:left="1440" w:hanging="1440"/>
        <w:rPr>
          <w:rFonts w:eastAsia="Times New Roman"/>
        </w:rPr>
      </w:pPr>
      <w:r w:rsidRPr="003B0642">
        <w:rPr>
          <w:rFonts w:eastAsia="Times New Roman"/>
        </w:rPr>
        <w:t>Column H:</w:t>
      </w:r>
      <w:r w:rsidRPr="003B0642">
        <w:rPr>
          <w:rFonts w:eastAsia="Times New Roman"/>
        </w:rPr>
        <w:tab/>
        <w:t>END IN MAY – Mark this column if your student’s current job will end on 5/4/24</w:t>
      </w:r>
    </w:p>
    <w:p w14:paraId="44F3BC87" w14:textId="77777777" w:rsidR="003B0642" w:rsidRPr="003B0642" w:rsidRDefault="003B0642" w:rsidP="003B0642">
      <w:pPr>
        <w:tabs>
          <w:tab w:val="left" w:pos="1440"/>
        </w:tabs>
        <w:rPr>
          <w:rFonts w:eastAsia="Times New Roman"/>
        </w:rPr>
      </w:pPr>
    </w:p>
    <w:p w14:paraId="559462C1" w14:textId="32512A68" w:rsidR="003B0642" w:rsidRPr="003B0642" w:rsidRDefault="003B0642" w:rsidP="003B0642">
      <w:pPr>
        <w:tabs>
          <w:tab w:val="left" w:pos="1440"/>
        </w:tabs>
        <w:ind w:left="1440" w:hanging="1440"/>
        <w:rPr>
          <w:rFonts w:eastAsia="Times New Roman"/>
        </w:rPr>
      </w:pPr>
      <w:r w:rsidRPr="003B0642">
        <w:rPr>
          <w:rFonts w:eastAsia="Times New Roman"/>
        </w:rPr>
        <w:t>Column I:</w:t>
      </w:r>
      <w:r w:rsidRPr="003B0642">
        <w:rPr>
          <w:rFonts w:eastAsia="Times New Roman"/>
        </w:rPr>
        <w:tab/>
        <w:t>CONTINUE IN SUMMER – Mark this column if your student will work their current job during the summer</w:t>
      </w:r>
      <w:r>
        <w:rPr>
          <w:rFonts w:eastAsia="Times New Roman"/>
        </w:rPr>
        <w:t xml:space="preserve"> (this job will continue into the fall and spring semesters unless changed at a later date)</w:t>
      </w:r>
    </w:p>
    <w:p w14:paraId="389D6C8B" w14:textId="77777777" w:rsidR="003B0642" w:rsidRPr="003B0642" w:rsidRDefault="003B0642" w:rsidP="003B0642">
      <w:pPr>
        <w:tabs>
          <w:tab w:val="left" w:pos="1440"/>
        </w:tabs>
        <w:rPr>
          <w:rFonts w:eastAsia="Times New Roman"/>
        </w:rPr>
      </w:pPr>
    </w:p>
    <w:p w14:paraId="0A59CF97" w14:textId="77777777" w:rsidR="003B0642" w:rsidRPr="003B0642" w:rsidRDefault="003B0642" w:rsidP="003B0642">
      <w:pPr>
        <w:tabs>
          <w:tab w:val="left" w:pos="1440"/>
        </w:tabs>
        <w:ind w:left="1440" w:hanging="1440"/>
        <w:rPr>
          <w:rFonts w:eastAsia="Times New Roman"/>
        </w:rPr>
      </w:pPr>
      <w:r w:rsidRPr="003B0642">
        <w:rPr>
          <w:rFonts w:eastAsia="Times New Roman"/>
        </w:rPr>
        <w:t>Column J:</w:t>
      </w:r>
      <w:r w:rsidRPr="003B0642">
        <w:rPr>
          <w:rFonts w:eastAsia="Times New Roman"/>
        </w:rPr>
        <w:tab/>
        <w:t>RETURN IN FALL – Only mark this column if your student will not work in summer but will return to work in their current job in the fall (</w:t>
      </w:r>
      <w:proofErr w:type="spellStart"/>
      <w:r w:rsidRPr="003B0642">
        <w:rPr>
          <w:rFonts w:eastAsia="Times New Roman"/>
        </w:rPr>
        <w:t>anytime</w:t>
      </w:r>
      <w:proofErr w:type="spellEnd"/>
      <w:r w:rsidRPr="003B0642">
        <w:rPr>
          <w:rFonts w:eastAsia="Times New Roman"/>
        </w:rPr>
        <w:t xml:space="preserve"> after 8/11/24) </w:t>
      </w:r>
    </w:p>
    <w:p w14:paraId="75AB5F72" w14:textId="7E6DEA61" w:rsidR="003B0642" w:rsidRDefault="003B0642" w:rsidP="003220CC">
      <w:pPr>
        <w:pStyle w:val="Level1"/>
        <w:tabs>
          <w:tab w:val="left" w:pos="720"/>
        </w:tabs>
        <w:ind w:left="0" w:firstLine="0"/>
        <w:jc w:val="left"/>
        <w:rPr>
          <w:rFonts w:ascii="Times New Roman" w:hAnsi="Times New Roman"/>
        </w:rPr>
      </w:pPr>
      <w:r>
        <w:rPr>
          <w:rFonts w:ascii="Times New Roman" w:hAnsi="Times New Roman"/>
        </w:rPr>
        <w:t xml:space="preserve">  </w:t>
      </w:r>
    </w:p>
    <w:p w14:paraId="14AB766D" w14:textId="30985094" w:rsidR="003220CC" w:rsidRPr="00BC46A0" w:rsidRDefault="003220CC" w:rsidP="003220CC">
      <w:pPr>
        <w:pStyle w:val="Level1"/>
        <w:tabs>
          <w:tab w:val="left" w:pos="720"/>
        </w:tabs>
        <w:ind w:left="0" w:firstLine="0"/>
        <w:jc w:val="left"/>
        <w:rPr>
          <w:rFonts w:ascii="Times New Roman" w:hAnsi="Times New Roman"/>
        </w:rPr>
      </w:pPr>
      <w:r w:rsidRPr="00BC46A0">
        <w:rPr>
          <w:rFonts w:ascii="Times New Roman" w:hAnsi="Times New Roman"/>
        </w:rPr>
        <w:t xml:space="preserve"> </w:t>
      </w:r>
      <w:r w:rsidRPr="002F3B39">
        <w:rPr>
          <w:rFonts w:ascii="Times New Roman" w:hAnsi="Times New Roman"/>
          <w:b/>
        </w:rPr>
        <w:t xml:space="preserve">Unless a student is Work Study eligible (see next paragraph) or you are changing </w:t>
      </w:r>
      <w:r>
        <w:rPr>
          <w:rFonts w:ascii="Times New Roman" w:hAnsi="Times New Roman"/>
          <w:b/>
        </w:rPr>
        <w:t>a student’s job for the new school year</w:t>
      </w:r>
      <w:r w:rsidRPr="00BC46A0">
        <w:rPr>
          <w:rFonts w:ascii="Times New Roman" w:hAnsi="Times New Roman"/>
        </w:rPr>
        <w:t xml:space="preserve">, no additional paperwork </w:t>
      </w:r>
      <w:r>
        <w:rPr>
          <w:rFonts w:ascii="Times New Roman" w:hAnsi="Times New Roman"/>
        </w:rPr>
        <w:t xml:space="preserve">beyond the Continuous Employment Spreadsheet </w:t>
      </w:r>
      <w:r w:rsidRPr="00BC46A0">
        <w:rPr>
          <w:rFonts w:ascii="Times New Roman" w:hAnsi="Times New Roman"/>
        </w:rPr>
        <w:t>will be required.</w:t>
      </w:r>
      <w:r>
        <w:rPr>
          <w:rFonts w:ascii="Times New Roman" w:hAnsi="Times New Roman"/>
        </w:rPr>
        <w:t xml:space="preserve">  You should return the spreadsheet even if none of your students will continue to work for you in the new school year.</w:t>
      </w:r>
    </w:p>
    <w:p w14:paraId="10EAEB59" w14:textId="77777777" w:rsidR="003220CC" w:rsidRPr="00BC46A0" w:rsidRDefault="003220CC" w:rsidP="003220CC">
      <w:pPr>
        <w:pStyle w:val="Level1"/>
        <w:tabs>
          <w:tab w:val="left" w:pos="720"/>
        </w:tabs>
        <w:ind w:left="0" w:firstLine="0"/>
        <w:jc w:val="left"/>
        <w:rPr>
          <w:rFonts w:ascii="Times New Roman" w:hAnsi="Times New Roman"/>
          <w:sz w:val="16"/>
          <w:szCs w:val="16"/>
        </w:rPr>
      </w:pPr>
    </w:p>
    <w:p w14:paraId="1F536E34" w14:textId="768724EE" w:rsidR="003220CC" w:rsidRDefault="003220CC" w:rsidP="003220CC">
      <w:pPr>
        <w:pStyle w:val="Level1"/>
        <w:tabs>
          <w:tab w:val="left" w:pos="720"/>
        </w:tabs>
        <w:ind w:left="0" w:firstLine="0"/>
        <w:jc w:val="left"/>
        <w:rPr>
          <w:rFonts w:ascii="Times New Roman" w:hAnsi="Times New Roman"/>
        </w:rPr>
      </w:pPr>
      <w:r>
        <w:rPr>
          <w:rFonts w:ascii="Times New Roman" w:hAnsi="Times New Roman"/>
        </w:rPr>
        <w:tab/>
        <w:t xml:space="preserve">For </w:t>
      </w:r>
      <w:r w:rsidRPr="00BC46A0">
        <w:rPr>
          <w:rFonts w:ascii="Times New Roman" w:hAnsi="Times New Roman"/>
        </w:rPr>
        <w:t>student employees eligible for Work Study funding</w:t>
      </w:r>
      <w:r>
        <w:rPr>
          <w:rFonts w:ascii="Times New Roman" w:hAnsi="Times New Roman"/>
        </w:rPr>
        <w:t>, the hiring department</w:t>
      </w:r>
      <w:r w:rsidRPr="00BC46A0">
        <w:rPr>
          <w:rFonts w:ascii="Times New Roman" w:hAnsi="Times New Roman"/>
        </w:rPr>
        <w:t xml:space="preserve"> must complete a</w:t>
      </w:r>
      <w:r>
        <w:rPr>
          <w:rFonts w:ascii="Times New Roman" w:hAnsi="Times New Roman"/>
        </w:rPr>
        <w:t xml:space="preserve"> fillable, electronic</w:t>
      </w:r>
      <w:r w:rsidRPr="00BC46A0">
        <w:rPr>
          <w:rFonts w:ascii="Times New Roman" w:hAnsi="Times New Roman"/>
        </w:rPr>
        <w:t xml:space="preserve"> </w:t>
      </w:r>
      <w:r>
        <w:rPr>
          <w:rFonts w:ascii="Times New Roman" w:hAnsi="Times New Roman"/>
        </w:rPr>
        <w:t>H</w:t>
      </w:r>
      <w:r w:rsidRPr="00BC46A0">
        <w:rPr>
          <w:rFonts w:ascii="Times New Roman" w:hAnsi="Times New Roman"/>
        </w:rPr>
        <w:t xml:space="preserve">ourly Appointment form </w:t>
      </w:r>
      <w:r>
        <w:rPr>
          <w:rFonts w:ascii="Times New Roman" w:hAnsi="Times New Roman"/>
        </w:rPr>
        <w:t>for the new funding year</w:t>
      </w:r>
      <w:r w:rsidRPr="00BC46A0">
        <w:rPr>
          <w:rFonts w:ascii="Times New Roman" w:hAnsi="Times New Roman"/>
        </w:rPr>
        <w:t xml:space="preserve">. </w:t>
      </w:r>
      <w:r>
        <w:rPr>
          <w:rFonts w:ascii="Times New Roman" w:hAnsi="Times New Roman"/>
        </w:rPr>
        <w:t xml:space="preserve">After filling out Sections 1 and II, you can use the new Save and Submit button at the bottom of the form - see instructions on the form.  (You may not want to use this method if you are completing multiple forms.)  PLEASE USE ONLY YSU EMAIL ADDRESSES to send and receive YSU employment documents. </w:t>
      </w:r>
      <w:r w:rsidRPr="00BC46A0">
        <w:rPr>
          <w:rFonts w:ascii="Times New Roman" w:hAnsi="Times New Roman"/>
        </w:rPr>
        <w:t xml:space="preserve">Student </w:t>
      </w:r>
      <w:r w:rsidR="00F46012">
        <w:rPr>
          <w:rFonts w:ascii="Times New Roman" w:hAnsi="Times New Roman"/>
        </w:rPr>
        <w:t xml:space="preserve">Employment </w:t>
      </w:r>
      <w:r w:rsidRPr="00BC46A0">
        <w:rPr>
          <w:rFonts w:ascii="Times New Roman" w:hAnsi="Times New Roman"/>
        </w:rPr>
        <w:t xml:space="preserve">will coordinate all Work Study appointments with </w:t>
      </w:r>
      <w:r>
        <w:rPr>
          <w:rFonts w:ascii="Times New Roman" w:hAnsi="Times New Roman"/>
        </w:rPr>
        <w:t xml:space="preserve">the office of </w:t>
      </w:r>
      <w:r w:rsidRPr="00BC46A0">
        <w:rPr>
          <w:rFonts w:ascii="Times New Roman" w:hAnsi="Times New Roman"/>
        </w:rPr>
        <w:t>Financial Aid</w:t>
      </w:r>
      <w:r>
        <w:rPr>
          <w:rFonts w:ascii="Times New Roman" w:hAnsi="Times New Roman"/>
        </w:rPr>
        <w:t xml:space="preserve"> to lock in Work Study funding for the coming year.</w:t>
      </w:r>
    </w:p>
    <w:p w14:paraId="5EB7958F" w14:textId="6ED4A6FA" w:rsidR="003220CC" w:rsidRDefault="003220CC" w:rsidP="003220CC">
      <w:pPr>
        <w:pStyle w:val="Level1"/>
        <w:tabs>
          <w:tab w:val="left" w:pos="720"/>
        </w:tabs>
        <w:ind w:left="0" w:firstLine="0"/>
        <w:jc w:val="left"/>
        <w:rPr>
          <w:rFonts w:ascii="Times New Roman" w:hAnsi="Times New Roman"/>
        </w:rPr>
      </w:pPr>
    </w:p>
    <w:p w14:paraId="6F16C4CC" w14:textId="77777777" w:rsidR="003B0642" w:rsidRDefault="003B0642" w:rsidP="003220CC">
      <w:pPr>
        <w:pStyle w:val="Level1"/>
        <w:tabs>
          <w:tab w:val="left" w:pos="720"/>
        </w:tabs>
        <w:ind w:left="0" w:firstLine="0"/>
        <w:jc w:val="left"/>
        <w:rPr>
          <w:rFonts w:ascii="Times New Roman" w:hAnsi="Times New Roman"/>
        </w:rPr>
      </w:pPr>
      <w:bookmarkStart w:id="2" w:name="_GoBack"/>
      <w:bookmarkEnd w:id="2"/>
    </w:p>
    <w:p w14:paraId="10B38C5E" w14:textId="77777777" w:rsidR="00F46012" w:rsidRDefault="003220CC" w:rsidP="00F46012">
      <w:pPr>
        <w:pStyle w:val="Level1"/>
        <w:tabs>
          <w:tab w:val="left" w:pos="720"/>
        </w:tabs>
        <w:ind w:left="0" w:firstLine="0"/>
        <w:jc w:val="left"/>
        <w:rPr>
          <w:rFonts w:ascii="Times New Roman" w:hAnsi="Times New Roman"/>
          <w:b/>
          <w:sz w:val="32"/>
          <w:u w:val="single"/>
        </w:rPr>
      </w:pPr>
      <w:r w:rsidRPr="005B7307">
        <w:rPr>
          <w:rFonts w:ascii="Times New Roman" w:hAnsi="Times New Roman"/>
          <w:b/>
          <w:sz w:val="32"/>
        </w:rPr>
        <w:lastRenderedPageBreak/>
        <w:t xml:space="preserve">5.  </w:t>
      </w:r>
      <w:r w:rsidRPr="005B7307">
        <w:rPr>
          <w:rFonts w:ascii="Times New Roman" w:hAnsi="Times New Roman"/>
          <w:b/>
          <w:sz w:val="32"/>
          <w:u w:val="single"/>
        </w:rPr>
        <w:t>Additional Information</w:t>
      </w:r>
    </w:p>
    <w:p w14:paraId="0BFC88F5" w14:textId="77777777" w:rsidR="00F46012" w:rsidRDefault="00F46012" w:rsidP="00F46012">
      <w:pPr>
        <w:pStyle w:val="Level1"/>
        <w:tabs>
          <w:tab w:val="left" w:pos="720"/>
        </w:tabs>
        <w:ind w:left="0" w:firstLine="0"/>
        <w:jc w:val="left"/>
        <w:rPr>
          <w:rFonts w:ascii="Times New Roman" w:hAnsi="Times New Roman"/>
          <w:b/>
          <w:i/>
          <w:iCs/>
        </w:rPr>
      </w:pPr>
    </w:p>
    <w:p w14:paraId="10BBD845" w14:textId="0972A4FC" w:rsidR="00F46012" w:rsidRPr="00F46012" w:rsidRDefault="003220CC" w:rsidP="00F46012">
      <w:pPr>
        <w:pStyle w:val="Level1"/>
        <w:tabs>
          <w:tab w:val="left" w:pos="720"/>
        </w:tabs>
        <w:ind w:left="0" w:firstLine="0"/>
        <w:jc w:val="left"/>
        <w:rPr>
          <w:rFonts w:ascii="Times New Roman" w:hAnsi="Times New Roman"/>
          <w:b/>
          <w:sz w:val="32"/>
        </w:rPr>
      </w:pPr>
      <w:r>
        <w:rPr>
          <w:rFonts w:ascii="Times New Roman" w:hAnsi="Times New Roman"/>
          <w:b/>
          <w:i/>
          <w:iCs/>
        </w:rPr>
        <w:t>Start Dates</w:t>
      </w:r>
      <w:r w:rsidRPr="00BC46A0">
        <w:rPr>
          <w:rFonts w:ascii="Times New Roman" w:hAnsi="Times New Roman"/>
          <w:b/>
          <w:i/>
          <w:iCs/>
        </w:rPr>
        <w:t xml:space="preserve"> </w:t>
      </w:r>
      <w:r w:rsidRPr="00BC46A0">
        <w:rPr>
          <w:rFonts w:ascii="Times New Roman" w:hAnsi="Times New Roman"/>
        </w:rPr>
        <w:t>►</w:t>
      </w:r>
      <w:r w:rsidRPr="00BC46A0">
        <w:rPr>
          <w:rFonts w:ascii="Times New Roman" w:hAnsi="Times New Roman"/>
        </w:rPr>
        <w:tab/>
      </w:r>
      <w:r w:rsidRPr="00456836">
        <w:rPr>
          <w:rFonts w:ascii="Times New Roman" w:hAnsi="Times New Roman"/>
        </w:rPr>
        <w:t xml:space="preserve">It is important that student employees not begin work until the entire appointment </w:t>
      </w:r>
      <w:r w:rsidR="00F46012">
        <w:rPr>
          <w:rFonts w:ascii="Times New Roman" w:hAnsi="Times New Roman"/>
        </w:rPr>
        <w:tab/>
      </w:r>
      <w:r w:rsidR="00F46012">
        <w:rPr>
          <w:rFonts w:ascii="Times New Roman" w:hAnsi="Times New Roman"/>
        </w:rPr>
        <w:tab/>
      </w:r>
      <w:r w:rsidR="00F46012">
        <w:rPr>
          <w:rFonts w:ascii="Times New Roman" w:hAnsi="Times New Roman"/>
        </w:rPr>
        <w:tab/>
      </w:r>
      <w:r w:rsidRPr="00456836">
        <w:rPr>
          <w:rFonts w:ascii="Times New Roman" w:hAnsi="Times New Roman"/>
        </w:rPr>
        <w:t>process has been completed.</w:t>
      </w:r>
      <w:r w:rsidRPr="00456836">
        <w:rPr>
          <w:rFonts w:ascii="Times New Roman" w:hAnsi="Times New Roman"/>
          <w:b/>
          <w:bCs/>
        </w:rPr>
        <w:t xml:space="preserve">  Do not schedule a student for work until a new </w:t>
      </w:r>
      <w:r w:rsidR="00F46012">
        <w:rPr>
          <w:rFonts w:ascii="Times New Roman" w:hAnsi="Times New Roman"/>
          <w:b/>
          <w:bCs/>
        </w:rPr>
        <w:tab/>
      </w:r>
      <w:r w:rsidR="00F46012">
        <w:rPr>
          <w:rFonts w:ascii="Times New Roman" w:hAnsi="Times New Roman"/>
          <w:b/>
          <w:bCs/>
        </w:rPr>
        <w:tab/>
      </w:r>
      <w:r w:rsidR="00F46012">
        <w:rPr>
          <w:rFonts w:ascii="Times New Roman" w:hAnsi="Times New Roman"/>
          <w:b/>
          <w:bCs/>
        </w:rPr>
        <w:tab/>
      </w:r>
      <w:r w:rsidRPr="00456836">
        <w:rPr>
          <w:rFonts w:ascii="Times New Roman" w:hAnsi="Times New Roman"/>
          <w:b/>
          <w:bCs/>
        </w:rPr>
        <w:t xml:space="preserve">Approved Start Date has been assigned by </w:t>
      </w:r>
      <w:r w:rsidR="00F46012">
        <w:rPr>
          <w:rFonts w:ascii="Times New Roman" w:hAnsi="Times New Roman"/>
          <w:b/>
          <w:bCs/>
        </w:rPr>
        <w:t>Student Employment</w:t>
      </w:r>
      <w:r w:rsidRPr="00456836">
        <w:rPr>
          <w:rFonts w:ascii="Times New Roman" w:hAnsi="Times New Roman"/>
          <w:b/>
          <w:bCs/>
        </w:rPr>
        <w:t>.</w:t>
      </w:r>
      <w:r w:rsidRPr="00BC46A0">
        <w:rPr>
          <w:rFonts w:ascii="Times New Roman" w:hAnsi="Times New Roman"/>
        </w:rPr>
        <w:t xml:space="preserve"> </w:t>
      </w:r>
      <w:r w:rsidR="00F46012" w:rsidRPr="000C3D58">
        <w:rPr>
          <w:b/>
          <w:i/>
          <w:u w:val="single"/>
        </w:rPr>
        <w:t xml:space="preserve">The student </w:t>
      </w:r>
      <w:r w:rsidR="00F46012" w:rsidRPr="00F46012">
        <w:rPr>
          <w:b/>
          <w:i/>
        </w:rPr>
        <w:tab/>
      </w:r>
      <w:r w:rsidR="00F46012" w:rsidRPr="00F46012">
        <w:rPr>
          <w:b/>
          <w:i/>
        </w:rPr>
        <w:tab/>
      </w:r>
      <w:r w:rsidR="00F46012" w:rsidRPr="000C3D58">
        <w:rPr>
          <w:b/>
          <w:i/>
          <w:u w:val="single"/>
        </w:rPr>
        <w:t>will not be paid until the appointment has been fully processed</w:t>
      </w:r>
      <w:r w:rsidR="00F46012">
        <w:rPr>
          <w:b/>
          <w:i/>
          <w:u w:val="single"/>
        </w:rPr>
        <w:t xml:space="preserve"> and a start date </w:t>
      </w:r>
      <w:r w:rsidR="00F46012" w:rsidRPr="00F46012">
        <w:rPr>
          <w:b/>
          <w:i/>
        </w:rPr>
        <w:tab/>
      </w:r>
      <w:r w:rsidR="00F46012" w:rsidRPr="00F46012">
        <w:rPr>
          <w:b/>
          <w:i/>
        </w:rPr>
        <w:tab/>
      </w:r>
      <w:r w:rsidR="00F46012">
        <w:rPr>
          <w:b/>
          <w:i/>
          <w:u w:val="single"/>
        </w:rPr>
        <w:t>is set</w:t>
      </w:r>
      <w:r w:rsidR="00F46012" w:rsidRPr="000C3D58">
        <w:rPr>
          <w:b/>
          <w:i/>
          <w:u w:val="single"/>
        </w:rPr>
        <w:t>, regardless of whether or not the student worked.</w:t>
      </w:r>
      <w:r w:rsidR="00F46012">
        <w:t xml:space="preserve">  </w:t>
      </w:r>
    </w:p>
    <w:p w14:paraId="05817F96" w14:textId="63021CA5" w:rsidR="003220CC" w:rsidRPr="00BC46A0" w:rsidRDefault="003220CC" w:rsidP="003220CC">
      <w:pPr>
        <w:pStyle w:val="Level1"/>
        <w:tabs>
          <w:tab w:val="left" w:pos="720"/>
        </w:tabs>
        <w:ind w:left="1440" w:right="-126" w:hanging="1440"/>
        <w:jc w:val="left"/>
        <w:rPr>
          <w:rFonts w:ascii="Times New Roman" w:hAnsi="Times New Roman"/>
        </w:rPr>
      </w:pPr>
    </w:p>
    <w:p w14:paraId="1CAECD2F" w14:textId="0E3003E8" w:rsidR="003220CC" w:rsidRDefault="003220CC" w:rsidP="003220CC">
      <w:pPr>
        <w:pStyle w:val="Level1"/>
        <w:tabs>
          <w:tab w:val="left" w:pos="720"/>
        </w:tabs>
        <w:ind w:left="1440" w:hanging="1440"/>
        <w:jc w:val="left"/>
        <w:rPr>
          <w:rFonts w:ascii="Times New Roman" w:hAnsi="Times New Roman"/>
        </w:rPr>
      </w:pPr>
      <w:r w:rsidRPr="00A968F9">
        <w:rPr>
          <w:rFonts w:ascii="Times New Roman" w:hAnsi="Times New Roman"/>
          <w:b/>
          <w:bCs/>
        </w:rPr>
        <w:t>Work Study Transfers</w:t>
      </w:r>
      <w:r w:rsidRPr="00BC46A0">
        <w:rPr>
          <w:rFonts w:ascii="Times New Roman" w:hAnsi="Times New Roman"/>
        </w:rPr>
        <w:t xml:space="preserve"> ►</w:t>
      </w:r>
      <w:r>
        <w:rPr>
          <w:rFonts w:ascii="Times New Roman" w:hAnsi="Times New Roman"/>
        </w:rPr>
        <w:t xml:space="preserve"> If your student worker is on a Federal Work Study appointment, the appointment will be transferred to your department’s FOAP (pending email confirmation) when the WS funding is exhausted.  No new paperwork needs to be completed, provided you respond to our email in a timely fashion. </w:t>
      </w:r>
    </w:p>
    <w:p w14:paraId="7902451C" w14:textId="77777777" w:rsidR="003220CC" w:rsidRDefault="003220CC" w:rsidP="003220CC">
      <w:pPr>
        <w:pStyle w:val="Level1"/>
        <w:tabs>
          <w:tab w:val="left" w:pos="720"/>
        </w:tabs>
        <w:ind w:left="1440" w:hanging="1440"/>
        <w:jc w:val="left"/>
        <w:rPr>
          <w:rFonts w:ascii="Times New Roman" w:hAnsi="Times New Roman"/>
        </w:rPr>
      </w:pPr>
    </w:p>
    <w:p w14:paraId="6722367C" w14:textId="77777777" w:rsidR="003220CC" w:rsidRDefault="003220CC" w:rsidP="003220CC">
      <w:pPr>
        <w:pStyle w:val="Level1"/>
        <w:tabs>
          <w:tab w:val="left" w:pos="720"/>
        </w:tabs>
        <w:ind w:left="1440" w:hanging="1440"/>
        <w:jc w:val="left"/>
        <w:rPr>
          <w:rFonts w:ascii="Times New Roman" w:hAnsi="Times New Roman"/>
        </w:rPr>
      </w:pPr>
      <w:r w:rsidRPr="00A968F9">
        <w:rPr>
          <w:rFonts w:ascii="Times New Roman" w:hAnsi="Times New Roman"/>
          <w:b/>
          <w:bCs/>
        </w:rPr>
        <w:t>Schedules</w:t>
      </w:r>
      <w:r w:rsidRPr="00BC46A0">
        <w:rPr>
          <w:rFonts w:ascii="Times New Roman" w:hAnsi="Times New Roman"/>
        </w:rPr>
        <w:t xml:space="preserve"> ►</w:t>
      </w:r>
      <w:r>
        <w:rPr>
          <w:rFonts w:ascii="Times New Roman" w:hAnsi="Times New Roman"/>
        </w:rPr>
        <w:tab/>
      </w:r>
      <w:r w:rsidRPr="00BC46A0">
        <w:rPr>
          <w:rFonts w:ascii="Times New Roman" w:hAnsi="Times New Roman"/>
        </w:rPr>
        <w:t>Student workers may not be scheduled to work during times they are scheduled to be in classes.</w:t>
      </w:r>
    </w:p>
    <w:p w14:paraId="269121DE" w14:textId="77777777" w:rsidR="003220CC" w:rsidRDefault="003220CC" w:rsidP="003220CC">
      <w:pPr>
        <w:pStyle w:val="Level1"/>
        <w:tabs>
          <w:tab w:val="left" w:pos="720"/>
        </w:tabs>
        <w:ind w:left="1440" w:hanging="1440"/>
        <w:jc w:val="left"/>
        <w:rPr>
          <w:rFonts w:ascii="Times New Roman" w:hAnsi="Times New Roman"/>
        </w:rPr>
      </w:pPr>
      <w:r w:rsidRPr="00BC46A0">
        <w:rPr>
          <w:rFonts w:ascii="Times New Roman" w:hAnsi="Times New Roman"/>
        </w:rPr>
        <w:t xml:space="preserve">  </w:t>
      </w:r>
    </w:p>
    <w:p w14:paraId="28CD0DED" w14:textId="77777777" w:rsidR="003220CC" w:rsidRDefault="003220CC" w:rsidP="003220CC">
      <w:pPr>
        <w:pStyle w:val="Level1"/>
        <w:tabs>
          <w:tab w:val="left" w:pos="720"/>
        </w:tabs>
        <w:ind w:left="1440" w:right="-126" w:hanging="1440"/>
        <w:jc w:val="left"/>
        <w:rPr>
          <w:rFonts w:ascii="Times New Roman" w:hAnsi="Times New Roman"/>
        </w:rPr>
      </w:pPr>
      <w:r>
        <w:rPr>
          <w:rFonts w:ascii="Times New Roman" w:hAnsi="Times New Roman"/>
          <w:b/>
          <w:bCs/>
        </w:rPr>
        <w:t>Hours Per Week</w:t>
      </w:r>
      <w:r w:rsidRPr="00BC46A0">
        <w:rPr>
          <w:rFonts w:ascii="Times New Roman" w:hAnsi="Times New Roman"/>
        </w:rPr>
        <w:t xml:space="preserve"> ►</w:t>
      </w:r>
      <w:r w:rsidRPr="00BC46A0">
        <w:rPr>
          <w:rFonts w:ascii="Times New Roman" w:hAnsi="Times New Roman"/>
        </w:rPr>
        <w:tab/>
      </w:r>
      <w:r w:rsidRPr="00A968F9">
        <w:rPr>
          <w:rFonts w:ascii="Times New Roman" w:hAnsi="Times New Roman"/>
        </w:rPr>
        <w:t>Students who are citizens or permanent residents of the U.S. may work up to 25 hours per week throughout the year.  International students are limited to 20 hours per week during the Fall and Spring academic semesters; they may work up</w:t>
      </w:r>
      <w:r>
        <w:rPr>
          <w:rFonts w:ascii="Times New Roman" w:hAnsi="Times New Roman"/>
        </w:rPr>
        <w:t xml:space="preserve"> to 25 hours a week during breaks and over the summer.</w:t>
      </w:r>
    </w:p>
    <w:p w14:paraId="5D9C137D" w14:textId="77777777" w:rsidR="003220CC" w:rsidRDefault="003220CC" w:rsidP="003220CC">
      <w:pPr>
        <w:pStyle w:val="Level1"/>
        <w:tabs>
          <w:tab w:val="left" w:pos="720"/>
        </w:tabs>
        <w:ind w:left="1440" w:right="-126" w:hanging="1440"/>
        <w:jc w:val="left"/>
        <w:rPr>
          <w:rFonts w:ascii="Times New Roman" w:hAnsi="Times New Roman"/>
        </w:rPr>
      </w:pPr>
    </w:p>
    <w:p w14:paraId="47A48CCF" w14:textId="77777777" w:rsidR="003220CC" w:rsidRPr="00BC46A0" w:rsidRDefault="003220CC" w:rsidP="003220CC">
      <w:pPr>
        <w:pStyle w:val="Level1"/>
        <w:tabs>
          <w:tab w:val="left" w:pos="720"/>
        </w:tabs>
        <w:ind w:left="1440" w:hanging="1440"/>
        <w:jc w:val="left"/>
        <w:rPr>
          <w:rFonts w:ascii="Times New Roman" w:hAnsi="Times New Roman"/>
        </w:rPr>
      </w:pPr>
      <w:r>
        <w:rPr>
          <w:rFonts w:ascii="Times New Roman" w:hAnsi="Times New Roman"/>
          <w:b/>
          <w:bCs/>
        </w:rPr>
        <w:t>Multiple Jobs</w:t>
      </w:r>
      <w:r w:rsidRPr="00BC46A0">
        <w:rPr>
          <w:rFonts w:ascii="Times New Roman" w:hAnsi="Times New Roman"/>
        </w:rPr>
        <w:t xml:space="preserve"> ►</w:t>
      </w:r>
      <w:r>
        <w:rPr>
          <w:rFonts w:ascii="Times New Roman" w:hAnsi="Times New Roman"/>
        </w:rPr>
        <w:t xml:space="preserve"> A student may have up to three (3) jobs at the same time, although they may not work for more than 25 hours per week total (or 20 hours for International students while classes are in session) from all jobs combined.</w:t>
      </w:r>
    </w:p>
    <w:p w14:paraId="0EBAB858" w14:textId="77777777" w:rsidR="003220CC" w:rsidRPr="00BC46A0" w:rsidRDefault="003220CC" w:rsidP="003220CC">
      <w:pPr>
        <w:pStyle w:val="Level1"/>
        <w:tabs>
          <w:tab w:val="left" w:pos="720"/>
        </w:tabs>
        <w:ind w:left="1440" w:hanging="1440"/>
        <w:jc w:val="left"/>
        <w:rPr>
          <w:rFonts w:ascii="Times New Roman" w:hAnsi="Times New Roman"/>
        </w:rPr>
      </w:pPr>
    </w:p>
    <w:p w14:paraId="2C3EC4F6" w14:textId="6E0FBD72" w:rsidR="003220CC" w:rsidRPr="00BC46A0" w:rsidRDefault="003220CC" w:rsidP="003220CC">
      <w:pPr>
        <w:pStyle w:val="Level1"/>
        <w:tabs>
          <w:tab w:val="left" w:pos="720"/>
        </w:tabs>
        <w:ind w:left="1440" w:hanging="1440"/>
        <w:jc w:val="left"/>
        <w:rPr>
          <w:rFonts w:ascii="Times New Roman" w:hAnsi="Times New Roman"/>
          <w:b/>
          <w:bCs/>
        </w:rPr>
      </w:pPr>
      <w:r w:rsidRPr="00A968F9">
        <w:rPr>
          <w:rFonts w:ascii="Times New Roman" w:hAnsi="Times New Roman"/>
          <w:b/>
          <w:bCs/>
        </w:rPr>
        <w:t xml:space="preserve">Ending </w:t>
      </w:r>
      <w:r w:rsidR="00F46012" w:rsidRPr="00A968F9">
        <w:rPr>
          <w:rFonts w:ascii="Times New Roman" w:hAnsi="Times New Roman"/>
          <w:b/>
          <w:bCs/>
        </w:rPr>
        <w:t>an</w:t>
      </w:r>
      <w:r>
        <w:rPr>
          <w:rFonts w:ascii="Times New Roman" w:hAnsi="Times New Roman"/>
          <w:b/>
          <w:bCs/>
        </w:rPr>
        <w:t xml:space="preserve"> A</w:t>
      </w:r>
      <w:r w:rsidRPr="00A968F9">
        <w:rPr>
          <w:rFonts w:ascii="Times New Roman" w:hAnsi="Times New Roman"/>
          <w:b/>
          <w:bCs/>
        </w:rPr>
        <w:t>ppointment</w:t>
      </w:r>
      <w:r w:rsidRPr="00BC46A0">
        <w:rPr>
          <w:rFonts w:ascii="Times New Roman" w:hAnsi="Times New Roman"/>
        </w:rPr>
        <w:t xml:space="preserve"> ►</w:t>
      </w:r>
      <w:r>
        <w:rPr>
          <w:rFonts w:ascii="Times New Roman" w:hAnsi="Times New Roman"/>
        </w:rPr>
        <w:t xml:space="preserve"> </w:t>
      </w:r>
      <w:r w:rsidRPr="00BC46A0">
        <w:rPr>
          <w:rFonts w:ascii="Times New Roman" w:hAnsi="Times New Roman"/>
        </w:rPr>
        <w:t xml:space="preserve">When </w:t>
      </w:r>
      <w:r>
        <w:rPr>
          <w:rFonts w:ascii="Times New Roman" w:hAnsi="Times New Roman"/>
        </w:rPr>
        <w:t>a</w:t>
      </w:r>
      <w:r w:rsidRPr="00BC46A0">
        <w:rPr>
          <w:rFonts w:ascii="Times New Roman" w:hAnsi="Times New Roman"/>
        </w:rPr>
        <w:t xml:space="preserve"> student worker stops working for you for any reason, including graduation, please inform the </w:t>
      </w:r>
      <w:r w:rsidR="00F46012">
        <w:rPr>
          <w:rFonts w:ascii="Times New Roman" w:hAnsi="Times New Roman"/>
          <w:bCs/>
        </w:rPr>
        <w:t>Student Employment</w:t>
      </w:r>
      <w:r w:rsidRPr="00BC46A0">
        <w:rPr>
          <w:rFonts w:ascii="Times New Roman" w:hAnsi="Times New Roman"/>
          <w:bCs/>
        </w:rPr>
        <w:t xml:space="preserve"> office </w:t>
      </w:r>
      <w:r>
        <w:rPr>
          <w:rFonts w:ascii="Times New Roman" w:hAnsi="Times New Roman"/>
          <w:bCs/>
        </w:rPr>
        <w:t>ASAP</w:t>
      </w:r>
      <w:r w:rsidRPr="00BC46A0">
        <w:rPr>
          <w:rFonts w:ascii="Times New Roman" w:hAnsi="Times New Roman"/>
          <w:bCs/>
        </w:rPr>
        <w:t>.</w:t>
      </w:r>
      <w:r w:rsidRPr="00BC46A0">
        <w:rPr>
          <w:rFonts w:ascii="Times New Roman" w:hAnsi="Times New Roman"/>
          <w:b/>
          <w:bCs/>
        </w:rPr>
        <w:t xml:space="preserve">  </w:t>
      </w:r>
    </w:p>
    <w:p w14:paraId="7F16E5A8" w14:textId="77777777" w:rsidR="003220CC" w:rsidRPr="00BC46A0" w:rsidRDefault="003220CC" w:rsidP="003220CC">
      <w:pPr>
        <w:pStyle w:val="Level1"/>
        <w:tabs>
          <w:tab w:val="left" w:pos="720"/>
        </w:tabs>
        <w:ind w:left="1440" w:hanging="1440"/>
        <w:jc w:val="left"/>
        <w:rPr>
          <w:rFonts w:ascii="Times New Roman" w:hAnsi="Times New Roman"/>
          <w:b/>
          <w:bCs/>
        </w:rPr>
      </w:pPr>
    </w:p>
    <w:p w14:paraId="2C756B7F" w14:textId="5D0956F8" w:rsidR="003220CC" w:rsidRPr="00BC46A0" w:rsidRDefault="003220CC" w:rsidP="003220CC">
      <w:pPr>
        <w:pStyle w:val="Level1"/>
        <w:tabs>
          <w:tab w:val="left" w:pos="720"/>
        </w:tabs>
        <w:ind w:left="1440" w:hanging="1440"/>
        <w:jc w:val="left"/>
      </w:pPr>
      <w:r w:rsidRPr="00A968F9">
        <w:rPr>
          <w:rFonts w:ascii="Times New Roman" w:hAnsi="Times New Roman"/>
          <w:b/>
          <w:bCs/>
        </w:rPr>
        <w:t>Timesheets</w:t>
      </w:r>
      <w:r w:rsidRPr="00BC46A0">
        <w:rPr>
          <w:rFonts w:ascii="Times New Roman" w:hAnsi="Times New Roman"/>
        </w:rPr>
        <w:t xml:space="preserve"> ►</w:t>
      </w:r>
      <w:r>
        <w:rPr>
          <w:rFonts w:ascii="Times New Roman" w:hAnsi="Times New Roman"/>
        </w:rPr>
        <w:t xml:space="preserve"> For issues related to timesheets, </w:t>
      </w:r>
      <w:r w:rsidRPr="00BC46A0">
        <w:rPr>
          <w:rFonts w:ascii="Times New Roman" w:hAnsi="Times New Roman"/>
        </w:rPr>
        <w:t>please contact Payroll</w:t>
      </w:r>
      <w:r>
        <w:rPr>
          <w:rFonts w:ascii="Times New Roman" w:hAnsi="Times New Roman"/>
        </w:rPr>
        <w:t xml:space="preserve"> at payroll@ysu.edu</w:t>
      </w:r>
      <w:r w:rsidRPr="00BC46A0">
        <w:rPr>
          <w:rFonts w:ascii="Times New Roman" w:hAnsi="Times New Roman"/>
          <w:bCs/>
        </w:rPr>
        <w:t>.</w:t>
      </w:r>
    </w:p>
    <w:p w14:paraId="2FA9BE94" w14:textId="77777777" w:rsidR="003220CC" w:rsidRPr="00BC46A0" w:rsidRDefault="003220CC" w:rsidP="003220CC">
      <w:pPr>
        <w:pStyle w:val="Level1"/>
        <w:tabs>
          <w:tab w:val="left" w:pos="720"/>
        </w:tabs>
        <w:ind w:left="1440" w:right="-126" w:hanging="1440"/>
        <w:jc w:val="left"/>
        <w:rPr>
          <w:rFonts w:ascii="Times New Roman" w:hAnsi="Times New Roman"/>
        </w:rPr>
      </w:pPr>
      <w:r w:rsidRPr="00BC46A0">
        <w:rPr>
          <w:rFonts w:ascii="Times New Roman" w:hAnsi="Times New Roman"/>
        </w:rPr>
        <w:t xml:space="preserve"> </w:t>
      </w:r>
    </w:p>
    <w:p w14:paraId="1E010CA2" w14:textId="77777777" w:rsidR="00C2566C" w:rsidRDefault="003B0642"/>
    <w:sectPr w:rsidR="00C2566C" w:rsidSect="007D3D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B11E" w14:textId="77777777" w:rsidR="00000000" w:rsidRDefault="003B0642">
      <w:r>
        <w:separator/>
      </w:r>
    </w:p>
  </w:endnote>
  <w:endnote w:type="continuationSeparator" w:id="0">
    <w:p w14:paraId="2735C823" w14:textId="77777777" w:rsidR="00000000" w:rsidRDefault="003B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257590"/>
      <w:docPartObj>
        <w:docPartGallery w:val="Page Numbers (Bottom of Page)"/>
        <w:docPartUnique/>
      </w:docPartObj>
    </w:sdtPr>
    <w:sdtEndPr>
      <w:rPr>
        <w:noProof/>
      </w:rPr>
    </w:sdtEndPr>
    <w:sdtContent>
      <w:p w14:paraId="5F6B7D37" w14:textId="77777777" w:rsidR="005B7307" w:rsidRDefault="00F46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AFA1CA" w14:textId="77777777" w:rsidR="005B7307" w:rsidRDefault="003B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6DA5" w14:textId="77777777" w:rsidR="00000000" w:rsidRDefault="003B0642">
      <w:r>
        <w:separator/>
      </w:r>
    </w:p>
  </w:footnote>
  <w:footnote w:type="continuationSeparator" w:id="0">
    <w:p w14:paraId="31A45E29" w14:textId="77777777" w:rsidR="00000000" w:rsidRDefault="003B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CC"/>
    <w:rsid w:val="00030797"/>
    <w:rsid w:val="000C3D58"/>
    <w:rsid w:val="001B5C4B"/>
    <w:rsid w:val="003220CC"/>
    <w:rsid w:val="003B0642"/>
    <w:rsid w:val="003F578D"/>
    <w:rsid w:val="00CF1A08"/>
    <w:rsid w:val="00CF3F28"/>
    <w:rsid w:val="00F4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2280"/>
  <w15:chartTrackingRefBased/>
  <w15:docId w15:val="{DD564113-3A92-4539-90DB-0D07B58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0C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220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0CC"/>
    <w:pPr>
      <w:keepNext/>
      <w:keepLines/>
      <w:spacing w:before="200"/>
      <w:ind w:firstLine="36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20C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rsid w:val="003220CC"/>
    <w:rPr>
      <w:rFonts w:cs="Times New Roman"/>
      <w:color w:val="0000FF"/>
      <w:u w:val="single"/>
    </w:rPr>
  </w:style>
  <w:style w:type="paragraph" w:customStyle="1" w:styleId="Level1">
    <w:name w:val="Level 1"/>
    <w:uiPriority w:val="99"/>
    <w:rsid w:val="003220CC"/>
    <w:pPr>
      <w:widowControl w:val="0"/>
      <w:autoSpaceDE w:val="0"/>
      <w:autoSpaceDN w:val="0"/>
      <w:adjustRightInd w:val="0"/>
      <w:spacing w:after="0" w:line="240" w:lineRule="auto"/>
      <w:ind w:left="720" w:firstLine="360"/>
      <w:jc w:val="both"/>
    </w:pPr>
    <w:rPr>
      <w:rFonts w:ascii="Calibri" w:eastAsia="Times New Roman" w:hAnsi="Calibri" w:cs="Times New Roman"/>
      <w:sz w:val="24"/>
      <w:szCs w:val="24"/>
    </w:rPr>
  </w:style>
  <w:style w:type="paragraph" w:styleId="Footer">
    <w:name w:val="footer"/>
    <w:basedOn w:val="Normal"/>
    <w:link w:val="FooterChar"/>
    <w:uiPriority w:val="99"/>
    <w:unhideWhenUsed/>
    <w:rsid w:val="003220CC"/>
    <w:pPr>
      <w:tabs>
        <w:tab w:val="center" w:pos="4680"/>
        <w:tab w:val="right" w:pos="9360"/>
      </w:tabs>
    </w:pPr>
  </w:style>
  <w:style w:type="character" w:customStyle="1" w:styleId="FooterChar">
    <w:name w:val="Footer Char"/>
    <w:basedOn w:val="DefaultParagraphFont"/>
    <w:link w:val="Footer"/>
    <w:uiPriority w:val="99"/>
    <w:rsid w:val="003220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lleonard@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01B9568911642B2898F8A4F24F8BC" ma:contentTypeVersion="16" ma:contentTypeDescription="Create a new document." ma:contentTypeScope="" ma:versionID="a57a0fc94d3ca3d4ec430db259b4ffe5">
  <xsd:schema xmlns:xsd="http://www.w3.org/2001/XMLSchema" xmlns:xs="http://www.w3.org/2001/XMLSchema" xmlns:p="http://schemas.microsoft.com/office/2006/metadata/properties" xmlns:ns3="d45a413c-f579-46d4-8bdd-cd50f1f7b0ae" xmlns:ns4="9c1504be-771d-49aa-93fb-2e7312b28c53" targetNamespace="http://schemas.microsoft.com/office/2006/metadata/properties" ma:root="true" ma:fieldsID="826b839070c4c7deaa7b76a8632d6c9a" ns3:_="" ns4:_="">
    <xsd:import namespace="d45a413c-f579-46d4-8bdd-cd50f1f7b0ae"/>
    <xsd:import namespace="9c1504be-771d-49aa-93fb-2e7312b28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413c-f579-46d4-8bdd-cd50f1f7b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504be-771d-49aa-93fb-2e7312b28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5a413c-f579-46d4-8bdd-cd50f1f7b0ae" xsi:nil="true"/>
  </documentManagement>
</p:properties>
</file>

<file path=customXml/itemProps1.xml><?xml version="1.0" encoding="utf-8"?>
<ds:datastoreItem xmlns:ds="http://schemas.openxmlformats.org/officeDocument/2006/customXml" ds:itemID="{7B071F34-870B-411A-8B1D-7AF99487647F}">
  <ds:schemaRefs>
    <ds:schemaRef ds:uri="http://schemas.microsoft.com/sharepoint/v3/contenttype/forms"/>
  </ds:schemaRefs>
</ds:datastoreItem>
</file>

<file path=customXml/itemProps2.xml><?xml version="1.0" encoding="utf-8"?>
<ds:datastoreItem xmlns:ds="http://schemas.openxmlformats.org/officeDocument/2006/customXml" ds:itemID="{5DCCE672-FD29-4664-B267-091BC94A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413c-f579-46d4-8bdd-cd50f1f7b0ae"/>
    <ds:schemaRef ds:uri="9c1504be-771d-49aa-93fb-2e7312b28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E787A-98D0-4790-8FE2-F5F5DE9888F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9c1504be-771d-49aa-93fb-2e7312b28c53"/>
    <ds:schemaRef ds:uri="d45a413c-f579-46d4-8bdd-cd50f1f7b0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Berardini</dc:creator>
  <cp:keywords/>
  <dc:description/>
  <cp:lastModifiedBy>Melanie L Leonard</cp:lastModifiedBy>
  <cp:revision>2</cp:revision>
  <dcterms:created xsi:type="dcterms:W3CDTF">2024-03-25T17:43:00Z</dcterms:created>
  <dcterms:modified xsi:type="dcterms:W3CDTF">2024-03-25T17:43:00Z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0x010100BCD01B9568911642B2898F8A4F24F8BC</vt:lpwstr>
  </property>
</Properties>
</file>