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AF6" w:rsidRPr="00272AF6" w:rsidRDefault="00272AF6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272AF6">
        <w:rPr>
          <w:rFonts w:cstheme="minorHAnsi"/>
          <w:b/>
          <w:sz w:val="24"/>
          <w:szCs w:val="24"/>
        </w:rPr>
        <w:t>VIA EMAIL</w:t>
      </w:r>
    </w:p>
    <w:p w:rsidR="00272AF6" w:rsidRDefault="00272AF6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72AF6" w:rsidRDefault="00272AF6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INSERT DATE</w:t>
      </w:r>
    </w:p>
    <w:p w:rsidR="00272AF6" w:rsidRDefault="00272AF6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72AF6" w:rsidRDefault="00272AF6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EMPLOYEE NAME</w:t>
      </w:r>
    </w:p>
    <w:p w:rsidR="00272AF6" w:rsidRDefault="00272AF6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STREET ADDRESS</w:t>
      </w:r>
    </w:p>
    <w:p w:rsidR="00272AF6" w:rsidRPr="00272AF6" w:rsidRDefault="00272AF6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CITY, STATE ZIP</w:t>
      </w:r>
    </w:p>
    <w:p w:rsidR="00272AF6" w:rsidRDefault="00272AF6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72AF6" w:rsidRPr="00272AF6" w:rsidRDefault="00272AF6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RE:</w:t>
      </w:r>
      <w:r>
        <w:rPr>
          <w:rFonts w:cstheme="minorHAnsi"/>
          <w:b/>
          <w:sz w:val="24"/>
          <w:szCs w:val="24"/>
        </w:rPr>
        <w:tab/>
      </w:r>
      <w:r w:rsidR="00675601">
        <w:rPr>
          <w:rFonts w:cstheme="minorHAnsi"/>
          <w:b/>
          <w:sz w:val="24"/>
          <w:szCs w:val="24"/>
        </w:rPr>
        <w:t xml:space="preserve">WRITTEN </w:t>
      </w:r>
      <w:r w:rsidR="00D34239">
        <w:rPr>
          <w:rFonts w:cstheme="minorHAnsi"/>
          <w:b/>
          <w:sz w:val="24"/>
          <w:szCs w:val="24"/>
        </w:rPr>
        <w:t>REPRIMAND</w:t>
      </w:r>
    </w:p>
    <w:p w:rsidR="00272AF6" w:rsidRDefault="00272AF6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72AF6" w:rsidRDefault="00B634C8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Dear</w:t>
      </w:r>
      <w:bookmarkStart w:id="0" w:name="_GoBack"/>
      <w:bookmarkEnd w:id="0"/>
      <w:r w:rsidR="00272AF6" w:rsidRPr="00272AF6">
        <w:rPr>
          <w:rFonts w:cstheme="minorHAnsi"/>
          <w:sz w:val="24"/>
          <w:szCs w:val="24"/>
        </w:rPr>
        <w:t xml:space="preserve"> </w:t>
      </w:r>
      <w:r w:rsidR="009052A9">
        <w:rPr>
          <w:rFonts w:cstheme="minorHAnsi"/>
          <w:sz w:val="24"/>
          <w:szCs w:val="24"/>
        </w:rPr>
        <w:t>INSERT NAME</w:t>
      </w:r>
      <w:r w:rsidR="00272AF6" w:rsidRPr="00272AF6">
        <w:rPr>
          <w:rFonts w:cstheme="minorHAnsi"/>
          <w:sz w:val="24"/>
          <w:szCs w:val="24"/>
        </w:rPr>
        <w:t>:</w:t>
      </w:r>
    </w:p>
    <w:p w:rsidR="009052A9" w:rsidRPr="00272AF6" w:rsidRDefault="009052A9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72AF6" w:rsidRDefault="00272AF6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72AF6">
        <w:rPr>
          <w:rFonts w:cstheme="minorHAnsi"/>
          <w:sz w:val="24"/>
          <w:szCs w:val="24"/>
        </w:rPr>
        <w:t xml:space="preserve">This is a </w:t>
      </w:r>
      <w:r w:rsidR="009052A9">
        <w:rPr>
          <w:rFonts w:cstheme="minorHAnsi"/>
          <w:sz w:val="24"/>
          <w:szCs w:val="24"/>
        </w:rPr>
        <w:t>follow up to our meeting which occurred on INSERT DATE OF WEEK, INSERT DATE at INSERT TIME</w:t>
      </w:r>
      <w:r w:rsidRPr="00272AF6">
        <w:rPr>
          <w:rFonts w:cstheme="minorHAnsi"/>
          <w:sz w:val="24"/>
          <w:szCs w:val="24"/>
        </w:rPr>
        <w:t>. The meeting was an Article</w:t>
      </w:r>
      <w:r w:rsidR="009052A9">
        <w:rPr>
          <w:rFonts w:cstheme="minorHAnsi"/>
          <w:sz w:val="24"/>
          <w:szCs w:val="24"/>
        </w:rPr>
        <w:t xml:space="preserve"> </w:t>
      </w:r>
      <w:r w:rsidRPr="00272AF6">
        <w:rPr>
          <w:rFonts w:cstheme="minorHAnsi"/>
          <w:sz w:val="24"/>
          <w:szCs w:val="24"/>
        </w:rPr>
        <w:t>12</w:t>
      </w:r>
      <w:r w:rsidR="00E43670">
        <w:rPr>
          <w:rFonts w:cstheme="minorHAnsi"/>
          <w:sz w:val="24"/>
          <w:szCs w:val="24"/>
        </w:rPr>
        <w:t xml:space="preserve">.2 </w:t>
      </w:r>
      <w:r w:rsidR="00D34239">
        <w:rPr>
          <w:rFonts w:cstheme="minorHAnsi"/>
          <w:sz w:val="24"/>
          <w:szCs w:val="24"/>
        </w:rPr>
        <w:t>Written Reprimand</w:t>
      </w:r>
      <w:r w:rsidR="00E43670">
        <w:rPr>
          <w:rFonts w:cstheme="minorHAnsi"/>
          <w:sz w:val="24"/>
          <w:szCs w:val="24"/>
        </w:rPr>
        <w:t xml:space="preserve"> meeting</w:t>
      </w:r>
      <w:r w:rsidRPr="00272AF6">
        <w:rPr>
          <w:rFonts w:cstheme="minorHAnsi"/>
          <w:sz w:val="24"/>
          <w:szCs w:val="24"/>
        </w:rPr>
        <w:t>. The</w:t>
      </w:r>
      <w:r w:rsidR="009052A9">
        <w:rPr>
          <w:rFonts w:cstheme="minorHAnsi"/>
          <w:sz w:val="24"/>
          <w:szCs w:val="24"/>
        </w:rPr>
        <w:t xml:space="preserve"> following were in attendance: 1) INSERT NAME, 2) INSERT NAME, 3) INSERT NAME, and 4) INSERT NAME</w:t>
      </w:r>
      <w:r w:rsidRPr="00272AF6">
        <w:rPr>
          <w:rFonts w:cstheme="minorHAnsi"/>
          <w:sz w:val="24"/>
          <w:szCs w:val="24"/>
        </w:rPr>
        <w:t>.</w:t>
      </w:r>
    </w:p>
    <w:p w:rsidR="009052A9" w:rsidRDefault="009052A9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052A9" w:rsidRDefault="009052A9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following INSERT TYPE OF ISSUE(S) were discussed:</w:t>
      </w:r>
    </w:p>
    <w:p w:rsidR="009052A9" w:rsidRDefault="009052A9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052A9" w:rsidRDefault="009052A9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INSERT NARRATIVE</w:t>
      </w:r>
      <w:r w:rsidR="00AA488F">
        <w:rPr>
          <w:rFonts w:cstheme="minorHAnsi"/>
          <w:sz w:val="24"/>
          <w:szCs w:val="24"/>
        </w:rPr>
        <w:t xml:space="preserve"> (INCLUDE HOW AND WHAT EXPECTATIONS WERE NOT MET)</w:t>
      </w:r>
    </w:p>
    <w:p w:rsidR="009052A9" w:rsidRDefault="009052A9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052A9" w:rsidRDefault="009052A9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INSERT EXPECTATIONS MOVING FORWARD</w:t>
      </w:r>
    </w:p>
    <w:p w:rsidR="00E43670" w:rsidRDefault="00E43670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43670" w:rsidRDefault="00E43670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 INSERT DATE, an attempt was made to informally resolve the matter.</w:t>
      </w:r>
      <w:r w:rsidR="00675601">
        <w:rPr>
          <w:rFonts w:cstheme="minorHAnsi"/>
          <w:sz w:val="24"/>
          <w:szCs w:val="24"/>
        </w:rPr>
        <w:t xml:space="preserve">  Additionally, on INSERT DATE, a Verbal Counseling was issued.</w:t>
      </w:r>
      <w:r w:rsidR="00D34239">
        <w:rPr>
          <w:rFonts w:cstheme="minorHAnsi"/>
          <w:sz w:val="24"/>
          <w:szCs w:val="24"/>
        </w:rPr>
        <w:t xml:space="preserve">  Finally, on INSERT DATE, a Written Warning was issued.</w:t>
      </w:r>
    </w:p>
    <w:p w:rsidR="00E43670" w:rsidRDefault="00E43670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43670" w:rsidRDefault="00E43670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Pursuant to Article 12.2 of the YSU/OEA collective bargaining agreement, we are at the </w:t>
      </w:r>
      <w:r w:rsidR="00675601">
        <w:rPr>
          <w:rFonts w:cstheme="minorHAnsi"/>
          <w:sz w:val="24"/>
          <w:szCs w:val="24"/>
        </w:rPr>
        <w:t xml:space="preserve">Written </w:t>
      </w:r>
      <w:r w:rsidR="00D34239">
        <w:rPr>
          <w:rFonts w:cstheme="minorHAnsi"/>
          <w:sz w:val="24"/>
          <w:szCs w:val="24"/>
        </w:rPr>
        <w:t>Reprimand</w:t>
      </w:r>
      <w:r>
        <w:rPr>
          <w:rFonts w:cstheme="minorHAnsi"/>
          <w:sz w:val="24"/>
          <w:szCs w:val="24"/>
        </w:rPr>
        <w:t xml:space="preserve"> step of the correct</w:t>
      </w:r>
      <w:r w:rsidR="00D34239">
        <w:rPr>
          <w:rFonts w:cstheme="minorHAnsi"/>
          <w:sz w:val="24"/>
          <w:szCs w:val="24"/>
        </w:rPr>
        <w:t>ive</w:t>
      </w:r>
      <w:r>
        <w:rPr>
          <w:rFonts w:cstheme="minorHAnsi"/>
          <w:sz w:val="24"/>
          <w:szCs w:val="24"/>
        </w:rPr>
        <w:t xml:space="preserve"> action process and you are being issued a </w:t>
      </w:r>
      <w:r w:rsidR="00675601">
        <w:rPr>
          <w:rFonts w:cstheme="minorHAnsi"/>
          <w:sz w:val="24"/>
          <w:szCs w:val="24"/>
        </w:rPr>
        <w:t>w</w:t>
      </w:r>
      <w:r w:rsidR="00C83993">
        <w:rPr>
          <w:rFonts w:cstheme="minorHAnsi"/>
          <w:sz w:val="24"/>
          <w:szCs w:val="24"/>
        </w:rPr>
        <w:t xml:space="preserve">ritten </w:t>
      </w:r>
      <w:r w:rsidR="00D34239">
        <w:rPr>
          <w:rFonts w:cstheme="minorHAnsi"/>
          <w:sz w:val="24"/>
          <w:szCs w:val="24"/>
        </w:rPr>
        <w:t>reprimand</w:t>
      </w:r>
      <w:r>
        <w:rPr>
          <w:rFonts w:cstheme="minorHAnsi"/>
          <w:sz w:val="24"/>
          <w:szCs w:val="24"/>
        </w:rPr>
        <w:t xml:space="preserve"> for INSERT NATURE OF OFFENSE.</w:t>
      </w:r>
    </w:p>
    <w:p w:rsidR="002D0C60" w:rsidRDefault="002D0C60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10D68" w:rsidRPr="00310D68" w:rsidRDefault="00310D68" w:rsidP="00310D68">
      <w:pPr>
        <w:spacing w:after="3"/>
        <w:ind w:left="18" w:right="67" w:hanging="3"/>
        <w:jc w:val="both"/>
        <w:rPr>
          <w:sz w:val="24"/>
          <w:szCs w:val="24"/>
        </w:rPr>
      </w:pPr>
      <w:r w:rsidRPr="00310D68">
        <w:rPr>
          <w:sz w:val="24"/>
          <w:szCs w:val="24"/>
        </w:rPr>
        <w:t>The University will not place this letter in your personnel file until thirty (30) days after receipt (</w:t>
      </w:r>
      <w:r>
        <w:rPr>
          <w:sz w:val="24"/>
          <w:szCs w:val="24"/>
        </w:rPr>
        <w:t>INSERT DATE</w:t>
      </w:r>
      <w:r w:rsidRPr="00310D68">
        <w:rPr>
          <w:sz w:val="24"/>
          <w:szCs w:val="24"/>
        </w:rPr>
        <w:t xml:space="preserve">). During the thirty (30) day period, you may address the </w:t>
      </w:r>
      <w:r>
        <w:rPr>
          <w:sz w:val="24"/>
          <w:szCs w:val="24"/>
        </w:rPr>
        <w:t>Written Reprimand</w:t>
      </w:r>
      <w:r w:rsidRPr="00310D68">
        <w:rPr>
          <w:sz w:val="24"/>
          <w:szCs w:val="24"/>
        </w:rPr>
        <w:t xml:space="preserve"> through the appeals process (Article 12.6) and the grievance procedure (Article 8). If the matter is resolved, this letter will not be placed in your personnel file. If upheld, a copy of this letter will be placed in your personnel file</w:t>
      </w:r>
      <w:r>
        <w:rPr>
          <w:sz w:val="24"/>
          <w:szCs w:val="24"/>
        </w:rPr>
        <w:t>.</w:t>
      </w:r>
    </w:p>
    <w:p w:rsidR="006219D7" w:rsidRDefault="006219D7" w:rsidP="006219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</w:p>
    <w:p w:rsidR="006219D7" w:rsidRDefault="006219D7" w:rsidP="006219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 xml:space="preserve">Any further issues may result in progressive discipline. We hope that the Article 12.2 </w:t>
      </w:r>
      <w:r w:rsidR="00C83993">
        <w:rPr>
          <w:rFonts w:ascii="Calibri-Light" w:hAnsi="Calibri-Light" w:cs="Calibri-Light"/>
          <w:sz w:val="24"/>
          <w:szCs w:val="24"/>
        </w:rPr>
        <w:t xml:space="preserve">Written </w:t>
      </w:r>
      <w:r w:rsidR="00310D68">
        <w:rPr>
          <w:rFonts w:ascii="Calibri-Light" w:hAnsi="Calibri-Light" w:cs="Calibri-Light"/>
          <w:sz w:val="24"/>
          <w:szCs w:val="24"/>
        </w:rPr>
        <w:t xml:space="preserve">Reprimand </w:t>
      </w:r>
      <w:r>
        <w:rPr>
          <w:rFonts w:ascii="Calibri-Light" w:hAnsi="Calibri-Light" w:cs="Calibri-Light"/>
          <w:sz w:val="24"/>
          <w:szCs w:val="24"/>
        </w:rPr>
        <w:t>will suffice and the issues identified are addressed</w:t>
      </w:r>
    </w:p>
    <w:p w:rsidR="006219D7" w:rsidRDefault="006219D7" w:rsidP="006219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and resolved.</w:t>
      </w:r>
    </w:p>
    <w:p w:rsidR="006219D7" w:rsidRDefault="006219D7" w:rsidP="006219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</w:p>
    <w:p w:rsidR="006219D7" w:rsidRDefault="006219D7" w:rsidP="006219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Sincerely:</w:t>
      </w:r>
    </w:p>
    <w:p w:rsidR="006219D7" w:rsidRDefault="006219D7" w:rsidP="006219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</w:p>
    <w:p w:rsidR="009052A9" w:rsidRDefault="00723372" w:rsidP="006219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DEAN</w:t>
      </w:r>
    </w:p>
    <w:p w:rsidR="006219D7" w:rsidRDefault="006219D7" w:rsidP="00272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219D7" w:rsidRDefault="006219D7" w:rsidP="006219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 w:rsidRPr="0060348A">
        <w:rPr>
          <w:rFonts w:ascii="Calibri-Light" w:hAnsi="Calibri-Light" w:cs="Calibri-Light"/>
          <w:sz w:val="24"/>
          <w:szCs w:val="24"/>
        </w:rPr>
        <w:t>cc:</w:t>
      </w:r>
      <w:r w:rsidRPr="0060348A">
        <w:rPr>
          <w:rFonts w:ascii="Calibri-Light" w:hAnsi="Calibri-Light" w:cs="Calibri-Light"/>
          <w:sz w:val="24"/>
          <w:szCs w:val="24"/>
        </w:rPr>
        <w:tab/>
        <w:t>Cynthia Kravitz, Chief Human Resources Officer</w:t>
      </w:r>
    </w:p>
    <w:p w:rsidR="00AA488F" w:rsidRPr="0060348A" w:rsidRDefault="00AA488F" w:rsidP="00AA488F">
      <w:pPr>
        <w:autoSpaceDE w:val="0"/>
        <w:autoSpaceDN w:val="0"/>
        <w:adjustRightInd w:val="0"/>
        <w:spacing w:after="0" w:line="240" w:lineRule="auto"/>
        <w:ind w:firstLine="720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Kevin Kralj, Director Labor and Employee Relations</w:t>
      </w:r>
    </w:p>
    <w:p w:rsidR="006219D7" w:rsidRDefault="006219D7" w:rsidP="006219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 w:rsidRPr="0060348A">
        <w:rPr>
          <w:rFonts w:ascii="Calibri-Light" w:hAnsi="Calibri-Light" w:cs="Calibri-Light"/>
          <w:sz w:val="24"/>
          <w:szCs w:val="24"/>
        </w:rPr>
        <w:tab/>
        <w:t xml:space="preserve">Applicable </w:t>
      </w:r>
      <w:r w:rsidR="006E3668">
        <w:rPr>
          <w:rFonts w:ascii="Calibri-Light" w:hAnsi="Calibri-Light" w:cs="Calibri-Light"/>
          <w:sz w:val="24"/>
          <w:szCs w:val="24"/>
        </w:rPr>
        <w:t>Supervisor</w:t>
      </w:r>
    </w:p>
    <w:p w:rsidR="006E3668" w:rsidRDefault="006E3668" w:rsidP="006219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ab/>
        <w:t>Provost</w:t>
      </w:r>
    </w:p>
    <w:p w:rsidR="006E3668" w:rsidRPr="0060348A" w:rsidRDefault="006E3668" w:rsidP="006219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ab/>
        <w:t>DFR</w:t>
      </w:r>
    </w:p>
    <w:p w:rsidR="006219D7" w:rsidRPr="0060348A" w:rsidRDefault="006219D7" w:rsidP="006219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 w:rsidRPr="0060348A">
        <w:rPr>
          <w:rFonts w:ascii="Calibri-Light" w:hAnsi="Calibri-Light" w:cs="Calibri-Light"/>
          <w:sz w:val="24"/>
          <w:szCs w:val="24"/>
        </w:rPr>
        <w:tab/>
        <w:t>INSERT NAME, OEA President</w:t>
      </w:r>
    </w:p>
    <w:p w:rsidR="006219D7" w:rsidRPr="0060348A" w:rsidRDefault="006219D7" w:rsidP="006219D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 w:rsidRPr="0060348A">
        <w:rPr>
          <w:rFonts w:ascii="Calibri-Light" w:hAnsi="Calibri-Light" w:cs="Calibri-Light"/>
          <w:sz w:val="24"/>
          <w:szCs w:val="24"/>
        </w:rPr>
        <w:tab/>
        <w:t xml:space="preserve">INSERT NAME, OEA </w:t>
      </w:r>
      <w:r>
        <w:rPr>
          <w:rFonts w:ascii="Calibri-Light" w:hAnsi="Calibri-Light" w:cs="Calibri-Light"/>
          <w:sz w:val="24"/>
          <w:szCs w:val="24"/>
        </w:rPr>
        <w:t>Representative</w:t>
      </w:r>
    </w:p>
    <w:p w:rsidR="006219D7" w:rsidRPr="00C83993" w:rsidRDefault="006219D7" w:rsidP="00272AF6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 w:rsidRPr="0060348A">
        <w:rPr>
          <w:rFonts w:ascii="Calibri-Light" w:hAnsi="Calibri-Light" w:cs="Calibri-Light"/>
          <w:sz w:val="24"/>
          <w:szCs w:val="24"/>
        </w:rPr>
        <w:tab/>
        <w:t>Ghia Burzynski, Human Resources Office Administrator</w:t>
      </w:r>
    </w:p>
    <w:sectPr w:rsidR="006219D7" w:rsidRPr="00C83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AF6"/>
    <w:rsid w:val="00272AF6"/>
    <w:rsid w:val="002D0C60"/>
    <w:rsid w:val="00310D68"/>
    <w:rsid w:val="006219D7"/>
    <w:rsid w:val="00647C4E"/>
    <w:rsid w:val="00675601"/>
    <w:rsid w:val="006E3668"/>
    <w:rsid w:val="00723372"/>
    <w:rsid w:val="009052A9"/>
    <w:rsid w:val="009C6009"/>
    <w:rsid w:val="00AA488F"/>
    <w:rsid w:val="00B634C8"/>
    <w:rsid w:val="00C83993"/>
    <w:rsid w:val="00D34239"/>
    <w:rsid w:val="00E4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BA6AC"/>
  <w15:chartTrackingRefBased/>
  <w15:docId w15:val="{EE596E9F-53FE-4241-82C7-1781F06F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M. Kralj</dc:creator>
  <cp:keywords/>
  <dc:description/>
  <cp:lastModifiedBy>Alisha Greco-Yanniello</cp:lastModifiedBy>
  <cp:revision>6</cp:revision>
  <dcterms:created xsi:type="dcterms:W3CDTF">2022-01-05T16:06:00Z</dcterms:created>
  <dcterms:modified xsi:type="dcterms:W3CDTF">2022-03-10T20:49:00Z</dcterms:modified>
</cp:coreProperties>
</file>