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D3CA" w14:textId="7C74BCE2" w:rsidR="007B46ED" w:rsidRPr="00E76E9D" w:rsidRDefault="00E76E9D" w:rsidP="00E76E9D">
      <w:pPr>
        <w:jc w:val="center"/>
        <w:rPr>
          <w:rFonts w:ascii="Calibri" w:hAnsi="Calibri" w:cs="Calibri"/>
          <w:b/>
          <w:bCs/>
        </w:rPr>
      </w:pPr>
      <w:r w:rsidRPr="0079198D">
        <w:rPr>
          <w:b/>
          <w:sz w:val="32"/>
          <w:szCs w:val="32"/>
        </w:rPr>
        <w:t>The Thesis/</w:t>
      </w:r>
      <w:r w:rsidRPr="00E76E9D">
        <w:rPr>
          <w:b/>
          <w:sz w:val="32"/>
          <w:szCs w:val="32"/>
        </w:rPr>
        <w:t xml:space="preserve">Dissertation </w:t>
      </w:r>
      <w:r w:rsidR="007B46ED" w:rsidRPr="00E76E9D">
        <w:rPr>
          <w:rFonts w:ascii="Calibri" w:hAnsi="Calibri" w:cs="Calibri"/>
          <w:b/>
          <w:bCs/>
          <w:sz w:val="32"/>
          <w:szCs w:val="32"/>
        </w:rPr>
        <w:t>Committee Expectations</w:t>
      </w:r>
    </w:p>
    <w:p w14:paraId="76EA9A9C" w14:textId="77777777" w:rsidR="007B46ED" w:rsidRPr="00E76E9D" w:rsidRDefault="007B46ED" w:rsidP="007B46ED">
      <w:pPr>
        <w:rPr>
          <w:rFonts w:ascii="Calibri" w:hAnsi="Calibri" w:cs="Calibri"/>
        </w:rPr>
      </w:pPr>
      <w:r w:rsidRPr="00E76E9D">
        <w:rPr>
          <w:rFonts w:ascii="Calibri" w:hAnsi="Calibri" w:cs="Calibri"/>
        </w:rPr>
        <w:t>The dissertation or thesis committee consists of a minimum of three members (including the advisor) who hold appropriate graduate faculty status for their committee role. The committee shares expertise and provides guidance for the thesis/dissertation and is responsible for approving the quality of the scholarly work including the defense, adherence to the particular style manual, and the quality, syntax, spelling, and punctuation used in the thesis or dissertation. While the written thesis or dissertation is one outcome of the committee and student’s work, the ultimate outcome of the thesis and dissertation process is a competent and confident scholar/researcher.</w:t>
      </w:r>
    </w:p>
    <w:p w14:paraId="213A55A6" w14:textId="1BEB1A9F" w:rsidR="007B46ED" w:rsidRPr="00E76E9D" w:rsidRDefault="007B46ED" w:rsidP="007B46ED">
      <w:pPr>
        <w:rPr>
          <w:rFonts w:ascii="Calibri" w:hAnsi="Calibri" w:cs="Calibri"/>
        </w:rPr>
      </w:pPr>
      <w:r w:rsidRPr="00E76E9D">
        <w:rPr>
          <w:rFonts w:ascii="Calibri" w:hAnsi="Calibri" w:cs="Calibri"/>
        </w:rPr>
        <w:t xml:space="preserve">The intent to produce a dissertation/thesis form should be submitted to Graduate </w:t>
      </w:r>
      <w:r w:rsidR="00E76E9D">
        <w:rPr>
          <w:rFonts w:ascii="Calibri" w:hAnsi="Calibri" w:cs="Calibri"/>
        </w:rPr>
        <w:t>Studies</w:t>
      </w:r>
      <w:r w:rsidRPr="00E76E9D">
        <w:rPr>
          <w:rFonts w:ascii="Calibri" w:hAnsi="Calibri" w:cs="Calibri"/>
        </w:rPr>
        <w:t xml:space="preserve"> as soon as possible after the committee has been determined. After the committee has been established, any changes to the composition of the committee, either addition of a member or subtraction/replacement of a member should be done so with the notification/approval of the department chair and program director. </w:t>
      </w:r>
    </w:p>
    <w:p w14:paraId="55F48843" w14:textId="77777777" w:rsidR="007B46ED" w:rsidRPr="00E76E9D" w:rsidRDefault="007B46ED" w:rsidP="007B46ED">
      <w:pPr>
        <w:rPr>
          <w:rFonts w:ascii="Calibri" w:hAnsi="Calibri" w:cs="Calibri"/>
          <w:b/>
          <w:bCs/>
        </w:rPr>
      </w:pPr>
      <w:r w:rsidRPr="00E76E9D">
        <w:rPr>
          <w:rFonts w:ascii="Calibri" w:hAnsi="Calibri" w:cs="Calibri"/>
          <w:b/>
          <w:bCs/>
        </w:rPr>
        <w:t>Duties of the committee members include the following:</w:t>
      </w:r>
    </w:p>
    <w:p w14:paraId="211C4CB5" w14:textId="77777777" w:rsidR="007B46ED" w:rsidRPr="00E76E9D" w:rsidRDefault="007B46ED" w:rsidP="007B46ED">
      <w:pPr>
        <w:numPr>
          <w:ilvl w:val="0"/>
          <w:numId w:val="1"/>
        </w:numPr>
        <w:rPr>
          <w:rFonts w:ascii="Calibri" w:hAnsi="Calibri" w:cs="Calibri"/>
          <w:b/>
          <w:bCs/>
        </w:rPr>
      </w:pPr>
      <w:r w:rsidRPr="00E76E9D">
        <w:rPr>
          <w:rFonts w:ascii="Calibri" w:hAnsi="Calibri" w:cs="Calibri"/>
        </w:rPr>
        <w:t>Providing appropriate edits and comments on the final thesis/defense draft within 14 days of receipt.</w:t>
      </w:r>
    </w:p>
    <w:p w14:paraId="55B7717A" w14:textId="77777777" w:rsidR="007B46ED" w:rsidRPr="00E76E9D" w:rsidRDefault="007B46ED" w:rsidP="007B46ED">
      <w:pPr>
        <w:numPr>
          <w:ilvl w:val="0"/>
          <w:numId w:val="1"/>
        </w:numPr>
        <w:rPr>
          <w:rFonts w:ascii="Calibri" w:hAnsi="Calibri" w:cs="Calibri"/>
          <w:b/>
          <w:bCs/>
        </w:rPr>
      </w:pPr>
      <w:r w:rsidRPr="00E76E9D">
        <w:rPr>
          <w:rFonts w:ascii="Calibri" w:hAnsi="Calibri" w:cs="Calibri"/>
        </w:rPr>
        <w:t xml:space="preserve">Providing scholarly suggestions to the student and advisor for project direction, development, and/or analysis. </w:t>
      </w:r>
    </w:p>
    <w:p w14:paraId="79893839" w14:textId="77777777" w:rsidR="007B46ED" w:rsidRPr="00E76E9D" w:rsidRDefault="007B46ED" w:rsidP="007B46ED">
      <w:pPr>
        <w:numPr>
          <w:ilvl w:val="0"/>
          <w:numId w:val="1"/>
        </w:numPr>
        <w:rPr>
          <w:rFonts w:ascii="Calibri" w:hAnsi="Calibri" w:cs="Calibri"/>
          <w:b/>
          <w:bCs/>
        </w:rPr>
      </w:pPr>
      <w:r w:rsidRPr="00E76E9D">
        <w:rPr>
          <w:rFonts w:ascii="Calibri" w:hAnsi="Calibri" w:cs="Calibri"/>
        </w:rPr>
        <w:t>Attending any committee related meetings</w:t>
      </w:r>
    </w:p>
    <w:p w14:paraId="203ED9EC" w14:textId="77777777" w:rsidR="007B46ED" w:rsidRPr="00E76E9D" w:rsidRDefault="007B46ED" w:rsidP="007B46ED">
      <w:pPr>
        <w:numPr>
          <w:ilvl w:val="0"/>
          <w:numId w:val="1"/>
        </w:numPr>
        <w:rPr>
          <w:rFonts w:ascii="Calibri" w:hAnsi="Calibri" w:cs="Calibri"/>
          <w:b/>
          <w:bCs/>
        </w:rPr>
      </w:pPr>
      <w:r w:rsidRPr="00E76E9D">
        <w:rPr>
          <w:rFonts w:ascii="Calibri" w:hAnsi="Calibri" w:cs="Calibri"/>
        </w:rPr>
        <w:t>Attending the thesis/dissertation defense</w:t>
      </w:r>
    </w:p>
    <w:p w14:paraId="263AE5EA" w14:textId="77777777" w:rsidR="007B46ED" w:rsidRPr="00E76E9D" w:rsidRDefault="007B46ED" w:rsidP="007B46ED">
      <w:pPr>
        <w:numPr>
          <w:ilvl w:val="0"/>
          <w:numId w:val="1"/>
        </w:numPr>
        <w:rPr>
          <w:rFonts w:ascii="Calibri" w:hAnsi="Calibri" w:cs="Calibri"/>
          <w:b/>
          <w:bCs/>
        </w:rPr>
      </w:pPr>
      <w:r w:rsidRPr="00E76E9D">
        <w:rPr>
          <w:rFonts w:ascii="Calibri" w:hAnsi="Calibri" w:cs="Calibri"/>
        </w:rPr>
        <w:t>Approving the final thesis/dissertation manuscript.</w:t>
      </w:r>
    </w:p>
    <w:p w14:paraId="3C92F7CF" w14:textId="77777777" w:rsidR="007B46ED" w:rsidRPr="00E76E9D" w:rsidRDefault="007B46ED" w:rsidP="007B46ED">
      <w:pPr>
        <w:rPr>
          <w:rFonts w:ascii="Calibri" w:hAnsi="Calibri" w:cs="Calibri"/>
          <w:b/>
          <w:bCs/>
        </w:rPr>
      </w:pPr>
    </w:p>
    <w:p w14:paraId="6D3983B5" w14:textId="2C724896" w:rsidR="007B46ED" w:rsidRPr="00E76E9D" w:rsidRDefault="007B46ED" w:rsidP="007B46ED">
      <w:pPr>
        <w:rPr>
          <w:rFonts w:ascii="Calibri" w:hAnsi="Calibri" w:cs="Calibri"/>
          <w:b/>
          <w:bCs/>
        </w:rPr>
      </w:pPr>
      <w:r w:rsidRPr="00E76E9D">
        <w:rPr>
          <w:rFonts w:ascii="Calibri" w:hAnsi="Calibri" w:cs="Calibri"/>
          <w:b/>
          <w:bCs/>
        </w:rPr>
        <w:t>Note: these duties are standard across all committees and disciplines. Participation on a</w:t>
      </w:r>
      <w:r w:rsidR="00180F79">
        <w:rPr>
          <w:rFonts w:ascii="Calibri" w:hAnsi="Calibri" w:cs="Calibri"/>
          <w:b/>
          <w:bCs/>
        </w:rPr>
        <w:t xml:space="preserve"> dissertation/</w:t>
      </w:r>
      <w:r w:rsidRPr="00E76E9D">
        <w:rPr>
          <w:rFonts w:ascii="Calibri" w:hAnsi="Calibri" w:cs="Calibri"/>
          <w:b/>
          <w:bCs/>
        </w:rPr>
        <w:t xml:space="preserve">thesis committee does not by default grant the faculty members of the committee authorship of any published work relating to the thesis/dissertation work. Any authorship attributions for scholarly publication or intellectual property must fall within the defined ethical guidelines of the respective discipline. </w:t>
      </w:r>
    </w:p>
    <w:p w14:paraId="277D4AF1" w14:textId="77777777" w:rsidR="00730F27" w:rsidRPr="00E76E9D" w:rsidRDefault="00730F27">
      <w:pPr>
        <w:rPr>
          <w:rFonts w:ascii="Calibri" w:hAnsi="Calibri" w:cs="Calibri"/>
        </w:rPr>
      </w:pPr>
    </w:p>
    <w:sectPr w:rsidR="00730F27" w:rsidRPr="00E76E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C62DD"/>
    <w:multiLevelType w:val="hybridMultilevel"/>
    <w:tmpl w:val="1DF0C6D6"/>
    <w:lvl w:ilvl="0" w:tplc="04090011">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7716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6ED"/>
    <w:rsid w:val="00180F79"/>
    <w:rsid w:val="002428B4"/>
    <w:rsid w:val="004B635E"/>
    <w:rsid w:val="00730F27"/>
    <w:rsid w:val="007B46ED"/>
    <w:rsid w:val="00E7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59DCC"/>
  <w15:chartTrackingRefBased/>
  <w15:docId w15:val="{3024F5CE-21BF-4F8F-90E2-85C862C4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6ED"/>
    <w:rPr>
      <w:rFonts w:eastAsiaTheme="majorEastAsia" w:cstheme="majorBidi"/>
      <w:color w:val="272727" w:themeColor="text1" w:themeTint="D8"/>
    </w:rPr>
  </w:style>
  <w:style w:type="paragraph" w:styleId="Title">
    <w:name w:val="Title"/>
    <w:basedOn w:val="Normal"/>
    <w:next w:val="Normal"/>
    <w:link w:val="TitleChar"/>
    <w:uiPriority w:val="10"/>
    <w:qFormat/>
    <w:rsid w:val="007B4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6ED"/>
    <w:pPr>
      <w:spacing w:before="160"/>
      <w:jc w:val="center"/>
    </w:pPr>
    <w:rPr>
      <w:i/>
      <w:iCs/>
      <w:color w:val="404040" w:themeColor="text1" w:themeTint="BF"/>
    </w:rPr>
  </w:style>
  <w:style w:type="character" w:customStyle="1" w:styleId="QuoteChar">
    <w:name w:val="Quote Char"/>
    <w:basedOn w:val="DefaultParagraphFont"/>
    <w:link w:val="Quote"/>
    <w:uiPriority w:val="29"/>
    <w:rsid w:val="007B46ED"/>
    <w:rPr>
      <w:i/>
      <w:iCs/>
      <w:color w:val="404040" w:themeColor="text1" w:themeTint="BF"/>
    </w:rPr>
  </w:style>
  <w:style w:type="paragraph" w:styleId="ListParagraph">
    <w:name w:val="List Paragraph"/>
    <w:basedOn w:val="Normal"/>
    <w:uiPriority w:val="34"/>
    <w:qFormat/>
    <w:rsid w:val="007B46ED"/>
    <w:pPr>
      <w:ind w:left="720"/>
      <w:contextualSpacing/>
    </w:pPr>
  </w:style>
  <w:style w:type="character" w:styleId="IntenseEmphasis">
    <w:name w:val="Intense Emphasis"/>
    <w:basedOn w:val="DefaultParagraphFont"/>
    <w:uiPriority w:val="21"/>
    <w:qFormat/>
    <w:rsid w:val="007B46ED"/>
    <w:rPr>
      <w:i/>
      <w:iCs/>
      <w:color w:val="0F4761" w:themeColor="accent1" w:themeShade="BF"/>
    </w:rPr>
  </w:style>
  <w:style w:type="paragraph" w:styleId="IntenseQuote">
    <w:name w:val="Intense Quote"/>
    <w:basedOn w:val="Normal"/>
    <w:next w:val="Normal"/>
    <w:link w:val="IntenseQuoteChar"/>
    <w:uiPriority w:val="30"/>
    <w:qFormat/>
    <w:rsid w:val="007B4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6ED"/>
    <w:rPr>
      <w:i/>
      <w:iCs/>
      <w:color w:val="0F4761" w:themeColor="accent1" w:themeShade="BF"/>
    </w:rPr>
  </w:style>
  <w:style w:type="character" w:styleId="IntenseReference">
    <w:name w:val="Intense Reference"/>
    <w:basedOn w:val="DefaultParagraphFont"/>
    <w:uiPriority w:val="32"/>
    <w:qFormat/>
    <w:rsid w:val="007B46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J Urmson Jeffries</dc:creator>
  <cp:keywords/>
  <dc:description/>
  <cp:lastModifiedBy>Angie J Urmson Jeffries</cp:lastModifiedBy>
  <cp:revision>3</cp:revision>
  <dcterms:created xsi:type="dcterms:W3CDTF">2026-08-13T20:16:00Z</dcterms:created>
  <dcterms:modified xsi:type="dcterms:W3CDTF">2026-08-13T20:21:00Z</dcterms:modified>
</cp:coreProperties>
</file>