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7BE79" w14:textId="5997C350" w:rsidR="0034707F" w:rsidRPr="0089522A" w:rsidRDefault="00262145" w:rsidP="0085054C">
      <w:pPr>
        <w:spacing w:before="100" w:beforeAutospacing="1" w:after="100" w:afterAutospacing="1" w:line="240" w:lineRule="auto"/>
        <w:jc w:val="right"/>
        <w:rPr>
          <w:rFonts w:ascii="Times New Roman" w:hAnsi="Times New Roman" w:cs="Times New Roman"/>
          <w:sz w:val="24"/>
          <w:szCs w:val="24"/>
        </w:rPr>
      </w:pPr>
      <w:r w:rsidRPr="0089522A">
        <w:rPr>
          <w:rFonts w:ascii="Times New Roman" w:hAnsi="Times New Roman" w:cs="Times New Roman"/>
          <w:sz w:val="24"/>
          <w:szCs w:val="24"/>
        </w:rPr>
        <w:t xml:space="preserve">Graduate Record </w:t>
      </w:r>
      <w:r w:rsidR="008A2ADF" w:rsidRPr="0089522A">
        <w:rPr>
          <w:rFonts w:ascii="Times New Roman" w:hAnsi="Times New Roman" w:cs="Times New Roman"/>
          <w:sz w:val="24"/>
          <w:szCs w:val="24"/>
        </w:rPr>
        <w:t>91</w:t>
      </w:r>
      <w:r w:rsidRPr="0089522A">
        <w:rPr>
          <w:rFonts w:ascii="Times New Roman" w:hAnsi="Times New Roman" w:cs="Times New Roman"/>
          <w:sz w:val="24"/>
          <w:szCs w:val="24"/>
        </w:rPr>
        <w:t>B</w:t>
      </w:r>
    </w:p>
    <w:p w14:paraId="13332FCE" w14:textId="249AEB02" w:rsidR="00262145" w:rsidRPr="0089522A" w:rsidRDefault="00632217" w:rsidP="0085054C">
      <w:pPr>
        <w:spacing w:before="100" w:beforeAutospacing="1" w:after="100" w:afterAutospacing="1" w:line="240" w:lineRule="auto"/>
        <w:jc w:val="right"/>
        <w:rPr>
          <w:rFonts w:ascii="Times New Roman" w:hAnsi="Times New Roman" w:cs="Times New Roman"/>
          <w:sz w:val="24"/>
          <w:szCs w:val="24"/>
        </w:rPr>
      </w:pPr>
      <w:r w:rsidRPr="0089522A">
        <w:rPr>
          <w:rFonts w:ascii="Times New Roman" w:hAnsi="Times New Roman" w:cs="Times New Roman"/>
          <w:sz w:val="24"/>
          <w:szCs w:val="24"/>
        </w:rPr>
        <w:t>August</w:t>
      </w:r>
      <w:r w:rsidR="00F91C83" w:rsidRPr="0089522A">
        <w:rPr>
          <w:rFonts w:ascii="Times New Roman" w:hAnsi="Times New Roman" w:cs="Times New Roman"/>
          <w:sz w:val="24"/>
          <w:szCs w:val="24"/>
        </w:rPr>
        <w:t xml:space="preserve"> </w:t>
      </w:r>
      <w:r w:rsidR="00262145" w:rsidRPr="0089522A">
        <w:rPr>
          <w:rFonts w:ascii="Times New Roman" w:hAnsi="Times New Roman" w:cs="Times New Roman"/>
          <w:sz w:val="24"/>
          <w:szCs w:val="24"/>
        </w:rPr>
        <w:t>20</w:t>
      </w:r>
      <w:r w:rsidR="00E91EFD" w:rsidRPr="0089522A">
        <w:rPr>
          <w:rFonts w:ascii="Times New Roman" w:hAnsi="Times New Roman" w:cs="Times New Roman"/>
          <w:sz w:val="24"/>
          <w:szCs w:val="24"/>
        </w:rPr>
        <w:t>2</w:t>
      </w:r>
      <w:r w:rsidR="00DE40E1" w:rsidRPr="0089522A">
        <w:rPr>
          <w:rFonts w:ascii="Times New Roman" w:hAnsi="Times New Roman" w:cs="Times New Roman"/>
          <w:sz w:val="24"/>
          <w:szCs w:val="24"/>
        </w:rPr>
        <w:t>4</w:t>
      </w:r>
    </w:p>
    <w:p w14:paraId="2DBDB174" w14:textId="77777777" w:rsidR="00EC4820" w:rsidRPr="0089522A" w:rsidRDefault="00EC4820" w:rsidP="0085054C">
      <w:pPr>
        <w:spacing w:before="100" w:beforeAutospacing="1" w:after="100" w:afterAutospacing="1" w:line="240" w:lineRule="auto"/>
        <w:rPr>
          <w:rFonts w:ascii="Times New Roman" w:hAnsi="Times New Roman" w:cs="Times New Roman"/>
          <w:sz w:val="24"/>
          <w:szCs w:val="24"/>
        </w:rPr>
      </w:pPr>
    </w:p>
    <w:p w14:paraId="0D4CE4F6" w14:textId="7E754DAC" w:rsidR="00B55027" w:rsidRPr="0089522A" w:rsidRDefault="00A009AA" w:rsidP="0085054C">
      <w:pPr>
        <w:spacing w:before="100" w:beforeAutospacing="1" w:after="100" w:afterAutospacing="1" w:line="240" w:lineRule="auto"/>
        <w:rPr>
          <w:rFonts w:ascii="Times New Roman" w:hAnsi="Times New Roman" w:cs="Times New Roman"/>
          <w:sz w:val="24"/>
          <w:szCs w:val="24"/>
        </w:rPr>
      </w:pPr>
      <w:r w:rsidRPr="0089522A">
        <w:rPr>
          <w:rFonts w:ascii="Times New Roman" w:hAnsi="Times New Roman" w:cs="Times New Roman"/>
          <w:sz w:val="24"/>
          <w:szCs w:val="24"/>
        </w:rPr>
        <w:t xml:space="preserve">GRADUATE COUNCIL MEMBERSHIP </w:t>
      </w:r>
      <w:r w:rsidR="00C30987" w:rsidRPr="0089522A">
        <w:rPr>
          <w:rFonts w:ascii="Times New Roman" w:hAnsi="Times New Roman" w:cs="Times New Roman"/>
          <w:sz w:val="24"/>
          <w:szCs w:val="24"/>
        </w:rPr>
        <w:t>20</w:t>
      </w:r>
      <w:r w:rsidR="006165F2" w:rsidRPr="0089522A">
        <w:rPr>
          <w:rFonts w:ascii="Times New Roman" w:hAnsi="Times New Roman" w:cs="Times New Roman"/>
          <w:sz w:val="24"/>
          <w:szCs w:val="24"/>
        </w:rPr>
        <w:t>2</w:t>
      </w:r>
      <w:r w:rsidR="001D058D" w:rsidRPr="0089522A">
        <w:rPr>
          <w:rFonts w:ascii="Times New Roman" w:hAnsi="Times New Roman" w:cs="Times New Roman"/>
          <w:sz w:val="24"/>
          <w:szCs w:val="24"/>
        </w:rPr>
        <w:t>3</w:t>
      </w:r>
      <w:r w:rsidR="00BE2EDF" w:rsidRPr="0089522A">
        <w:rPr>
          <w:rFonts w:ascii="Times New Roman" w:hAnsi="Times New Roman" w:cs="Times New Roman"/>
          <w:sz w:val="24"/>
          <w:szCs w:val="24"/>
        </w:rPr>
        <w:t>-202</w:t>
      </w:r>
      <w:r w:rsidR="001D058D" w:rsidRPr="0089522A">
        <w:rPr>
          <w:rFonts w:ascii="Times New Roman" w:hAnsi="Times New Roman" w:cs="Times New Roman"/>
          <w:sz w:val="24"/>
          <w:szCs w:val="24"/>
        </w:rPr>
        <w:t>4</w:t>
      </w:r>
    </w:p>
    <w:p w14:paraId="59F865AA" w14:textId="606C8831" w:rsidR="00BB49D5" w:rsidRPr="00BE2334" w:rsidRDefault="00467372" w:rsidP="00AA618F">
      <w:pPr>
        <w:spacing w:after="0" w:line="240" w:lineRule="auto"/>
        <w:rPr>
          <w:rFonts w:ascii="Times New Roman" w:hAnsi="Times New Roman" w:cs="Times New Roman"/>
          <w:bCs/>
        </w:rPr>
      </w:pPr>
      <w:r w:rsidRPr="00BE2334">
        <w:rPr>
          <w:rFonts w:ascii="Times New Roman" w:hAnsi="Times New Roman" w:cs="Times New Roman"/>
          <w:bCs/>
        </w:rPr>
        <w:t>Patrick J.  Bateman</w:t>
      </w:r>
      <w:r w:rsidRPr="00BE2334">
        <w:rPr>
          <w:rFonts w:ascii="Times New Roman" w:hAnsi="Times New Roman" w:cs="Times New Roman"/>
          <w:bCs/>
        </w:rPr>
        <w:tab/>
      </w:r>
      <w:r w:rsidRPr="00BE2334">
        <w:rPr>
          <w:rFonts w:ascii="Times New Roman" w:hAnsi="Times New Roman" w:cs="Times New Roman"/>
          <w:bCs/>
        </w:rPr>
        <w:tab/>
        <w:t>Management</w:t>
      </w:r>
      <w:r w:rsidRPr="00BE2334">
        <w:rPr>
          <w:rFonts w:ascii="Times New Roman" w:hAnsi="Times New Roman" w:cs="Times New Roman"/>
          <w:bCs/>
        </w:rPr>
        <w:tab/>
      </w:r>
      <w:r w:rsidRPr="00BE2334">
        <w:rPr>
          <w:rFonts w:ascii="Times New Roman" w:hAnsi="Times New Roman" w:cs="Times New Roman"/>
          <w:bCs/>
        </w:rPr>
        <w:tab/>
        <w:t xml:space="preserve">WCBA Grad Program Director </w:t>
      </w:r>
      <w:r w:rsidR="00B55027" w:rsidRPr="00BE2334">
        <w:rPr>
          <w:rFonts w:ascii="Times New Roman" w:hAnsi="Times New Roman" w:cs="Times New Roman"/>
          <w:bCs/>
        </w:rPr>
        <w:t>Christopher Bellas</w:t>
      </w:r>
      <w:r w:rsidR="00BB49D5" w:rsidRPr="00BE2334">
        <w:rPr>
          <w:rFonts w:ascii="Times New Roman" w:hAnsi="Times New Roman" w:cs="Times New Roman"/>
          <w:bCs/>
        </w:rPr>
        <w:tab/>
      </w:r>
      <w:r w:rsidR="00BB49D5" w:rsidRPr="00BE2334">
        <w:rPr>
          <w:rFonts w:ascii="Times New Roman" w:hAnsi="Times New Roman" w:cs="Times New Roman"/>
          <w:bCs/>
        </w:rPr>
        <w:tab/>
      </w:r>
      <w:r w:rsidR="00224976" w:rsidRPr="00BE2334">
        <w:rPr>
          <w:rFonts w:ascii="Times New Roman" w:hAnsi="Times New Roman" w:cs="Times New Roman"/>
          <w:bCs/>
        </w:rPr>
        <w:t>Criminal Justice</w:t>
      </w:r>
      <w:r w:rsidR="00224976" w:rsidRPr="00BE2334">
        <w:rPr>
          <w:rFonts w:ascii="Times New Roman" w:hAnsi="Times New Roman" w:cs="Times New Roman"/>
          <w:bCs/>
        </w:rPr>
        <w:tab/>
      </w:r>
      <w:r w:rsidR="00224976" w:rsidRPr="00BE2334">
        <w:rPr>
          <w:rFonts w:ascii="Times New Roman" w:hAnsi="Times New Roman" w:cs="Times New Roman"/>
          <w:bCs/>
        </w:rPr>
        <w:tab/>
      </w:r>
      <w:r w:rsidR="00BB49D5" w:rsidRPr="00BE2334">
        <w:rPr>
          <w:rFonts w:ascii="Times New Roman" w:hAnsi="Times New Roman" w:cs="Times New Roman"/>
          <w:bCs/>
        </w:rPr>
        <w:t>BCHHS CGS Committee</w:t>
      </w:r>
      <w:r w:rsidR="00BB49D5" w:rsidRPr="00BE2334">
        <w:rPr>
          <w:rFonts w:ascii="Times New Roman" w:hAnsi="Times New Roman" w:cs="Times New Roman"/>
          <w:bCs/>
        </w:rPr>
        <w:tab/>
      </w:r>
    </w:p>
    <w:p w14:paraId="3B779E88" w14:textId="3EB19AFD" w:rsidR="006165F2" w:rsidRPr="00BE2334" w:rsidRDefault="00513DAA" w:rsidP="00AA618F">
      <w:pPr>
        <w:spacing w:after="0" w:line="240" w:lineRule="auto"/>
        <w:rPr>
          <w:rFonts w:ascii="Times New Roman" w:hAnsi="Times New Roman" w:cs="Times New Roman"/>
          <w:bCs/>
        </w:rPr>
      </w:pPr>
      <w:r w:rsidRPr="00BE2334">
        <w:rPr>
          <w:rFonts w:ascii="Times New Roman" w:hAnsi="Times New Roman" w:cs="Times New Roman"/>
          <w:bCs/>
        </w:rPr>
        <w:t xml:space="preserve">Joseph </w:t>
      </w:r>
      <w:proofErr w:type="spellStart"/>
      <w:r w:rsidRPr="00BE2334">
        <w:rPr>
          <w:rFonts w:ascii="Times New Roman" w:hAnsi="Times New Roman" w:cs="Times New Roman"/>
          <w:bCs/>
        </w:rPr>
        <w:t>Carcucci</w:t>
      </w:r>
      <w:proofErr w:type="spellEnd"/>
      <w:r w:rsidR="006165F2" w:rsidRPr="00BE2334">
        <w:rPr>
          <w:rFonts w:ascii="Times New Roman" w:hAnsi="Times New Roman" w:cs="Times New Roman"/>
          <w:bCs/>
        </w:rPr>
        <w:tab/>
      </w:r>
      <w:r w:rsidR="00BE2EDF" w:rsidRPr="00BE2334">
        <w:rPr>
          <w:rFonts w:ascii="Times New Roman" w:hAnsi="Times New Roman" w:cs="Times New Roman"/>
          <w:bCs/>
        </w:rPr>
        <w:tab/>
      </w:r>
      <w:r w:rsidR="00BE2EDF" w:rsidRPr="00BE2334">
        <w:rPr>
          <w:rFonts w:ascii="Times New Roman" w:hAnsi="Times New Roman" w:cs="Times New Roman"/>
          <w:bCs/>
        </w:rPr>
        <w:tab/>
      </w:r>
      <w:r w:rsidR="006165F2" w:rsidRPr="00BE2334">
        <w:rPr>
          <w:rFonts w:ascii="Times New Roman" w:hAnsi="Times New Roman" w:cs="Times New Roman"/>
          <w:bCs/>
        </w:rPr>
        <w:t>Dana School of Music</w:t>
      </w:r>
      <w:r w:rsidR="006165F2" w:rsidRPr="00BE2334">
        <w:rPr>
          <w:rFonts w:ascii="Times New Roman" w:hAnsi="Times New Roman" w:cs="Times New Roman"/>
          <w:bCs/>
        </w:rPr>
        <w:tab/>
        <w:t xml:space="preserve">CCCA </w:t>
      </w:r>
      <w:r w:rsidRPr="00BE2334">
        <w:rPr>
          <w:rFonts w:ascii="Times New Roman" w:hAnsi="Times New Roman" w:cs="Times New Roman"/>
          <w:bCs/>
        </w:rPr>
        <w:t>Grad Program Director</w:t>
      </w:r>
      <w:r w:rsidR="006165F2" w:rsidRPr="00BE2334">
        <w:rPr>
          <w:rFonts w:ascii="Times New Roman" w:hAnsi="Times New Roman" w:cs="Times New Roman"/>
          <w:bCs/>
        </w:rPr>
        <w:tab/>
      </w:r>
    </w:p>
    <w:p w14:paraId="315A38CE" w14:textId="4403B4AC" w:rsidR="00467372" w:rsidRPr="00BE2334" w:rsidRDefault="00467372" w:rsidP="00AA618F">
      <w:pPr>
        <w:spacing w:after="0" w:line="240" w:lineRule="auto"/>
        <w:rPr>
          <w:rFonts w:ascii="Times New Roman" w:hAnsi="Times New Roman" w:cs="Times New Roman"/>
          <w:bCs/>
        </w:rPr>
      </w:pPr>
      <w:r w:rsidRPr="00BE2334">
        <w:rPr>
          <w:rFonts w:ascii="Times New Roman" w:hAnsi="Times New Roman" w:cs="Times New Roman"/>
          <w:bCs/>
        </w:rPr>
        <w:t>Lauren Cummins</w:t>
      </w:r>
      <w:r w:rsidRPr="00BE2334">
        <w:rPr>
          <w:rFonts w:ascii="Times New Roman" w:hAnsi="Times New Roman" w:cs="Times New Roman"/>
          <w:bCs/>
        </w:rPr>
        <w:tab/>
      </w:r>
      <w:r w:rsidRPr="00BE2334">
        <w:rPr>
          <w:rFonts w:ascii="Times New Roman" w:hAnsi="Times New Roman" w:cs="Times New Roman"/>
          <w:bCs/>
        </w:rPr>
        <w:tab/>
        <w:t>Teacher Education</w:t>
      </w:r>
      <w:r w:rsidRPr="00BE2334">
        <w:rPr>
          <w:rFonts w:ascii="Times New Roman" w:hAnsi="Times New Roman" w:cs="Times New Roman"/>
          <w:bCs/>
        </w:rPr>
        <w:tab/>
        <w:t>BC</w:t>
      </w:r>
      <w:r w:rsidR="006165F2" w:rsidRPr="00BE2334">
        <w:rPr>
          <w:rFonts w:ascii="Times New Roman" w:hAnsi="Times New Roman" w:cs="Times New Roman"/>
          <w:bCs/>
        </w:rPr>
        <w:t>LASSE</w:t>
      </w:r>
      <w:r w:rsidRPr="00BE2334">
        <w:rPr>
          <w:rFonts w:ascii="Times New Roman" w:hAnsi="Times New Roman" w:cs="Times New Roman"/>
          <w:bCs/>
        </w:rPr>
        <w:t xml:space="preserve"> CGS Committee </w:t>
      </w:r>
    </w:p>
    <w:p w14:paraId="2ACDE90A" w14:textId="5D36FF74" w:rsidR="006165F2" w:rsidRPr="00BE2334" w:rsidRDefault="006165F2" w:rsidP="00AA618F">
      <w:pPr>
        <w:spacing w:after="0" w:line="240" w:lineRule="auto"/>
        <w:rPr>
          <w:rFonts w:ascii="Times New Roman" w:hAnsi="Times New Roman" w:cs="Times New Roman"/>
          <w:bCs/>
        </w:rPr>
      </w:pPr>
      <w:r w:rsidRPr="00BE2334">
        <w:rPr>
          <w:rFonts w:ascii="Times New Roman" w:hAnsi="Times New Roman" w:cs="Times New Roman"/>
          <w:bCs/>
        </w:rPr>
        <w:t>Jake Protivnak</w:t>
      </w:r>
      <w:r w:rsidRPr="00BE2334">
        <w:rPr>
          <w:rFonts w:ascii="Times New Roman" w:hAnsi="Times New Roman" w:cs="Times New Roman"/>
          <w:bCs/>
        </w:rPr>
        <w:tab/>
      </w:r>
      <w:r w:rsidRPr="00BE2334">
        <w:rPr>
          <w:rFonts w:ascii="Times New Roman" w:hAnsi="Times New Roman" w:cs="Times New Roman"/>
          <w:bCs/>
        </w:rPr>
        <w:tab/>
      </w:r>
      <w:r w:rsidRPr="00BE2334">
        <w:rPr>
          <w:rFonts w:ascii="Times New Roman" w:hAnsi="Times New Roman" w:cs="Times New Roman"/>
          <w:bCs/>
        </w:rPr>
        <w:tab/>
        <w:t>Counseling</w:t>
      </w:r>
      <w:r w:rsidRPr="00BE2334">
        <w:rPr>
          <w:rFonts w:ascii="Times New Roman" w:hAnsi="Times New Roman" w:cs="Times New Roman"/>
          <w:bCs/>
        </w:rPr>
        <w:tab/>
      </w:r>
      <w:r w:rsidRPr="00BE2334">
        <w:rPr>
          <w:rFonts w:ascii="Times New Roman" w:hAnsi="Times New Roman" w:cs="Times New Roman"/>
          <w:bCs/>
        </w:rPr>
        <w:tab/>
        <w:t xml:space="preserve">BCLASSE Grad Program Director </w:t>
      </w:r>
    </w:p>
    <w:p w14:paraId="292DCD3C" w14:textId="21F2DE3C" w:rsidR="00467372" w:rsidRPr="00BE2334" w:rsidRDefault="00467372" w:rsidP="00AA618F">
      <w:pPr>
        <w:spacing w:after="0" w:line="240" w:lineRule="auto"/>
        <w:rPr>
          <w:rFonts w:ascii="Times New Roman" w:hAnsi="Times New Roman" w:cs="Times New Roman"/>
          <w:bCs/>
        </w:rPr>
      </w:pPr>
      <w:r w:rsidRPr="00BE2334">
        <w:rPr>
          <w:rFonts w:ascii="Times New Roman" w:hAnsi="Times New Roman" w:cs="Times New Roman"/>
          <w:bCs/>
        </w:rPr>
        <w:t>Kendra Fowler</w:t>
      </w:r>
      <w:r w:rsidRPr="00BE2334">
        <w:rPr>
          <w:rFonts w:ascii="Times New Roman" w:hAnsi="Times New Roman" w:cs="Times New Roman"/>
          <w:bCs/>
        </w:rPr>
        <w:tab/>
      </w:r>
      <w:r w:rsidRPr="00BE2334">
        <w:rPr>
          <w:rFonts w:ascii="Times New Roman" w:hAnsi="Times New Roman" w:cs="Times New Roman"/>
          <w:bCs/>
        </w:rPr>
        <w:tab/>
      </w:r>
      <w:r w:rsidRPr="00BE2334">
        <w:rPr>
          <w:rFonts w:ascii="Times New Roman" w:hAnsi="Times New Roman" w:cs="Times New Roman"/>
          <w:bCs/>
        </w:rPr>
        <w:tab/>
        <w:t>Marketing</w:t>
      </w:r>
      <w:r w:rsidRPr="00BE2334">
        <w:rPr>
          <w:rFonts w:ascii="Times New Roman" w:hAnsi="Times New Roman" w:cs="Times New Roman"/>
          <w:bCs/>
        </w:rPr>
        <w:tab/>
      </w:r>
      <w:r w:rsidRPr="00BE2334">
        <w:rPr>
          <w:rFonts w:ascii="Times New Roman" w:hAnsi="Times New Roman" w:cs="Times New Roman"/>
          <w:bCs/>
        </w:rPr>
        <w:tab/>
        <w:t>WCBA CGS Committee</w:t>
      </w:r>
    </w:p>
    <w:p w14:paraId="2AF9067E" w14:textId="7D445625" w:rsidR="00467372" w:rsidRPr="00BE2334" w:rsidRDefault="00513DAA" w:rsidP="00AA618F">
      <w:pPr>
        <w:spacing w:after="0" w:line="240" w:lineRule="auto"/>
        <w:rPr>
          <w:rFonts w:ascii="Times New Roman" w:hAnsi="Times New Roman" w:cs="Times New Roman"/>
          <w:bCs/>
        </w:rPr>
      </w:pPr>
      <w:r w:rsidRPr="00BE2334">
        <w:rPr>
          <w:rFonts w:ascii="Times New Roman" w:hAnsi="Times New Roman" w:cs="Times New Roman"/>
          <w:bCs/>
        </w:rPr>
        <w:t>Douglas Genna</w:t>
      </w:r>
      <w:r w:rsidR="006165F2" w:rsidRPr="00BE2334">
        <w:rPr>
          <w:rFonts w:ascii="Times New Roman" w:hAnsi="Times New Roman" w:cs="Times New Roman"/>
          <w:bCs/>
        </w:rPr>
        <w:tab/>
      </w:r>
      <w:r w:rsidR="006165F2" w:rsidRPr="00BE2334">
        <w:rPr>
          <w:rFonts w:ascii="Times New Roman" w:hAnsi="Times New Roman" w:cs="Times New Roman"/>
          <w:bCs/>
        </w:rPr>
        <w:tab/>
      </w:r>
      <w:r w:rsidRPr="00BE2334">
        <w:rPr>
          <w:rFonts w:ascii="Times New Roman" w:hAnsi="Times New Roman" w:cs="Times New Roman"/>
          <w:bCs/>
        </w:rPr>
        <w:tab/>
      </w:r>
      <w:r w:rsidR="006165F2" w:rsidRPr="00BE2334">
        <w:rPr>
          <w:rFonts w:ascii="Times New Roman" w:hAnsi="Times New Roman" w:cs="Times New Roman"/>
          <w:bCs/>
        </w:rPr>
        <w:t>Chemistry</w:t>
      </w:r>
      <w:r w:rsidR="006165F2" w:rsidRPr="00BE2334">
        <w:rPr>
          <w:rFonts w:ascii="Times New Roman" w:hAnsi="Times New Roman" w:cs="Times New Roman"/>
          <w:bCs/>
        </w:rPr>
        <w:tab/>
      </w:r>
      <w:r w:rsidR="006165F2" w:rsidRPr="00BE2334">
        <w:rPr>
          <w:rFonts w:ascii="Times New Roman" w:hAnsi="Times New Roman" w:cs="Times New Roman"/>
          <w:bCs/>
        </w:rPr>
        <w:tab/>
        <w:t>STEM Grad Program Director</w:t>
      </w:r>
    </w:p>
    <w:p w14:paraId="14D84C68" w14:textId="41A9CC0B" w:rsidR="00513DAA" w:rsidRPr="00BE2334" w:rsidRDefault="00513DAA" w:rsidP="00AA618F">
      <w:pPr>
        <w:spacing w:after="0" w:line="240" w:lineRule="auto"/>
        <w:rPr>
          <w:rFonts w:ascii="Times New Roman" w:hAnsi="Times New Roman" w:cs="Times New Roman"/>
          <w:bCs/>
        </w:rPr>
      </w:pPr>
      <w:r w:rsidRPr="00BE2334">
        <w:rPr>
          <w:rFonts w:ascii="Times New Roman" w:hAnsi="Times New Roman" w:cs="Times New Roman"/>
          <w:bCs/>
        </w:rPr>
        <w:t>J. Paul Louth</w:t>
      </w:r>
      <w:r w:rsidRPr="00BE2334">
        <w:rPr>
          <w:rFonts w:ascii="Times New Roman" w:hAnsi="Times New Roman" w:cs="Times New Roman"/>
          <w:bCs/>
        </w:rPr>
        <w:tab/>
      </w:r>
      <w:r w:rsidRPr="00BE2334">
        <w:rPr>
          <w:rFonts w:ascii="Times New Roman" w:hAnsi="Times New Roman" w:cs="Times New Roman"/>
          <w:bCs/>
        </w:rPr>
        <w:tab/>
      </w:r>
      <w:r w:rsidRPr="00BE2334">
        <w:rPr>
          <w:rFonts w:ascii="Times New Roman" w:hAnsi="Times New Roman" w:cs="Times New Roman"/>
          <w:bCs/>
        </w:rPr>
        <w:tab/>
        <w:t>Dana School of Music</w:t>
      </w:r>
      <w:r w:rsidRPr="00BE2334">
        <w:rPr>
          <w:rFonts w:ascii="Times New Roman" w:hAnsi="Times New Roman" w:cs="Times New Roman"/>
          <w:bCs/>
        </w:rPr>
        <w:tab/>
      </w:r>
      <w:r w:rsidR="00BE2EDF" w:rsidRPr="00BE2334">
        <w:rPr>
          <w:rFonts w:ascii="Times New Roman" w:hAnsi="Times New Roman" w:cs="Times New Roman"/>
          <w:bCs/>
        </w:rPr>
        <w:t xml:space="preserve">CCCA </w:t>
      </w:r>
      <w:r w:rsidRPr="00BE2334">
        <w:rPr>
          <w:rFonts w:ascii="Times New Roman" w:hAnsi="Times New Roman" w:cs="Times New Roman"/>
          <w:bCs/>
        </w:rPr>
        <w:t>CGS Committee</w:t>
      </w:r>
    </w:p>
    <w:p w14:paraId="296122B8" w14:textId="2A058C8D" w:rsidR="00BB49D5" w:rsidRPr="00BE2334" w:rsidRDefault="00467372" w:rsidP="00AA618F">
      <w:pPr>
        <w:spacing w:after="0" w:line="240" w:lineRule="auto"/>
        <w:rPr>
          <w:rFonts w:ascii="Times New Roman" w:hAnsi="Times New Roman" w:cs="Times New Roman"/>
          <w:bCs/>
        </w:rPr>
      </w:pPr>
      <w:r w:rsidRPr="00BE2334">
        <w:rPr>
          <w:rFonts w:ascii="Times New Roman" w:hAnsi="Times New Roman" w:cs="Times New Roman"/>
          <w:bCs/>
        </w:rPr>
        <w:t xml:space="preserve">Valerie </w:t>
      </w:r>
      <w:r w:rsidR="00BB49D5" w:rsidRPr="00BE2334">
        <w:rPr>
          <w:rFonts w:ascii="Times New Roman" w:hAnsi="Times New Roman" w:cs="Times New Roman"/>
          <w:bCs/>
        </w:rPr>
        <w:t>O’Dell</w:t>
      </w:r>
      <w:r w:rsidR="00BB49D5" w:rsidRPr="00BE2334">
        <w:rPr>
          <w:rFonts w:ascii="Times New Roman" w:hAnsi="Times New Roman" w:cs="Times New Roman"/>
          <w:bCs/>
        </w:rPr>
        <w:tab/>
      </w:r>
      <w:r w:rsidR="00BB49D5" w:rsidRPr="00BE2334">
        <w:rPr>
          <w:rFonts w:ascii="Times New Roman" w:hAnsi="Times New Roman" w:cs="Times New Roman"/>
          <w:bCs/>
        </w:rPr>
        <w:tab/>
      </w:r>
      <w:r w:rsidR="00BB49D5" w:rsidRPr="00BE2334">
        <w:rPr>
          <w:rFonts w:ascii="Times New Roman" w:hAnsi="Times New Roman" w:cs="Times New Roman"/>
          <w:bCs/>
        </w:rPr>
        <w:tab/>
      </w:r>
      <w:r w:rsidR="00224976" w:rsidRPr="00BE2334">
        <w:rPr>
          <w:rFonts w:ascii="Times New Roman" w:hAnsi="Times New Roman" w:cs="Times New Roman"/>
          <w:bCs/>
        </w:rPr>
        <w:t>Nursing</w:t>
      </w:r>
      <w:r w:rsidR="00224976" w:rsidRPr="00BE2334">
        <w:rPr>
          <w:rFonts w:ascii="Times New Roman" w:hAnsi="Times New Roman" w:cs="Times New Roman"/>
          <w:bCs/>
        </w:rPr>
        <w:tab/>
      </w:r>
      <w:r w:rsidR="00224976" w:rsidRPr="00BE2334">
        <w:rPr>
          <w:rFonts w:ascii="Times New Roman" w:hAnsi="Times New Roman" w:cs="Times New Roman"/>
          <w:bCs/>
        </w:rPr>
        <w:tab/>
      </w:r>
      <w:r w:rsidR="00224976" w:rsidRPr="00BE2334">
        <w:rPr>
          <w:rFonts w:ascii="Times New Roman" w:hAnsi="Times New Roman" w:cs="Times New Roman"/>
          <w:bCs/>
        </w:rPr>
        <w:tab/>
      </w:r>
      <w:r w:rsidR="00BB49D5" w:rsidRPr="00BE2334">
        <w:rPr>
          <w:rFonts w:ascii="Times New Roman" w:hAnsi="Times New Roman" w:cs="Times New Roman"/>
          <w:bCs/>
        </w:rPr>
        <w:t>BCHHS Graduate Program Director</w:t>
      </w:r>
    </w:p>
    <w:p w14:paraId="569DC424" w14:textId="31EDCCCC" w:rsidR="006165F2" w:rsidRPr="00BE2334" w:rsidRDefault="006165F2" w:rsidP="00AA618F">
      <w:pPr>
        <w:spacing w:after="0" w:line="240" w:lineRule="auto"/>
        <w:rPr>
          <w:rFonts w:ascii="Times New Roman" w:hAnsi="Times New Roman" w:cs="Times New Roman"/>
          <w:bCs/>
        </w:rPr>
      </w:pPr>
      <w:r w:rsidRPr="00BE2334">
        <w:rPr>
          <w:rFonts w:ascii="Times New Roman" w:hAnsi="Times New Roman" w:cs="Times New Roman"/>
          <w:bCs/>
        </w:rPr>
        <w:t>Jake Protivnak</w:t>
      </w:r>
      <w:r w:rsidRPr="00BE2334">
        <w:rPr>
          <w:rFonts w:ascii="Times New Roman" w:hAnsi="Times New Roman" w:cs="Times New Roman"/>
          <w:bCs/>
        </w:rPr>
        <w:tab/>
      </w:r>
      <w:r w:rsidRPr="00BE2334">
        <w:rPr>
          <w:rFonts w:ascii="Times New Roman" w:hAnsi="Times New Roman" w:cs="Times New Roman"/>
          <w:bCs/>
        </w:rPr>
        <w:tab/>
      </w:r>
      <w:r w:rsidRPr="00BE2334">
        <w:rPr>
          <w:rFonts w:ascii="Times New Roman" w:hAnsi="Times New Roman" w:cs="Times New Roman"/>
          <w:bCs/>
        </w:rPr>
        <w:tab/>
        <w:t>Counseling</w:t>
      </w:r>
      <w:r w:rsidRPr="00BE2334">
        <w:rPr>
          <w:rFonts w:ascii="Times New Roman" w:hAnsi="Times New Roman" w:cs="Times New Roman"/>
          <w:bCs/>
        </w:rPr>
        <w:tab/>
      </w:r>
      <w:r w:rsidRPr="00BE2334">
        <w:rPr>
          <w:rFonts w:ascii="Times New Roman" w:hAnsi="Times New Roman" w:cs="Times New Roman"/>
          <w:bCs/>
        </w:rPr>
        <w:tab/>
        <w:t xml:space="preserve">BCLASSE Grad Program Director </w:t>
      </w:r>
    </w:p>
    <w:p w14:paraId="47783623" w14:textId="629A8D6A" w:rsidR="00467372" w:rsidRPr="00BE2334" w:rsidRDefault="00467372" w:rsidP="00AA618F">
      <w:pPr>
        <w:spacing w:after="0" w:line="240" w:lineRule="auto"/>
        <w:rPr>
          <w:rFonts w:ascii="Times New Roman" w:hAnsi="Times New Roman" w:cs="Times New Roman"/>
          <w:bCs/>
        </w:rPr>
      </w:pPr>
      <w:r w:rsidRPr="00BE2334">
        <w:rPr>
          <w:rFonts w:ascii="Times New Roman" w:hAnsi="Times New Roman" w:cs="Times New Roman"/>
          <w:bCs/>
        </w:rPr>
        <w:t>Sal Sanders</w:t>
      </w:r>
      <w:r w:rsidR="009E5DBF" w:rsidRPr="00BE2334">
        <w:rPr>
          <w:rFonts w:ascii="Times New Roman" w:hAnsi="Times New Roman" w:cs="Times New Roman"/>
          <w:bCs/>
        </w:rPr>
        <w:tab/>
      </w:r>
      <w:r w:rsidR="009E5DBF" w:rsidRPr="00BE2334">
        <w:rPr>
          <w:rFonts w:ascii="Times New Roman" w:hAnsi="Times New Roman" w:cs="Times New Roman"/>
          <w:bCs/>
        </w:rPr>
        <w:tab/>
      </w:r>
      <w:r w:rsidR="009E5DBF" w:rsidRPr="00BE2334">
        <w:rPr>
          <w:rFonts w:ascii="Times New Roman" w:hAnsi="Times New Roman" w:cs="Times New Roman"/>
          <w:bCs/>
        </w:rPr>
        <w:tab/>
      </w:r>
      <w:r w:rsidR="009E5DBF" w:rsidRPr="00BE2334">
        <w:rPr>
          <w:rFonts w:ascii="Times New Roman" w:hAnsi="Times New Roman" w:cs="Times New Roman"/>
          <w:bCs/>
        </w:rPr>
        <w:tab/>
      </w:r>
      <w:r w:rsidR="009E5DBF" w:rsidRPr="00BE2334">
        <w:rPr>
          <w:rFonts w:ascii="Times New Roman" w:hAnsi="Times New Roman" w:cs="Times New Roman"/>
          <w:bCs/>
        </w:rPr>
        <w:tab/>
      </w:r>
      <w:r w:rsidR="009E5DBF" w:rsidRPr="00BE2334">
        <w:rPr>
          <w:rFonts w:ascii="Times New Roman" w:hAnsi="Times New Roman" w:cs="Times New Roman"/>
          <w:bCs/>
        </w:rPr>
        <w:tab/>
        <w:t>Dean of Graduate Studies</w:t>
      </w:r>
    </w:p>
    <w:p w14:paraId="0E7DBF45" w14:textId="0AD68435" w:rsidR="00BB49D5" w:rsidRPr="00BE2334" w:rsidRDefault="00BB49D5" w:rsidP="00AA618F">
      <w:pPr>
        <w:spacing w:after="0" w:line="240" w:lineRule="auto"/>
        <w:rPr>
          <w:rFonts w:ascii="Times New Roman" w:hAnsi="Times New Roman" w:cs="Times New Roman"/>
          <w:bCs/>
        </w:rPr>
      </w:pPr>
      <w:r w:rsidRPr="00BE2334">
        <w:rPr>
          <w:rFonts w:ascii="Times New Roman" w:hAnsi="Times New Roman" w:cs="Times New Roman"/>
          <w:bCs/>
        </w:rPr>
        <w:t>Virgil Solomon</w:t>
      </w:r>
      <w:r w:rsidRPr="00BE2334">
        <w:rPr>
          <w:rFonts w:ascii="Times New Roman" w:hAnsi="Times New Roman" w:cs="Times New Roman"/>
          <w:bCs/>
        </w:rPr>
        <w:tab/>
      </w:r>
      <w:r w:rsidRPr="00BE2334">
        <w:rPr>
          <w:rFonts w:ascii="Times New Roman" w:hAnsi="Times New Roman" w:cs="Times New Roman"/>
          <w:bCs/>
        </w:rPr>
        <w:tab/>
      </w:r>
      <w:r w:rsidRPr="00BE2334">
        <w:rPr>
          <w:rFonts w:ascii="Times New Roman" w:hAnsi="Times New Roman" w:cs="Times New Roman"/>
          <w:bCs/>
        </w:rPr>
        <w:tab/>
      </w:r>
      <w:r w:rsidR="00224976" w:rsidRPr="00BE2334">
        <w:rPr>
          <w:rFonts w:ascii="Times New Roman" w:hAnsi="Times New Roman" w:cs="Times New Roman"/>
          <w:bCs/>
        </w:rPr>
        <w:t>Mech and Indus Eng</w:t>
      </w:r>
      <w:r w:rsidR="00224976" w:rsidRPr="00BE2334">
        <w:rPr>
          <w:rFonts w:ascii="Times New Roman" w:hAnsi="Times New Roman" w:cs="Times New Roman"/>
          <w:bCs/>
        </w:rPr>
        <w:tab/>
      </w:r>
      <w:r w:rsidRPr="00BE2334">
        <w:rPr>
          <w:rFonts w:ascii="Times New Roman" w:hAnsi="Times New Roman" w:cs="Times New Roman"/>
          <w:bCs/>
        </w:rPr>
        <w:t>STEM CGS Committee</w:t>
      </w:r>
    </w:p>
    <w:p w14:paraId="25A46AC4" w14:textId="5E300322" w:rsidR="00513DAA" w:rsidRPr="00BE2334" w:rsidRDefault="005B16FF" w:rsidP="00AA618F">
      <w:pPr>
        <w:spacing w:after="0" w:line="240" w:lineRule="auto"/>
        <w:rPr>
          <w:rFonts w:ascii="Times New Roman" w:hAnsi="Times New Roman" w:cs="Times New Roman"/>
        </w:rPr>
      </w:pPr>
      <w:r w:rsidRPr="00BE2334">
        <w:rPr>
          <w:rFonts w:ascii="Times New Roman" w:hAnsi="Times New Roman" w:cs="Times New Roman"/>
        </w:rPr>
        <w:t>Carlie Geyer</w:t>
      </w:r>
      <w:r w:rsidR="00513DAA" w:rsidRPr="00BE2334">
        <w:rPr>
          <w:rFonts w:ascii="Times New Roman" w:hAnsi="Times New Roman" w:cs="Times New Roman"/>
        </w:rPr>
        <w:tab/>
      </w:r>
      <w:r w:rsidR="00513DAA" w:rsidRPr="00BE2334">
        <w:rPr>
          <w:rFonts w:ascii="Times New Roman" w:hAnsi="Times New Roman" w:cs="Times New Roman"/>
        </w:rPr>
        <w:tab/>
      </w:r>
      <w:r w:rsidR="00513DAA" w:rsidRPr="00BE2334">
        <w:rPr>
          <w:rFonts w:ascii="Times New Roman" w:hAnsi="Times New Roman" w:cs="Times New Roman"/>
        </w:rPr>
        <w:tab/>
      </w:r>
      <w:r w:rsidR="00513DAA" w:rsidRPr="00BE2334">
        <w:rPr>
          <w:rFonts w:ascii="Times New Roman" w:hAnsi="Times New Roman" w:cs="Times New Roman"/>
        </w:rPr>
        <w:tab/>
      </w:r>
      <w:r w:rsidR="00513DAA" w:rsidRPr="00BE2334">
        <w:rPr>
          <w:rFonts w:ascii="Times New Roman" w:hAnsi="Times New Roman" w:cs="Times New Roman"/>
        </w:rPr>
        <w:tab/>
      </w:r>
      <w:r w:rsidR="00513DAA" w:rsidRPr="00BE2334">
        <w:rPr>
          <w:rFonts w:ascii="Times New Roman" w:hAnsi="Times New Roman" w:cs="Times New Roman"/>
        </w:rPr>
        <w:tab/>
      </w:r>
      <w:r w:rsidR="00513DAA" w:rsidRPr="00BE2334">
        <w:rPr>
          <w:rFonts w:ascii="Times New Roman" w:hAnsi="Times New Roman" w:cs="Times New Roman"/>
          <w:bCs/>
        </w:rPr>
        <w:t>Student Representative</w:t>
      </w:r>
    </w:p>
    <w:p w14:paraId="015D5F87" w14:textId="72F51135" w:rsidR="00513DAA" w:rsidRPr="00BE2334" w:rsidRDefault="005B16FF" w:rsidP="00AA618F">
      <w:pPr>
        <w:spacing w:after="0" w:line="240" w:lineRule="auto"/>
        <w:rPr>
          <w:rFonts w:ascii="Times New Roman" w:hAnsi="Times New Roman" w:cs="Times New Roman"/>
          <w:bCs/>
        </w:rPr>
      </w:pPr>
      <w:r w:rsidRPr="00BE2334">
        <w:rPr>
          <w:rFonts w:ascii="Times New Roman" w:hAnsi="Times New Roman" w:cs="Times New Roman"/>
        </w:rPr>
        <w:t xml:space="preserve">Vincent </w:t>
      </w:r>
      <w:proofErr w:type="spellStart"/>
      <w:r w:rsidRPr="00BE2334">
        <w:rPr>
          <w:rFonts w:ascii="Times New Roman" w:hAnsi="Times New Roman" w:cs="Times New Roman"/>
        </w:rPr>
        <w:t>Hepola</w:t>
      </w:r>
      <w:proofErr w:type="spellEnd"/>
      <w:r w:rsidR="00513DAA" w:rsidRPr="00BE2334">
        <w:rPr>
          <w:rFonts w:ascii="Times New Roman" w:hAnsi="Times New Roman" w:cs="Times New Roman"/>
        </w:rPr>
        <w:tab/>
      </w:r>
      <w:r w:rsidR="00513DAA" w:rsidRPr="00BE2334">
        <w:rPr>
          <w:rFonts w:ascii="Times New Roman" w:hAnsi="Times New Roman" w:cs="Times New Roman"/>
        </w:rPr>
        <w:tab/>
      </w:r>
      <w:r w:rsidR="00513DAA" w:rsidRPr="00BE2334">
        <w:rPr>
          <w:rFonts w:ascii="Times New Roman" w:hAnsi="Times New Roman" w:cs="Times New Roman"/>
        </w:rPr>
        <w:tab/>
      </w:r>
      <w:r w:rsidR="00513DAA" w:rsidRPr="00BE2334">
        <w:rPr>
          <w:rFonts w:ascii="Times New Roman" w:hAnsi="Times New Roman" w:cs="Times New Roman"/>
        </w:rPr>
        <w:tab/>
      </w:r>
      <w:r w:rsidR="00513DAA" w:rsidRPr="00BE2334">
        <w:rPr>
          <w:rFonts w:ascii="Times New Roman" w:hAnsi="Times New Roman" w:cs="Times New Roman"/>
        </w:rPr>
        <w:tab/>
      </w:r>
      <w:r w:rsidR="00513DAA" w:rsidRPr="00BE2334">
        <w:rPr>
          <w:rFonts w:ascii="Times New Roman" w:hAnsi="Times New Roman" w:cs="Times New Roman"/>
        </w:rPr>
        <w:tab/>
      </w:r>
      <w:r w:rsidR="00513DAA" w:rsidRPr="00BE2334">
        <w:rPr>
          <w:rFonts w:ascii="Times New Roman" w:hAnsi="Times New Roman" w:cs="Times New Roman"/>
          <w:bCs/>
        </w:rPr>
        <w:t>Student Representative</w:t>
      </w:r>
    </w:p>
    <w:p w14:paraId="149ACC1A" w14:textId="683F2E0D" w:rsidR="00BB49D5" w:rsidRPr="0089522A" w:rsidRDefault="00BB49D5" w:rsidP="00AA618F">
      <w:pPr>
        <w:spacing w:after="0" w:line="240" w:lineRule="auto"/>
        <w:rPr>
          <w:rFonts w:ascii="Times New Roman" w:hAnsi="Times New Roman" w:cs="Times New Roman"/>
          <w:bCs/>
          <w:sz w:val="24"/>
          <w:szCs w:val="24"/>
        </w:rPr>
      </w:pPr>
    </w:p>
    <w:p w14:paraId="201B8948" w14:textId="761578CC" w:rsidR="00B55027" w:rsidRPr="0089522A" w:rsidRDefault="004C76F9" w:rsidP="00AA618F">
      <w:pPr>
        <w:spacing w:after="0" w:line="240" w:lineRule="auto"/>
        <w:rPr>
          <w:rFonts w:ascii="Times New Roman" w:hAnsi="Times New Roman" w:cs="Times New Roman"/>
          <w:bCs/>
          <w:sz w:val="24"/>
          <w:szCs w:val="24"/>
        </w:rPr>
      </w:pPr>
      <w:r w:rsidRPr="0089522A">
        <w:rPr>
          <w:rFonts w:ascii="Times New Roman" w:hAnsi="Times New Roman" w:cs="Times New Roman"/>
          <w:bCs/>
          <w:sz w:val="24"/>
          <w:szCs w:val="24"/>
        </w:rPr>
        <w:tab/>
      </w:r>
      <w:r w:rsidRPr="0089522A">
        <w:rPr>
          <w:rFonts w:ascii="Times New Roman" w:hAnsi="Times New Roman" w:cs="Times New Roman"/>
          <w:bCs/>
          <w:sz w:val="24"/>
          <w:szCs w:val="24"/>
        </w:rPr>
        <w:tab/>
      </w:r>
      <w:r w:rsidRPr="0089522A">
        <w:rPr>
          <w:rFonts w:ascii="Times New Roman" w:hAnsi="Times New Roman" w:cs="Times New Roman"/>
          <w:bCs/>
          <w:sz w:val="24"/>
          <w:szCs w:val="24"/>
        </w:rPr>
        <w:tab/>
      </w:r>
    </w:p>
    <w:p w14:paraId="69E7F9E5" w14:textId="7567C962" w:rsidR="00BE2EDF" w:rsidRPr="0089522A" w:rsidRDefault="00BE2EDF" w:rsidP="00AC6B77">
      <w:pPr>
        <w:spacing w:after="0" w:line="240" w:lineRule="auto"/>
        <w:rPr>
          <w:rFonts w:ascii="Times New Roman" w:hAnsi="Times New Roman" w:cs="Times New Roman"/>
          <w:bCs/>
          <w:sz w:val="24"/>
          <w:szCs w:val="24"/>
        </w:rPr>
      </w:pPr>
      <w:r w:rsidRPr="0089522A">
        <w:rPr>
          <w:rFonts w:ascii="Times New Roman" w:hAnsi="Times New Roman" w:cs="Times New Roman"/>
          <w:bCs/>
          <w:sz w:val="24"/>
          <w:szCs w:val="24"/>
        </w:rPr>
        <w:t xml:space="preserve">Graduate Council Chair: </w:t>
      </w:r>
      <w:r w:rsidR="005B16FF" w:rsidRPr="0089522A">
        <w:rPr>
          <w:rFonts w:ascii="Times New Roman" w:hAnsi="Times New Roman" w:cs="Times New Roman"/>
          <w:bCs/>
          <w:sz w:val="24"/>
          <w:szCs w:val="24"/>
        </w:rPr>
        <w:t>Douglas Genna</w:t>
      </w:r>
    </w:p>
    <w:p w14:paraId="036AB1B8" w14:textId="77777777" w:rsidR="00BE2EDF" w:rsidRPr="0089522A" w:rsidRDefault="00BE2EDF" w:rsidP="00AC6B77">
      <w:pPr>
        <w:spacing w:after="0" w:line="240" w:lineRule="auto"/>
        <w:rPr>
          <w:rFonts w:ascii="Times New Roman" w:hAnsi="Times New Roman" w:cs="Times New Roman"/>
          <w:bCs/>
          <w:sz w:val="24"/>
          <w:szCs w:val="24"/>
        </w:rPr>
      </w:pPr>
      <w:r w:rsidRPr="0089522A">
        <w:rPr>
          <w:rFonts w:ascii="Times New Roman" w:hAnsi="Times New Roman" w:cs="Times New Roman"/>
          <w:bCs/>
          <w:sz w:val="24"/>
          <w:szCs w:val="24"/>
        </w:rPr>
        <w:t>Graduate Council Secretary:  Kendra Fowler</w:t>
      </w:r>
    </w:p>
    <w:p w14:paraId="2F30860F" w14:textId="77777777" w:rsidR="00BE2EDF" w:rsidRPr="0089522A" w:rsidRDefault="00BE2EDF" w:rsidP="00AC6B77">
      <w:pPr>
        <w:spacing w:after="0" w:line="240" w:lineRule="auto"/>
        <w:rPr>
          <w:rFonts w:ascii="Times New Roman" w:hAnsi="Times New Roman" w:cs="Times New Roman"/>
          <w:bCs/>
          <w:sz w:val="24"/>
          <w:szCs w:val="24"/>
        </w:rPr>
      </w:pPr>
      <w:r w:rsidRPr="0089522A">
        <w:rPr>
          <w:rFonts w:ascii="Times New Roman" w:hAnsi="Times New Roman" w:cs="Times New Roman"/>
          <w:bCs/>
          <w:sz w:val="24"/>
          <w:szCs w:val="24"/>
        </w:rPr>
        <w:t>Graduate Curriculum Committee Chair:  Virgil Solomon</w:t>
      </w:r>
    </w:p>
    <w:p w14:paraId="7393B959" w14:textId="77777777" w:rsidR="00BE2EDF" w:rsidRPr="0089522A" w:rsidRDefault="00BE2EDF" w:rsidP="00AC6B77">
      <w:pPr>
        <w:pStyle w:val="ListParagraph"/>
        <w:spacing w:after="0" w:line="240" w:lineRule="auto"/>
        <w:ind w:left="0"/>
        <w:rPr>
          <w:rFonts w:ascii="Times New Roman" w:hAnsi="Times New Roman" w:cs="Times New Roman"/>
          <w:sz w:val="24"/>
          <w:szCs w:val="24"/>
        </w:rPr>
      </w:pPr>
      <w:r w:rsidRPr="0089522A">
        <w:rPr>
          <w:rFonts w:ascii="Times New Roman" w:hAnsi="Times New Roman" w:cs="Times New Roman"/>
          <w:sz w:val="24"/>
          <w:szCs w:val="24"/>
        </w:rPr>
        <w:t>Exceptions Chair- Sal Sanders</w:t>
      </w:r>
    </w:p>
    <w:p w14:paraId="053A8B9D" w14:textId="77777777" w:rsidR="00BE2EDF" w:rsidRPr="0089522A" w:rsidRDefault="00BE2EDF" w:rsidP="00AC6B77">
      <w:pPr>
        <w:spacing w:after="0" w:line="240" w:lineRule="auto"/>
        <w:rPr>
          <w:rFonts w:ascii="Times New Roman" w:hAnsi="Times New Roman" w:cs="Times New Roman"/>
          <w:bCs/>
          <w:sz w:val="24"/>
          <w:szCs w:val="24"/>
        </w:rPr>
      </w:pPr>
      <w:r w:rsidRPr="0089522A">
        <w:rPr>
          <w:rFonts w:ascii="Times New Roman" w:hAnsi="Times New Roman" w:cs="Times New Roman"/>
          <w:bCs/>
          <w:sz w:val="24"/>
          <w:szCs w:val="24"/>
        </w:rPr>
        <w:t>Grievance Committee Rep: Christopher Bellas</w:t>
      </w:r>
    </w:p>
    <w:p w14:paraId="320AB850" w14:textId="77777777" w:rsidR="00BE2EDF" w:rsidRPr="0089522A" w:rsidRDefault="00BE2EDF" w:rsidP="00AC6B77">
      <w:pPr>
        <w:spacing w:after="0" w:line="240" w:lineRule="auto"/>
        <w:rPr>
          <w:rFonts w:ascii="Times New Roman" w:hAnsi="Times New Roman" w:cs="Times New Roman"/>
          <w:bCs/>
          <w:sz w:val="24"/>
          <w:szCs w:val="24"/>
        </w:rPr>
      </w:pPr>
      <w:r w:rsidRPr="0089522A">
        <w:rPr>
          <w:rFonts w:ascii="Times New Roman" w:hAnsi="Times New Roman" w:cs="Times New Roman"/>
          <w:bCs/>
          <w:sz w:val="24"/>
          <w:szCs w:val="24"/>
        </w:rPr>
        <w:t xml:space="preserve">Admission and Appeals Chair: </w:t>
      </w:r>
      <w:r w:rsidRPr="0089522A">
        <w:rPr>
          <w:rFonts w:ascii="Times New Roman" w:hAnsi="Times New Roman" w:cs="Times New Roman"/>
          <w:sz w:val="24"/>
          <w:szCs w:val="24"/>
        </w:rPr>
        <w:t>J. Paul Louth</w:t>
      </w:r>
    </w:p>
    <w:p w14:paraId="604DAA54" w14:textId="3C711735" w:rsidR="00BE2EDF" w:rsidRPr="0089522A" w:rsidRDefault="00BE2EDF" w:rsidP="00AC6B77">
      <w:pPr>
        <w:spacing w:after="0" w:line="240" w:lineRule="auto"/>
        <w:rPr>
          <w:rFonts w:ascii="Times New Roman" w:hAnsi="Times New Roman" w:cs="Times New Roman"/>
          <w:bCs/>
          <w:sz w:val="24"/>
          <w:szCs w:val="24"/>
        </w:rPr>
      </w:pPr>
      <w:r w:rsidRPr="0089522A">
        <w:rPr>
          <w:rFonts w:ascii="Times New Roman" w:hAnsi="Times New Roman" w:cs="Times New Roman"/>
          <w:bCs/>
          <w:sz w:val="24"/>
          <w:szCs w:val="24"/>
        </w:rPr>
        <w:t xml:space="preserve">Not active: Policy Committee Chair </w:t>
      </w:r>
    </w:p>
    <w:p w14:paraId="1E8C4D7B" w14:textId="03A4EA0A" w:rsidR="00BE2EDF" w:rsidRPr="0089522A" w:rsidRDefault="00BE2EDF" w:rsidP="00AC6B77">
      <w:pPr>
        <w:pStyle w:val="ListParagraph"/>
        <w:spacing w:after="0" w:line="240" w:lineRule="auto"/>
        <w:ind w:left="0"/>
        <w:rPr>
          <w:rFonts w:ascii="Times New Roman" w:hAnsi="Times New Roman" w:cs="Times New Roman"/>
          <w:sz w:val="24"/>
          <w:szCs w:val="24"/>
        </w:rPr>
      </w:pPr>
      <w:r w:rsidRPr="0089522A">
        <w:rPr>
          <w:rFonts w:ascii="Times New Roman" w:hAnsi="Times New Roman" w:cs="Times New Roman"/>
          <w:color w:val="000000"/>
          <w:sz w:val="24"/>
          <w:szCs w:val="24"/>
        </w:rPr>
        <w:t>Not active: Assistantship Allocation Chair</w:t>
      </w:r>
      <w:r w:rsidRPr="0089522A">
        <w:rPr>
          <w:rFonts w:ascii="Times New Roman" w:hAnsi="Times New Roman" w:cs="Times New Roman"/>
          <w:sz w:val="24"/>
          <w:szCs w:val="24"/>
        </w:rPr>
        <w:t xml:space="preserve"> </w:t>
      </w:r>
    </w:p>
    <w:p w14:paraId="543310B7" w14:textId="77777777" w:rsidR="00BE2EDF" w:rsidRPr="0089522A" w:rsidRDefault="00BE2EDF" w:rsidP="00AC6B77">
      <w:pPr>
        <w:spacing w:after="0" w:line="240" w:lineRule="auto"/>
        <w:rPr>
          <w:rFonts w:ascii="Times New Roman" w:hAnsi="Times New Roman" w:cs="Times New Roman"/>
          <w:color w:val="000000"/>
          <w:sz w:val="24"/>
          <w:szCs w:val="24"/>
        </w:rPr>
      </w:pPr>
      <w:r w:rsidRPr="0089522A">
        <w:rPr>
          <w:rFonts w:ascii="Times New Roman" w:hAnsi="Times New Roman" w:cs="Times New Roman"/>
          <w:color w:val="000000"/>
          <w:sz w:val="24"/>
          <w:szCs w:val="24"/>
        </w:rPr>
        <w:t>Not active: Graduate Recruitment &amp; Retention Chair</w:t>
      </w:r>
    </w:p>
    <w:p w14:paraId="38930CE6" w14:textId="3AFE98A7" w:rsidR="00DB2EB1" w:rsidRPr="0089522A" w:rsidRDefault="00DB2EB1" w:rsidP="00BE2EDF">
      <w:pPr>
        <w:spacing w:after="0"/>
        <w:rPr>
          <w:rFonts w:ascii="Times New Roman" w:hAnsi="Times New Roman" w:cs="Times New Roman"/>
          <w:color w:val="000000"/>
          <w:sz w:val="24"/>
          <w:szCs w:val="24"/>
        </w:rPr>
      </w:pPr>
      <w:r w:rsidRPr="0089522A">
        <w:rPr>
          <w:rFonts w:ascii="Times New Roman" w:hAnsi="Times New Roman" w:cs="Times New Roman"/>
          <w:bCs/>
          <w:sz w:val="24"/>
          <w:szCs w:val="24"/>
        </w:rPr>
        <w:tab/>
      </w:r>
      <w:r w:rsidRPr="0089522A">
        <w:rPr>
          <w:rFonts w:ascii="Times New Roman" w:hAnsi="Times New Roman" w:cs="Times New Roman"/>
          <w:bCs/>
          <w:sz w:val="24"/>
          <w:szCs w:val="24"/>
        </w:rPr>
        <w:tab/>
      </w:r>
    </w:p>
    <w:p w14:paraId="7C62B170" w14:textId="77777777" w:rsidR="00262145" w:rsidRPr="0089522A" w:rsidRDefault="00262145" w:rsidP="00AA618F">
      <w:pPr>
        <w:spacing w:after="0" w:line="240" w:lineRule="auto"/>
        <w:rPr>
          <w:rFonts w:ascii="Times New Roman" w:hAnsi="Times New Roman" w:cs="Times New Roman"/>
          <w:sz w:val="24"/>
          <w:szCs w:val="24"/>
        </w:rPr>
      </w:pPr>
      <w:r w:rsidRPr="0089522A">
        <w:rPr>
          <w:rFonts w:ascii="Times New Roman" w:hAnsi="Times New Roman" w:cs="Times New Roman"/>
          <w:sz w:val="24"/>
          <w:szCs w:val="24"/>
        </w:rPr>
        <w:t>Graduate Curriculum Committee Chair</w:t>
      </w:r>
      <w:r w:rsidR="00BE7035" w:rsidRPr="0089522A">
        <w:rPr>
          <w:rFonts w:ascii="Times New Roman" w:hAnsi="Times New Roman" w:cs="Times New Roman"/>
          <w:sz w:val="24"/>
          <w:szCs w:val="24"/>
        </w:rPr>
        <w:t>—</w:t>
      </w:r>
      <w:r w:rsidR="00281E17" w:rsidRPr="0089522A">
        <w:rPr>
          <w:rFonts w:ascii="Times New Roman" w:hAnsi="Times New Roman" w:cs="Times New Roman"/>
          <w:bCs/>
          <w:sz w:val="24"/>
          <w:szCs w:val="24"/>
        </w:rPr>
        <w:t xml:space="preserve"> Virgil Solomon, Mechanical Engineering</w:t>
      </w:r>
    </w:p>
    <w:p w14:paraId="17EC69F6" w14:textId="45A5876D" w:rsidR="00BE2EDF" w:rsidRPr="0089522A" w:rsidRDefault="00513DAA" w:rsidP="00BE2EDF">
      <w:pPr>
        <w:spacing w:after="0" w:line="240" w:lineRule="auto"/>
        <w:ind w:firstLine="720"/>
        <w:rPr>
          <w:rFonts w:ascii="Times New Roman" w:hAnsi="Times New Roman" w:cs="Times New Roman"/>
          <w:sz w:val="24"/>
          <w:szCs w:val="24"/>
          <w:highlight w:val="yellow"/>
        </w:rPr>
      </w:pPr>
      <w:bookmarkStart w:id="0" w:name="_Hlk55559205"/>
      <w:r w:rsidRPr="0089522A">
        <w:rPr>
          <w:rFonts w:ascii="Times New Roman" w:hAnsi="Times New Roman" w:cs="Times New Roman"/>
          <w:sz w:val="24"/>
          <w:szCs w:val="24"/>
        </w:rPr>
        <w:tab/>
      </w:r>
      <w:r w:rsidRPr="0089522A">
        <w:rPr>
          <w:rFonts w:ascii="Times New Roman" w:hAnsi="Times New Roman" w:cs="Times New Roman"/>
          <w:sz w:val="24"/>
          <w:szCs w:val="24"/>
        </w:rPr>
        <w:tab/>
      </w:r>
      <w:bookmarkEnd w:id="0"/>
      <w:r w:rsidR="00BE2EDF" w:rsidRPr="0089522A">
        <w:rPr>
          <w:rFonts w:ascii="Times New Roman" w:hAnsi="Times New Roman" w:cs="Times New Roman"/>
          <w:sz w:val="24"/>
          <w:szCs w:val="24"/>
        </w:rPr>
        <w:t xml:space="preserve">Joseph Carucci, Dana School of </w:t>
      </w:r>
      <w:r w:rsidR="00BE2EDF" w:rsidRPr="0089522A">
        <w:rPr>
          <w:rFonts w:ascii="Times New Roman" w:hAnsi="Times New Roman" w:cs="Times New Roman"/>
          <w:bCs/>
          <w:sz w:val="24"/>
          <w:szCs w:val="24"/>
        </w:rPr>
        <w:t>Music</w:t>
      </w:r>
    </w:p>
    <w:p w14:paraId="63A9B312" w14:textId="77777777" w:rsidR="00BE2EDF" w:rsidRPr="0089522A" w:rsidRDefault="00BE2EDF" w:rsidP="00BE2EDF">
      <w:pPr>
        <w:spacing w:after="0" w:line="240" w:lineRule="auto"/>
        <w:ind w:left="1440" w:firstLine="720"/>
        <w:rPr>
          <w:rFonts w:ascii="Times New Roman" w:hAnsi="Times New Roman" w:cs="Times New Roman"/>
          <w:sz w:val="24"/>
          <w:szCs w:val="24"/>
        </w:rPr>
      </w:pPr>
      <w:r w:rsidRPr="0089522A">
        <w:rPr>
          <w:rFonts w:ascii="Times New Roman" w:hAnsi="Times New Roman" w:cs="Times New Roman"/>
          <w:sz w:val="24"/>
          <w:szCs w:val="24"/>
        </w:rPr>
        <w:t>Daniel Ayana, History</w:t>
      </w:r>
    </w:p>
    <w:p w14:paraId="004795EE" w14:textId="77777777" w:rsidR="00BE2EDF" w:rsidRPr="0089522A" w:rsidRDefault="00BE2EDF" w:rsidP="00BE2EDF">
      <w:pPr>
        <w:spacing w:after="0" w:line="240" w:lineRule="auto"/>
        <w:ind w:left="1440" w:firstLine="720"/>
        <w:rPr>
          <w:rFonts w:ascii="Times New Roman" w:hAnsi="Times New Roman" w:cs="Times New Roman"/>
          <w:sz w:val="24"/>
          <w:szCs w:val="24"/>
        </w:rPr>
      </w:pPr>
      <w:r w:rsidRPr="0089522A">
        <w:rPr>
          <w:rFonts w:ascii="Times New Roman" w:hAnsi="Times New Roman" w:cs="Times New Roman"/>
          <w:sz w:val="24"/>
          <w:szCs w:val="24"/>
        </w:rPr>
        <w:t>M. Kathleen Cripe, Teacher Education</w:t>
      </w:r>
    </w:p>
    <w:p w14:paraId="554F7D83" w14:textId="77777777" w:rsidR="00BE2EDF" w:rsidRPr="0089522A" w:rsidRDefault="00BE2EDF" w:rsidP="00BE2EDF">
      <w:pPr>
        <w:spacing w:after="0" w:line="240" w:lineRule="auto"/>
        <w:ind w:left="1440" w:firstLine="720"/>
        <w:rPr>
          <w:rFonts w:ascii="Times New Roman" w:hAnsi="Times New Roman" w:cs="Times New Roman"/>
          <w:sz w:val="24"/>
          <w:szCs w:val="24"/>
        </w:rPr>
      </w:pPr>
      <w:r w:rsidRPr="0089522A">
        <w:rPr>
          <w:rFonts w:ascii="Times New Roman" w:hAnsi="Times New Roman" w:cs="Times New Roman"/>
          <w:sz w:val="24"/>
          <w:szCs w:val="24"/>
        </w:rPr>
        <w:t>Christopher Bellas, Criminal Justice</w:t>
      </w:r>
      <w:r w:rsidRPr="0089522A">
        <w:rPr>
          <w:rFonts w:ascii="Times New Roman" w:hAnsi="Times New Roman" w:cs="Times New Roman"/>
          <w:sz w:val="24"/>
          <w:szCs w:val="24"/>
        </w:rPr>
        <w:tab/>
      </w:r>
      <w:r w:rsidRPr="0089522A">
        <w:rPr>
          <w:rFonts w:ascii="Times New Roman" w:hAnsi="Times New Roman" w:cs="Times New Roman"/>
          <w:sz w:val="24"/>
          <w:szCs w:val="24"/>
        </w:rPr>
        <w:tab/>
      </w:r>
    </w:p>
    <w:p w14:paraId="658EF151" w14:textId="77777777" w:rsidR="00BE2EDF" w:rsidRPr="0089522A" w:rsidRDefault="00BE2EDF" w:rsidP="00BE2EDF">
      <w:pPr>
        <w:spacing w:after="0" w:line="240" w:lineRule="auto"/>
        <w:ind w:left="1440" w:firstLine="720"/>
        <w:rPr>
          <w:rFonts w:ascii="Times New Roman" w:hAnsi="Times New Roman" w:cs="Times New Roman"/>
          <w:sz w:val="24"/>
          <w:szCs w:val="24"/>
        </w:rPr>
      </w:pPr>
      <w:r w:rsidRPr="0089522A">
        <w:rPr>
          <w:rFonts w:ascii="Times New Roman" w:hAnsi="Times New Roman" w:cs="Times New Roman"/>
          <w:sz w:val="24"/>
          <w:szCs w:val="24"/>
        </w:rPr>
        <w:t>Ying Wang, Marketing</w:t>
      </w:r>
    </w:p>
    <w:p w14:paraId="1E70B666" w14:textId="77777777" w:rsidR="005B16FF" w:rsidRPr="0089522A" w:rsidRDefault="005B16FF" w:rsidP="005B16FF">
      <w:pPr>
        <w:spacing w:after="0" w:line="240" w:lineRule="auto"/>
        <w:ind w:left="1440" w:firstLine="720"/>
        <w:rPr>
          <w:rFonts w:ascii="Times New Roman" w:hAnsi="Times New Roman" w:cs="Times New Roman"/>
          <w:sz w:val="24"/>
          <w:szCs w:val="24"/>
        </w:rPr>
      </w:pPr>
      <w:r w:rsidRPr="0089522A">
        <w:rPr>
          <w:rFonts w:ascii="Times New Roman" w:eastAsia="Adobe Fan Heiti Std B" w:hAnsi="Times New Roman" w:cs="Times New Roman"/>
          <w:sz w:val="24"/>
          <w:szCs w:val="24"/>
        </w:rPr>
        <w:t>Colleen Richardson</w:t>
      </w:r>
      <w:r w:rsidRPr="0089522A">
        <w:rPr>
          <w:rFonts w:ascii="Times New Roman" w:hAnsi="Times New Roman" w:cs="Times New Roman"/>
          <w:sz w:val="24"/>
          <w:szCs w:val="24"/>
        </w:rPr>
        <w:t>, Student Representative</w:t>
      </w:r>
    </w:p>
    <w:p w14:paraId="651216B5" w14:textId="77777777" w:rsidR="005B16FF" w:rsidRPr="0089522A" w:rsidRDefault="005B16FF" w:rsidP="005B16FF">
      <w:pPr>
        <w:spacing w:after="0" w:line="240" w:lineRule="auto"/>
        <w:ind w:left="1440" w:firstLine="720"/>
        <w:rPr>
          <w:rFonts w:ascii="Times New Roman" w:hAnsi="Times New Roman" w:cs="Times New Roman"/>
          <w:sz w:val="24"/>
          <w:szCs w:val="24"/>
        </w:rPr>
      </w:pPr>
      <w:r w:rsidRPr="0089522A">
        <w:rPr>
          <w:rFonts w:ascii="Times New Roman" w:eastAsia="Times New Roman" w:hAnsi="Times New Roman" w:cs="Times New Roman"/>
          <w:sz w:val="24"/>
          <w:szCs w:val="24"/>
        </w:rPr>
        <w:t>Judin Balella</w:t>
      </w:r>
      <w:r w:rsidRPr="0089522A">
        <w:rPr>
          <w:rFonts w:ascii="Times New Roman" w:hAnsi="Times New Roman" w:cs="Times New Roman"/>
          <w:sz w:val="24"/>
          <w:szCs w:val="24"/>
        </w:rPr>
        <w:t>, Student Representative</w:t>
      </w:r>
    </w:p>
    <w:p w14:paraId="51301BB9" w14:textId="6087DB38" w:rsidR="00B43443" w:rsidRPr="0089522A" w:rsidRDefault="00262145" w:rsidP="00BE2EDF">
      <w:pPr>
        <w:spacing w:after="0" w:line="240" w:lineRule="auto"/>
        <w:rPr>
          <w:rFonts w:ascii="Times New Roman" w:eastAsia="Times New Roman" w:hAnsi="Times New Roman" w:cs="Times New Roman"/>
          <w:sz w:val="24"/>
          <w:szCs w:val="24"/>
        </w:rPr>
      </w:pPr>
      <w:r w:rsidRPr="0089522A">
        <w:rPr>
          <w:rFonts w:ascii="Times New Roman" w:hAnsi="Times New Roman" w:cs="Times New Roman"/>
          <w:sz w:val="24"/>
          <w:szCs w:val="24"/>
        </w:rPr>
        <w:tab/>
      </w:r>
    </w:p>
    <w:p w14:paraId="3DA47BAC" w14:textId="6EFCB67E" w:rsidR="00C30987" w:rsidRPr="0089522A" w:rsidRDefault="00C30987" w:rsidP="00AA618F">
      <w:pPr>
        <w:pStyle w:val="ListParagraph"/>
        <w:spacing w:after="0" w:line="240" w:lineRule="auto"/>
        <w:ind w:left="0"/>
        <w:rPr>
          <w:rFonts w:ascii="Times New Roman" w:hAnsi="Times New Roman" w:cs="Times New Roman"/>
          <w:sz w:val="24"/>
          <w:szCs w:val="24"/>
        </w:rPr>
      </w:pPr>
      <w:r w:rsidRPr="0089522A">
        <w:rPr>
          <w:rFonts w:ascii="Times New Roman" w:hAnsi="Times New Roman" w:cs="Times New Roman"/>
          <w:sz w:val="24"/>
          <w:szCs w:val="24"/>
        </w:rPr>
        <w:t xml:space="preserve">Admission and Appeals Committee Chair-- </w:t>
      </w:r>
      <w:r w:rsidR="00513DAA" w:rsidRPr="0089522A">
        <w:rPr>
          <w:rFonts w:ascii="Times New Roman" w:hAnsi="Times New Roman" w:cs="Times New Roman"/>
          <w:sz w:val="24"/>
          <w:szCs w:val="24"/>
        </w:rPr>
        <w:t>J. Paul Louth</w:t>
      </w:r>
    </w:p>
    <w:p w14:paraId="24DC8FE1" w14:textId="77777777" w:rsidR="00645EC0" w:rsidRPr="0089522A" w:rsidRDefault="00C30987" w:rsidP="00AA618F">
      <w:pPr>
        <w:pStyle w:val="ListParagraph"/>
        <w:spacing w:after="0" w:line="240" w:lineRule="auto"/>
        <w:ind w:left="0"/>
        <w:rPr>
          <w:rFonts w:ascii="Times New Roman" w:hAnsi="Times New Roman" w:cs="Times New Roman"/>
          <w:sz w:val="24"/>
          <w:szCs w:val="24"/>
        </w:rPr>
      </w:pPr>
      <w:r w:rsidRPr="0089522A">
        <w:rPr>
          <w:rFonts w:ascii="Times New Roman" w:hAnsi="Times New Roman" w:cs="Times New Roman"/>
          <w:sz w:val="24"/>
          <w:szCs w:val="24"/>
        </w:rPr>
        <w:tab/>
        <w:t>membership:</w:t>
      </w:r>
      <w:r w:rsidRPr="0089522A">
        <w:rPr>
          <w:rFonts w:ascii="Times New Roman" w:hAnsi="Times New Roman" w:cs="Times New Roman"/>
          <w:sz w:val="24"/>
          <w:szCs w:val="24"/>
        </w:rPr>
        <w:tab/>
      </w:r>
      <w:r w:rsidR="00513DAA" w:rsidRPr="0089522A">
        <w:rPr>
          <w:rFonts w:ascii="Times New Roman" w:hAnsi="Times New Roman" w:cs="Times New Roman"/>
          <w:sz w:val="24"/>
          <w:szCs w:val="24"/>
        </w:rPr>
        <w:t>Feng George Yu</w:t>
      </w:r>
    </w:p>
    <w:p w14:paraId="02276603" w14:textId="0F80DB31" w:rsidR="00513DAA" w:rsidRPr="0089522A" w:rsidRDefault="00645EC0" w:rsidP="00AA618F">
      <w:pPr>
        <w:pStyle w:val="ListParagraph"/>
        <w:spacing w:after="0" w:line="240" w:lineRule="auto"/>
        <w:ind w:left="0"/>
        <w:rPr>
          <w:rFonts w:ascii="Times New Roman" w:hAnsi="Times New Roman" w:cs="Times New Roman"/>
          <w:sz w:val="24"/>
          <w:szCs w:val="24"/>
        </w:rPr>
      </w:pPr>
      <w:r w:rsidRPr="0089522A">
        <w:rPr>
          <w:rFonts w:ascii="Times New Roman" w:hAnsi="Times New Roman" w:cs="Times New Roman"/>
          <w:sz w:val="24"/>
          <w:szCs w:val="24"/>
        </w:rPr>
        <w:tab/>
      </w:r>
      <w:r w:rsidRPr="0089522A">
        <w:rPr>
          <w:rFonts w:ascii="Times New Roman" w:hAnsi="Times New Roman" w:cs="Times New Roman"/>
          <w:sz w:val="24"/>
          <w:szCs w:val="24"/>
        </w:rPr>
        <w:tab/>
      </w:r>
      <w:r w:rsidRPr="0089522A">
        <w:rPr>
          <w:rFonts w:ascii="Times New Roman" w:hAnsi="Times New Roman" w:cs="Times New Roman"/>
          <w:sz w:val="24"/>
          <w:szCs w:val="24"/>
        </w:rPr>
        <w:tab/>
      </w:r>
      <w:r w:rsidR="00513DAA" w:rsidRPr="0089522A">
        <w:rPr>
          <w:rFonts w:ascii="Times New Roman" w:hAnsi="Times New Roman" w:cs="Times New Roman"/>
          <w:sz w:val="24"/>
          <w:szCs w:val="24"/>
        </w:rPr>
        <w:t>Karen Larwin</w:t>
      </w:r>
    </w:p>
    <w:p w14:paraId="3AC591CE" w14:textId="77777777" w:rsidR="00645EC0" w:rsidRPr="0089522A" w:rsidRDefault="00645EC0" w:rsidP="00AA618F">
      <w:pPr>
        <w:spacing w:after="0" w:line="240" w:lineRule="auto"/>
        <w:rPr>
          <w:rFonts w:ascii="Times New Roman" w:hAnsi="Times New Roman" w:cs="Times New Roman"/>
          <w:sz w:val="24"/>
          <w:szCs w:val="24"/>
        </w:rPr>
      </w:pPr>
      <w:r w:rsidRPr="0089522A">
        <w:rPr>
          <w:rFonts w:ascii="Times New Roman" w:hAnsi="Times New Roman" w:cs="Times New Roman"/>
          <w:sz w:val="24"/>
          <w:szCs w:val="24"/>
        </w:rPr>
        <w:tab/>
      </w:r>
      <w:r w:rsidRPr="0089522A">
        <w:rPr>
          <w:rFonts w:ascii="Times New Roman" w:hAnsi="Times New Roman" w:cs="Times New Roman"/>
          <w:sz w:val="24"/>
          <w:szCs w:val="24"/>
        </w:rPr>
        <w:tab/>
      </w:r>
      <w:r w:rsidRPr="0089522A">
        <w:rPr>
          <w:rFonts w:ascii="Times New Roman" w:hAnsi="Times New Roman" w:cs="Times New Roman"/>
          <w:sz w:val="24"/>
          <w:szCs w:val="24"/>
        </w:rPr>
        <w:tab/>
      </w:r>
      <w:r w:rsidR="00513DAA" w:rsidRPr="0089522A">
        <w:rPr>
          <w:rFonts w:ascii="Times New Roman" w:hAnsi="Times New Roman" w:cs="Times New Roman"/>
          <w:sz w:val="24"/>
          <w:szCs w:val="24"/>
        </w:rPr>
        <w:t xml:space="preserve">Rebecca </w:t>
      </w:r>
      <w:proofErr w:type="spellStart"/>
      <w:r w:rsidR="00513DAA" w:rsidRPr="0089522A">
        <w:rPr>
          <w:rFonts w:ascii="Times New Roman" w:hAnsi="Times New Roman" w:cs="Times New Roman"/>
          <w:sz w:val="24"/>
          <w:szCs w:val="24"/>
        </w:rPr>
        <w:t>Curnalia</w:t>
      </w:r>
      <w:proofErr w:type="spellEnd"/>
    </w:p>
    <w:p w14:paraId="43BC27FE" w14:textId="6244DD78" w:rsidR="00513DAA" w:rsidRPr="0089522A" w:rsidRDefault="00645EC0" w:rsidP="00AA618F">
      <w:pPr>
        <w:spacing w:after="0" w:line="240" w:lineRule="auto"/>
        <w:rPr>
          <w:rFonts w:ascii="Times New Roman" w:hAnsi="Times New Roman" w:cs="Times New Roman"/>
          <w:sz w:val="24"/>
          <w:szCs w:val="24"/>
        </w:rPr>
      </w:pPr>
      <w:r w:rsidRPr="0089522A">
        <w:rPr>
          <w:rFonts w:ascii="Times New Roman" w:eastAsia="Adobe Fan Heiti Std B" w:hAnsi="Times New Roman" w:cs="Times New Roman"/>
          <w:sz w:val="24"/>
          <w:szCs w:val="24"/>
        </w:rPr>
        <w:tab/>
      </w:r>
      <w:r w:rsidRPr="0089522A">
        <w:rPr>
          <w:rFonts w:ascii="Times New Roman" w:eastAsia="Adobe Fan Heiti Std B" w:hAnsi="Times New Roman" w:cs="Times New Roman"/>
          <w:sz w:val="24"/>
          <w:szCs w:val="24"/>
        </w:rPr>
        <w:tab/>
      </w:r>
      <w:r w:rsidRPr="0089522A">
        <w:rPr>
          <w:rFonts w:ascii="Times New Roman" w:eastAsia="Adobe Fan Heiti Std B" w:hAnsi="Times New Roman" w:cs="Times New Roman"/>
          <w:sz w:val="24"/>
          <w:szCs w:val="24"/>
        </w:rPr>
        <w:tab/>
      </w:r>
      <w:r w:rsidR="005B16FF" w:rsidRPr="0089522A">
        <w:rPr>
          <w:rFonts w:ascii="Times New Roman" w:eastAsia="Times New Roman" w:hAnsi="Times New Roman" w:cs="Times New Roman"/>
          <w:sz w:val="24"/>
          <w:szCs w:val="24"/>
        </w:rPr>
        <w:t xml:space="preserve">Nino </w:t>
      </w:r>
      <w:proofErr w:type="spellStart"/>
      <w:r w:rsidR="005B16FF" w:rsidRPr="0089522A">
        <w:rPr>
          <w:rFonts w:ascii="Times New Roman" w:eastAsia="Times New Roman" w:hAnsi="Times New Roman" w:cs="Times New Roman"/>
          <w:sz w:val="24"/>
          <w:szCs w:val="24"/>
        </w:rPr>
        <w:t>Shubitidze</w:t>
      </w:r>
      <w:proofErr w:type="spellEnd"/>
      <w:r w:rsidR="005B16FF" w:rsidRPr="0089522A">
        <w:rPr>
          <w:rFonts w:ascii="Times New Roman" w:eastAsia="Times New Roman" w:hAnsi="Times New Roman" w:cs="Times New Roman"/>
          <w:sz w:val="24"/>
          <w:szCs w:val="24"/>
        </w:rPr>
        <w:t>, Julia Carson</w:t>
      </w:r>
      <w:r w:rsidR="00513DAA" w:rsidRPr="0089522A">
        <w:rPr>
          <w:rFonts w:ascii="Times New Roman" w:eastAsia="Adobe Fan Heiti Std B" w:hAnsi="Times New Roman" w:cs="Times New Roman"/>
          <w:sz w:val="24"/>
          <w:szCs w:val="24"/>
        </w:rPr>
        <w:t xml:space="preserve">, </w:t>
      </w:r>
      <w:r w:rsidR="005244D8">
        <w:rPr>
          <w:rFonts w:ascii="Times New Roman" w:eastAsia="Adobe Fan Heiti Std B" w:hAnsi="Times New Roman" w:cs="Times New Roman"/>
          <w:sz w:val="24"/>
          <w:szCs w:val="24"/>
        </w:rPr>
        <w:t>S</w:t>
      </w:r>
      <w:r w:rsidR="00513DAA" w:rsidRPr="0089522A">
        <w:rPr>
          <w:rFonts w:ascii="Times New Roman" w:eastAsia="Adobe Fan Heiti Std B" w:hAnsi="Times New Roman" w:cs="Times New Roman"/>
          <w:sz w:val="24"/>
          <w:szCs w:val="24"/>
        </w:rPr>
        <w:t xml:space="preserve">tudent </w:t>
      </w:r>
      <w:r w:rsidR="005244D8">
        <w:rPr>
          <w:rFonts w:ascii="Times New Roman" w:eastAsia="Adobe Fan Heiti Std B" w:hAnsi="Times New Roman" w:cs="Times New Roman"/>
          <w:sz w:val="24"/>
          <w:szCs w:val="24"/>
        </w:rPr>
        <w:t>R</w:t>
      </w:r>
      <w:r w:rsidR="00513DAA" w:rsidRPr="0089522A">
        <w:rPr>
          <w:rFonts w:ascii="Times New Roman" w:eastAsia="Adobe Fan Heiti Std B" w:hAnsi="Times New Roman" w:cs="Times New Roman"/>
          <w:sz w:val="24"/>
          <w:szCs w:val="24"/>
        </w:rPr>
        <w:t>epresentative</w:t>
      </w:r>
      <w:r w:rsidR="005244D8">
        <w:rPr>
          <w:rFonts w:ascii="Times New Roman" w:eastAsia="Adobe Fan Heiti Std B" w:hAnsi="Times New Roman" w:cs="Times New Roman"/>
          <w:sz w:val="24"/>
          <w:szCs w:val="24"/>
        </w:rPr>
        <w:t>s</w:t>
      </w:r>
    </w:p>
    <w:p w14:paraId="510989A9" w14:textId="77777777" w:rsidR="00513DAA" w:rsidRPr="0089522A" w:rsidRDefault="00513DAA" w:rsidP="00AA618F">
      <w:pPr>
        <w:pStyle w:val="ListParagraph"/>
        <w:spacing w:after="0" w:line="240" w:lineRule="auto"/>
        <w:ind w:left="0"/>
        <w:rPr>
          <w:rFonts w:ascii="Times New Roman" w:hAnsi="Times New Roman" w:cs="Times New Roman"/>
          <w:sz w:val="24"/>
          <w:szCs w:val="24"/>
        </w:rPr>
      </w:pPr>
    </w:p>
    <w:p w14:paraId="0F50EC1F" w14:textId="66D76F6C" w:rsidR="00B43443" w:rsidRPr="0089522A" w:rsidRDefault="00B43443" w:rsidP="00AA618F">
      <w:pPr>
        <w:spacing w:after="0" w:line="240" w:lineRule="auto"/>
        <w:rPr>
          <w:rFonts w:ascii="Times New Roman" w:hAnsi="Times New Roman" w:cs="Times New Roman"/>
          <w:sz w:val="24"/>
          <w:szCs w:val="24"/>
        </w:rPr>
      </w:pPr>
      <w:r w:rsidRPr="0089522A">
        <w:rPr>
          <w:rFonts w:ascii="Times New Roman" w:hAnsi="Times New Roman" w:cs="Times New Roman"/>
          <w:sz w:val="24"/>
          <w:szCs w:val="24"/>
        </w:rPr>
        <w:lastRenderedPageBreak/>
        <w:t>Exceptions Committee Chair—</w:t>
      </w:r>
      <w:r w:rsidR="00DB5C0B" w:rsidRPr="0089522A">
        <w:rPr>
          <w:rFonts w:ascii="Times New Roman" w:hAnsi="Times New Roman" w:cs="Times New Roman"/>
          <w:sz w:val="24"/>
          <w:szCs w:val="24"/>
        </w:rPr>
        <w:t>Sal Sanders</w:t>
      </w:r>
      <w:r w:rsidRPr="0089522A">
        <w:rPr>
          <w:rFonts w:ascii="Times New Roman" w:hAnsi="Times New Roman" w:cs="Times New Roman"/>
          <w:sz w:val="24"/>
          <w:szCs w:val="24"/>
        </w:rPr>
        <w:tab/>
      </w:r>
      <w:r w:rsidRPr="0089522A">
        <w:rPr>
          <w:rFonts w:ascii="Times New Roman" w:hAnsi="Times New Roman" w:cs="Times New Roman"/>
          <w:sz w:val="24"/>
          <w:szCs w:val="24"/>
        </w:rPr>
        <w:tab/>
      </w:r>
      <w:r w:rsidRPr="0089522A">
        <w:rPr>
          <w:rFonts w:ascii="Times New Roman" w:hAnsi="Times New Roman" w:cs="Times New Roman"/>
          <w:sz w:val="24"/>
          <w:szCs w:val="24"/>
        </w:rPr>
        <w:tab/>
      </w:r>
    </w:p>
    <w:p w14:paraId="2E7F103E" w14:textId="69AD41E3" w:rsidR="00B43443" w:rsidRPr="0089522A" w:rsidRDefault="00B43443" w:rsidP="00AA618F">
      <w:pPr>
        <w:spacing w:after="0" w:line="240" w:lineRule="auto"/>
        <w:rPr>
          <w:rFonts w:ascii="Times New Roman" w:hAnsi="Times New Roman" w:cs="Times New Roman"/>
          <w:sz w:val="24"/>
          <w:szCs w:val="24"/>
        </w:rPr>
      </w:pPr>
      <w:r w:rsidRPr="0089522A">
        <w:rPr>
          <w:rFonts w:ascii="Times New Roman" w:hAnsi="Times New Roman" w:cs="Times New Roman"/>
          <w:sz w:val="24"/>
          <w:szCs w:val="24"/>
        </w:rPr>
        <w:tab/>
        <w:t>membership:</w:t>
      </w:r>
      <w:r w:rsidRPr="0089522A">
        <w:rPr>
          <w:rFonts w:ascii="Times New Roman" w:hAnsi="Times New Roman" w:cs="Times New Roman"/>
          <w:sz w:val="24"/>
          <w:szCs w:val="24"/>
        </w:rPr>
        <w:tab/>
      </w:r>
      <w:r w:rsidR="005B16FF" w:rsidRPr="0089522A">
        <w:rPr>
          <w:rFonts w:ascii="Times New Roman" w:hAnsi="Times New Roman" w:cs="Times New Roman"/>
          <w:bCs/>
          <w:sz w:val="24"/>
          <w:szCs w:val="24"/>
        </w:rPr>
        <w:t xml:space="preserve">Douglas Genna, </w:t>
      </w:r>
      <w:r w:rsidR="0089522A" w:rsidRPr="0089522A">
        <w:rPr>
          <w:rFonts w:ascii="Times New Roman" w:hAnsi="Times New Roman" w:cs="Times New Roman"/>
          <w:bCs/>
          <w:sz w:val="24"/>
          <w:szCs w:val="24"/>
        </w:rPr>
        <w:t>Chemistry</w:t>
      </w:r>
      <w:r w:rsidRPr="0089522A">
        <w:rPr>
          <w:rFonts w:ascii="Times New Roman" w:hAnsi="Times New Roman" w:cs="Times New Roman"/>
          <w:sz w:val="24"/>
          <w:szCs w:val="24"/>
        </w:rPr>
        <w:t xml:space="preserve"> (Graduate Council Chair)</w:t>
      </w:r>
    </w:p>
    <w:p w14:paraId="59BB4597" w14:textId="45FD2DF5" w:rsidR="00A009AA" w:rsidRPr="0089522A" w:rsidRDefault="00281E17" w:rsidP="00AA618F">
      <w:pPr>
        <w:spacing w:after="0" w:line="240" w:lineRule="auto"/>
        <w:ind w:left="2160"/>
        <w:rPr>
          <w:rFonts w:ascii="Times New Roman" w:hAnsi="Times New Roman" w:cs="Times New Roman"/>
          <w:sz w:val="24"/>
          <w:szCs w:val="24"/>
        </w:rPr>
      </w:pPr>
      <w:r w:rsidRPr="0089522A">
        <w:rPr>
          <w:rFonts w:ascii="Times New Roman" w:hAnsi="Times New Roman" w:cs="Times New Roman"/>
          <w:bCs/>
          <w:sz w:val="24"/>
          <w:szCs w:val="24"/>
        </w:rPr>
        <w:t>Virgil Solomon, Mechanical Engineering</w:t>
      </w:r>
      <w:r w:rsidRPr="0089522A">
        <w:rPr>
          <w:rFonts w:ascii="Times New Roman" w:hAnsi="Times New Roman" w:cs="Times New Roman"/>
          <w:sz w:val="24"/>
          <w:szCs w:val="24"/>
        </w:rPr>
        <w:t xml:space="preserve"> </w:t>
      </w:r>
      <w:r w:rsidR="00B43443" w:rsidRPr="0089522A">
        <w:rPr>
          <w:rFonts w:ascii="Times New Roman" w:hAnsi="Times New Roman" w:cs="Times New Roman"/>
          <w:sz w:val="24"/>
          <w:szCs w:val="24"/>
        </w:rPr>
        <w:t>(Graduate Curriculum</w:t>
      </w:r>
      <w:r w:rsidR="00CC4F2D" w:rsidRPr="0089522A">
        <w:rPr>
          <w:rFonts w:ascii="Times New Roman" w:hAnsi="Times New Roman" w:cs="Times New Roman"/>
          <w:sz w:val="24"/>
          <w:szCs w:val="24"/>
        </w:rPr>
        <w:t xml:space="preserve"> </w:t>
      </w:r>
      <w:r w:rsidR="00B43443" w:rsidRPr="0089522A">
        <w:rPr>
          <w:rFonts w:ascii="Times New Roman" w:hAnsi="Times New Roman" w:cs="Times New Roman"/>
          <w:sz w:val="24"/>
          <w:szCs w:val="24"/>
        </w:rPr>
        <w:t>Committee Chair)</w:t>
      </w:r>
    </w:p>
    <w:p w14:paraId="1CD8F456" w14:textId="77777777" w:rsidR="00AA618F" w:rsidRPr="0089522A" w:rsidRDefault="00AA618F" w:rsidP="00AA618F">
      <w:pPr>
        <w:spacing w:after="0" w:line="240" w:lineRule="auto"/>
        <w:ind w:left="2160"/>
        <w:rPr>
          <w:rFonts w:ascii="Times New Roman" w:hAnsi="Times New Roman" w:cs="Times New Roman"/>
          <w:sz w:val="24"/>
          <w:szCs w:val="24"/>
        </w:rPr>
      </w:pPr>
    </w:p>
    <w:p w14:paraId="00699570" w14:textId="77777777" w:rsidR="0098549B" w:rsidRPr="0089522A" w:rsidRDefault="0098549B" w:rsidP="00AC6B77">
      <w:pPr>
        <w:spacing w:after="0" w:line="240" w:lineRule="auto"/>
        <w:rPr>
          <w:rFonts w:ascii="Times New Roman" w:hAnsi="Times New Roman" w:cs="Times New Roman"/>
          <w:sz w:val="24"/>
          <w:szCs w:val="24"/>
        </w:rPr>
      </w:pPr>
      <w:r w:rsidRPr="0089522A">
        <w:rPr>
          <w:rFonts w:ascii="Times New Roman" w:hAnsi="Times New Roman" w:cs="Times New Roman"/>
          <w:sz w:val="24"/>
          <w:szCs w:val="24"/>
        </w:rPr>
        <w:t>Graduate</w:t>
      </w:r>
      <w:r w:rsidR="00A05D74" w:rsidRPr="0089522A">
        <w:rPr>
          <w:rFonts w:ascii="Times New Roman" w:hAnsi="Times New Roman" w:cs="Times New Roman"/>
          <w:sz w:val="24"/>
          <w:szCs w:val="24"/>
        </w:rPr>
        <w:t xml:space="preserve"> Studies</w:t>
      </w:r>
      <w:r w:rsidR="00AB5B1D" w:rsidRPr="0089522A">
        <w:rPr>
          <w:rFonts w:ascii="Times New Roman" w:hAnsi="Times New Roman" w:cs="Times New Roman"/>
          <w:sz w:val="24"/>
          <w:szCs w:val="24"/>
        </w:rPr>
        <w:t xml:space="preserve"> Student</w:t>
      </w:r>
      <w:r w:rsidRPr="0089522A">
        <w:rPr>
          <w:rFonts w:ascii="Times New Roman" w:hAnsi="Times New Roman" w:cs="Times New Roman"/>
          <w:sz w:val="24"/>
          <w:szCs w:val="24"/>
        </w:rPr>
        <w:t xml:space="preserve"> Advisory </w:t>
      </w:r>
      <w:r w:rsidR="00A05D74" w:rsidRPr="0089522A">
        <w:rPr>
          <w:rFonts w:ascii="Times New Roman" w:hAnsi="Times New Roman" w:cs="Times New Roman"/>
          <w:sz w:val="24"/>
          <w:szCs w:val="24"/>
        </w:rPr>
        <w:t>Council</w:t>
      </w:r>
      <w:r w:rsidRPr="0089522A">
        <w:rPr>
          <w:rFonts w:ascii="Times New Roman" w:hAnsi="Times New Roman" w:cs="Times New Roman"/>
          <w:sz w:val="24"/>
          <w:szCs w:val="24"/>
        </w:rPr>
        <w:t>:</w:t>
      </w:r>
    </w:p>
    <w:p w14:paraId="5FCDAA3F" w14:textId="72DDE7A6" w:rsidR="00BE2EDF" w:rsidRPr="0089522A" w:rsidRDefault="00BE2EDF" w:rsidP="00AC6B77">
      <w:pPr>
        <w:spacing w:after="0" w:line="240" w:lineRule="auto"/>
        <w:rPr>
          <w:rFonts w:ascii="Times New Roman" w:hAnsi="Times New Roman" w:cs="Times New Roman"/>
          <w:sz w:val="24"/>
          <w:szCs w:val="24"/>
        </w:rPr>
      </w:pPr>
      <w:bookmarkStart w:id="1" w:name="_Hlk53740084"/>
      <w:r w:rsidRPr="0089522A">
        <w:rPr>
          <w:rFonts w:ascii="Times New Roman" w:hAnsi="Times New Roman" w:cs="Times New Roman"/>
          <w:sz w:val="24"/>
          <w:szCs w:val="24"/>
        </w:rPr>
        <w:t>WCBA</w:t>
      </w:r>
      <w:r w:rsidR="005B16FF" w:rsidRPr="0089522A">
        <w:rPr>
          <w:rFonts w:ascii="Times New Roman" w:eastAsia="Times New Roman" w:hAnsi="Times New Roman" w:cs="Times New Roman"/>
          <w:sz w:val="24"/>
          <w:szCs w:val="24"/>
        </w:rPr>
        <w:t>:</w:t>
      </w:r>
      <w:r w:rsidRPr="0089522A">
        <w:rPr>
          <w:rFonts w:ascii="Times New Roman" w:eastAsia="Times New Roman" w:hAnsi="Times New Roman" w:cs="Times New Roman"/>
          <w:sz w:val="24"/>
          <w:szCs w:val="24"/>
        </w:rPr>
        <w:t xml:space="preserve"> </w:t>
      </w:r>
      <w:proofErr w:type="spellStart"/>
      <w:r w:rsidR="005B16FF" w:rsidRPr="0089522A">
        <w:rPr>
          <w:rFonts w:ascii="Times New Roman" w:hAnsi="Times New Roman" w:cs="Times New Roman"/>
          <w:sz w:val="24"/>
          <w:szCs w:val="24"/>
        </w:rPr>
        <w:t>Judin</w:t>
      </w:r>
      <w:proofErr w:type="spellEnd"/>
      <w:r w:rsidR="005B16FF" w:rsidRPr="0089522A">
        <w:rPr>
          <w:rFonts w:ascii="Times New Roman" w:hAnsi="Times New Roman" w:cs="Times New Roman"/>
          <w:sz w:val="24"/>
          <w:szCs w:val="24"/>
        </w:rPr>
        <w:t xml:space="preserve"> </w:t>
      </w:r>
      <w:proofErr w:type="spellStart"/>
      <w:r w:rsidR="005B16FF" w:rsidRPr="0089522A">
        <w:rPr>
          <w:rFonts w:ascii="Times New Roman" w:hAnsi="Times New Roman" w:cs="Times New Roman"/>
          <w:sz w:val="24"/>
          <w:szCs w:val="24"/>
        </w:rPr>
        <w:t>Balella</w:t>
      </w:r>
      <w:proofErr w:type="spellEnd"/>
      <w:r w:rsidR="005B16FF" w:rsidRPr="0089522A">
        <w:rPr>
          <w:rFonts w:ascii="Times New Roman" w:hAnsi="Times New Roman" w:cs="Times New Roman"/>
          <w:sz w:val="24"/>
          <w:szCs w:val="24"/>
        </w:rPr>
        <w:t xml:space="preserve">, Alisha Dodge, </w:t>
      </w:r>
      <w:proofErr w:type="spellStart"/>
      <w:r w:rsidR="005B16FF" w:rsidRPr="0089522A">
        <w:rPr>
          <w:rFonts w:ascii="Times New Roman" w:hAnsi="Times New Roman" w:cs="Times New Roman"/>
          <w:sz w:val="24"/>
          <w:szCs w:val="24"/>
        </w:rPr>
        <w:t>Isidora</w:t>
      </w:r>
      <w:proofErr w:type="spellEnd"/>
      <w:r w:rsidR="005B16FF" w:rsidRPr="0089522A">
        <w:rPr>
          <w:rFonts w:ascii="Times New Roman" w:hAnsi="Times New Roman" w:cs="Times New Roman"/>
          <w:sz w:val="24"/>
          <w:szCs w:val="24"/>
        </w:rPr>
        <w:t xml:space="preserve"> </w:t>
      </w:r>
      <w:proofErr w:type="spellStart"/>
      <w:r w:rsidR="005B16FF" w:rsidRPr="0089522A">
        <w:rPr>
          <w:rFonts w:ascii="Times New Roman" w:hAnsi="Times New Roman" w:cs="Times New Roman"/>
          <w:sz w:val="24"/>
          <w:szCs w:val="24"/>
        </w:rPr>
        <w:t>Sisic</w:t>
      </w:r>
      <w:proofErr w:type="spellEnd"/>
      <w:r w:rsidR="005B16FF" w:rsidRPr="0089522A">
        <w:rPr>
          <w:rFonts w:ascii="Times New Roman" w:hAnsi="Times New Roman" w:cs="Times New Roman"/>
          <w:sz w:val="24"/>
          <w:szCs w:val="24"/>
        </w:rPr>
        <w:t>, Trey Turner</w:t>
      </w:r>
    </w:p>
    <w:p w14:paraId="28800DD6" w14:textId="7280BC36" w:rsidR="005B16FF" w:rsidRPr="0089522A" w:rsidRDefault="00BE2EDF" w:rsidP="005B16FF">
      <w:pPr>
        <w:spacing w:after="0" w:line="240" w:lineRule="auto"/>
        <w:rPr>
          <w:rFonts w:ascii="Times New Roman" w:eastAsia="Times New Roman" w:hAnsi="Times New Roman" w:cs="Times New Roman"/>
          <w:sz w:val="24"/>
          <w:szCs w:val="24"/>
        </w:rPr>
      </w:pPr>
      <w:r w:rsidRPr="0089522A">
        <w:rPr>
          <w:rFonts w:ascii="Times New Roman" w:hAnsi="Times New Roman" w:cs="Times New Roman"/>
          <w:sz w:val="24"/>
          <w:szCs w:val="24"/>
        </w:rPr>
        <w:t>STEM</w:t>
      </w:r>
      <w:r w:rsidR="005B16FF" w:rsidRPr="0089522A">
        <w:rPr>
          <w:rFonts w:ascii="Times New Roman" w:hAnsi="Times New Roman" w:cs="Times New Roman"/>
          <w:sz w:val="24"/>
          <w:szCs w:val="24"/>
        </w:rPr>
        <w:t>:</w:t>
      </w:r>
      <w:r w:rsidRPr="0089522A">
        <w:rPr>
          <w:rFonts w:ascii="Times New Roman" w:hAnsi="Times New Roman" w:cs="Times New Roman"/>
          <w:sz w:val="24"/>
          <w:szCs w:val="24"/>
        </w:rPr>
        <w:t xml:space="preserve"> </w:t>
      </w:r>
      <w:r w:rsidR="005B16FF" w:rsidRPr="0089522A">
        <w:rPr>
          <w:rFonts w:ascii="Times New Roman" w:hAnsi="Times New Roman" w:cs="Times New Roman"/>
          <w:sz w:val="24"/>
          <w:szCs w:val="24"/>
        </w:rPr>
        <w:t xml:space="preserve">Vincent </w:t>
      </w:r>
      <w:proofErr w:type="spellStart"/>
      <w:r w:rsidR="005B16FF" w:rsidRPr="0089522A">
        <w:rPr>
          <w:rFonts w:ascii="Times New Roman" w:hAnsi="Times New Roman" w:cs="Times New Roman"/>
          <w:sz w:val="24"/>
          <w:szCs w:val="24"/>
        </w:rPr>
        <w:t>Hepola</w:t>
      </w:r>
      <w:proofErr w:type="spellEnd"/>
      <w:r w:rsidR="005B16FF" w:rsidRPr="0089522A">
        <w:rPr>
          <w:rFonts w:ascii="Times New Roman" w:hAnsi="Times New Roman" w:cs="Times New Roman"/>
          <w:sz w:val="24"/>
          <w:szCs w:val="24"/>
        </w:rPr>
        <w:t xml:space="preserve">, </w:t>
      </w:r>
      <w:r w:rsidR="005B16FF" w:rsidRPr="0089522A">
        <w:rPr>
          <w:rFonts w:ascii="Times New Roman" w:eastAsia="Times New Roman" w:hAnsi="Times New Roman" w:cs="Times New Roman"/>
          <w:sz w:val="24"/>
          <w:szCs w:val="24"/>
        </w:rPr>
        <w:t xml:space="preserve">Nikita </w:t>
      </w:r>
      <w:proofErr w:type="spellStart"/>
      <w:r w:rsidR="005B16FF" w:rsidRPr="0089522A">
        <w:rPr>
          <w:rFonts w:ascii="Times New Roman" w:eastAsia="Times New Roman" w:hAnsi="Times New Roman" w:cs="Times New Roman"/>
          <w:sz w:val="24"/>
          <w:szCs w:val="24"/>
        </w:rPr>
        <w:t>Mehata</w:t>
      </w:r>
      <w:proofErr w:type="spellEnd"/>
    </w:p>
    <w:p w14:paraId="33760011" w14:textId="47DA6FB9" w:rsidR="00BE2EDF" w:rsidRPr="0089522A" w:rsidRDefault="00BE2EDF" w:rsidP="00AC6B77">
      <w:pPr>
        <w:spacing w:after="0" w:line="240" w:lineRule="auto"/>
        <w:rPr>
          <w:rFonts w:ascii="Times New Roman" w:hAnsi="Times New Roman" w:cs="Times New Roman"/>
          <w:sz w:val="24"/>
          <w:szCs w:val="24"/>
        </w:rPr>
      </w:pPr>
      <w:r w:rsidRPr="0089522A">
        <w:rPr>
          <w:rFonts w:ascii="Times New Roman" w:hAnsi="Times New Roman" w:cs="Times New Roman"/>
          <w:sz w:val="24"/>
          <w:szCs w:val="24"/>
        </w:rPr>
        <w:t>BCHHS</w:t>
      </w:r>
      <w:r w:rsidR="005B16FF" w:rsidRPr="0089522A">
        <w:rPr>
          <w:rFonts w:ascii="Times New Roman" w:hAnsi="Times New Roman" w:cs="Times New Roman"/>
          <w:sz w:val="24"/>
          <w:szCs w:val="24"/>
        </w:rPr>
        <w:t>:</w:t>
      </w:r>
      <w:r w:rsidRPr="0089522A">
        <w:rPr>
          <w:rFonts w:ascii="Times New Roman" w:hAnsi="Times New Roman" w:cs="Times New Roman"/>
          <w:sz w:val="24"/>
          <w:szCs w:val="24"/>
        </w:rPr>
        <w:t xml:space="preserve"> </w:t>
      </w:r>
      <w:r w:rsidR="005B16FF" w:rsidRPr="0089522A">
        <w:rPr>
          <w:rFonts w:ascii="Times New Roman" w:hAnsi="Times New Roman" w:cs="Times New Roman"/>
          <w:sz w:val="24"/>
          <w:szCs w:val="24"/>
        </w:rPr>
        <w:t xml:space="preserve">Nino </w:t>
      </w:r>
      <w:proofErr w:type="spellStart"/>
      <w:r w:rsidR="005B16FF" w:rsidRPr="0089522A">
        <w:rPr>
          <w:rFonts w:ascii="Times New Roman" w:hAnsi="Times New Roman" w:cs="Times New Roman"/>
          <w:sz w:val="24"/>
          <w:szCs w:val="24"/>
        </w:rPr>
        <w:t>Shubitidze</w:t>
      </w:r>
      <w:proofErr w:type="spellEnd"/>
    </w:p>
    <w:p w14:paraId="306AC3F2" w14:textId="00E3AB93" w:rsidR="00BE2EDF" w:rsidRPr="0089522A" w:rsidRDefault="00BE2EDF" w:rsidP="00AC6B77">
      <w:pPr>
        <w:spacing w:after="0" w:line="240" w:lineRule="auto"/>
        <w:rPr>
          <w:rFonts w:ascii="Times New Roman" w:hAnsi="Times New Roman" w:cs="Times New Roman"/>
          <w:sz w:val="24"/>
          <w:szCs w:val="24"/>
        </w:rPr>
      </w:pPr>
      <w:r w:rsidRPr="0089522A">
        <w:rPr>
          <w:rFonts w:ascii="Times New Roman" w:hAnsi="Times New Roman" w:cs="Times New Roman"/>
          <w:sz w:val="24"/>
          <w:szCs w:val="24"/>
        </w:rPr>
        <w:t>BCLASSE</w:t>
      </w:r>
      <w:r w:rsidR="005B16FF" w:rsidRPr="0089522A">
        <w:rPr>
          <w:rFonts w:ascii="Times New Roman" w:hAnsi="Times New Roman" w:cs="Times New Roman"/>
          <w:sz w:val="24"/>
          <w:szCs w:val="24"/>
        </w:rPr>
        <w:t>:</w:t>
      </w:r>
      <w:r w:rsidRPr="0089522A">
        <w:rPr>
          <w:rFonts w:ascii="Times New Roman" w:hAnsi="Times New Roman" w:cs="Times New Roman"/>
          <w:sz w:val="24"/>
          <w:szCs w:val="24"/>
        </w:rPr>
        <w:t xml:space="preserve"> </w:t>
      </w:r>
      <w:r w:rsidR="005B16FF" w:rsidRPr="0089522A">
        <w:rPr>
          <w:rFonts w:ascii="Times New Roman" w:hAnsi="Times New Roman" w:cs="Times New Roman"/>
          <w:sz w:val="24"/>
          <w:szCs w:val="24"/>
        </w:rPr>
        <w:t>Julia Carson, Colleen Richardson</w:t>
      </w:r>
    </w:p>
    <w:p w14:paraId="72BA2128" w14:textId="7B8DBCBA" w:rsidR="005B16FF" w:rsidRPr="0089522A" w:rsidRDefault="00BE2EDF" w:rsidP="005B16FF">
      <w:pPr>
        <w:spacing w:after="0" w:line="240" w:lineRule="auto"/>
        <w:rPr>
          <w:rFonts w:ascii="Times New Roman" w:hAnsi="Times New Roman" w:cs="Times New Roman"/>
          <w:sz w:val="24"/>
          <w:szCs w:val="24"/>
        </w:rPr>
      </w:pPr>
      <w:r w:rsidRPr="0089522A">
        <w:rPr>
          <w:rFonts w:ascii="Times New Roman" w:hAnsi="Times New Roman" w:cs="Times New Roman"/>
          <w:sz w:val="24"/>
          <w:szCs w:val="24"/>
        </w:rPr>
        <w:t>CCCA</w:t>
      </w:r>
      <w:bookmarkEnd w:id="1"/>
      <w:r w:rsidR="005B16FF" w:rsidRPr="0089522A">
        <w:rPr>
          <w:rFonts w:ascii="Times New Roman" w:hAnsi="Times New Roman" w:cs="Times New Roman"/>
          <w:sz w:val="24"/>
          <w:szCs w:val="24"/>
        </w:rPr>
        <w:t>:</w:t>
      </w:r>
      <w:r w:rsidRPr="0089522A">
        <w:rPr>
          <w:rFonts w:ascii="Times New Roman" w:hAnsi="Times New Roman" w:cs="Times New Roman"/>
          <w:sz w:val="24"/>
          <w:szCs w:val="24"/>
        </w:rPr>
        <w:t xml:space="preserve"> </w:t>
      </w:r>
      <w:r w:rsidR="005B16FF" w:rsidRPr="0089522A">
        <w:rPr>
          <w:rFonts w:ascii="Times New Roman" w:hAnsi="Times New Roman" w:cs="Times New Roman"/>
          <w:sz w:val="24"/>
          <w:szCs w:val="24"/>
        </w:rPr>
        <w:t xml:space="preserve">Carlie Geyer, Peter </w:t>
      </w:r>
      <w:proofErr w:type="spellStart"/>
      <w:r w:rsidR="005B16FF" w:rsidRPr="0089522A">
        <w:rPr>
          <w:rFonts w:ascii="Times New Roman" w:hAnsi="Times New Roman" w:cs="Times New Roman"/>
          <w:sz w:val="24"/>
          <w:szCs w:val="24"/>
        </w:rPr>
        <w:t>Sapkowski</w:t>
      </w:r>
      <w:proofErr w:type="spellEnd"/>
    </w:p>
    <w:p w14:paraId="0F058938" w14:textId="77777777" w:rsidR="005B16FF" w:rsidRPr="0089522A" w:rsidRDefault="005B16FF" w:rsidP="00AC6B77">
      <w:pPr>
        <w:spacing w:after="0" w:line="240" w:lineRule="auto"/>
        <w:rPr>
          <w:rFonts w:ascii="Times New Roman" w:hAnsi="Times New Roman" w:cs="Times New Roman"/>
          <w:sz w:val="24"/>
          <w:szCs w:val="24"/>
        </w:rPr>
      </w:pPr>
    </w:p>
    <w:p w14:paraId="3F6025FB" w14:textId="77777777" w:rsidR="00CE6AE5" w:rsidRPr="0089522A" w:rsidRDefault="00CE6AE5" w:rsidP="00CE6AE5">
      <w:pPr>
        <w:spacing w:after="0" w:line="240" w:lineRule="auto"/>
        <w:rPr>
          <w:rFonts w:ascii="Times New Roman" w:eastAsia="Times New Roman" w:hAnsi="Times New Roman" w:cs="Times New Roman"/>
          <w:sz w:val="24"/>
          <w:szCs w:val="24"/>
        </w:rPr>
      </w:pPr>
    </w:p>
    <w:p w14:paraId="0174216C" w14:textId="4D35D103" w:rsidR="00CE6AE5" w:rsidRPr="0089522A" w:rsidRDefault="00CE6AE5" w:rsidP="0085054C">
      <w:pPr>
        <w:spacing w:before="100" w:beforeAutospacing="1" w:after="100" w:afterAutospacing="1" w:line="240" w:lineRule="auto"/>
        <w:rPr>
          <w:rFonts w:ascii="Times New Roman" w:hAnsi="Times New Roman" w:cs="Times New Roman"/>
          <w:sz w:val="24"/>
          <w:szCs w:val="24"/>
        </w:rPr>
        <w:sectPr w:rsidR="00CE6AE5" w:rsidRPr="0089522A" w:rsidSect="00EB3FCC">
          <w:footerReference w:type="default" r:id="rId11"/>
          <w:pgSz w:w="12240" w:h="15840"/>
          <w:pgMar w:top="1420" w:right="1720" w:bottom="960" w:left="1720" w:header="0" w:footer="767" w:gutter="0"/>
          <w:cols w:space="720"/>
        </w:sectPr>
      </w:pPr>
    </w:p>
    <w:p w14:paraId="7DC9B2F5" w14:textId="77777777" w:rsidR="0005492A" w:rsidRDefault="00CE6AE5" w:rsidP="0005492A">
      <w:pPr>
        <w:spacing w:before="100" w:beforeAutospacing="1" w:after="100" w:afterAutospacing="1" w:line="240" w:lineRule="auto"/>
        <w:contextualSpacing/>
        <w:rPr>
          <w:rFonts w:ascii="Times New Roman" w:hAnsi="Times New Roman" w:cs="Times New Roman"/>
          <w:b/>
          <w:sz w:val="24"/>
          <w:szCs w:val="24"/>
          <w:u w:val="single"/>
        </w:rPr>
      </w:pPr>
      <w:r w:rsidRPr="0089522A">
        <w:rPr>
          <w:rFonts w:ascii="Times New Roman" w:hAnsi="Times New Roman" w:cs="Times New Roman"/>
          <w:b/>
          <w:sz w:val="24"/>
          <w:szCs w:val="24"/>
          <w:u w:val="single"/>
        </w:rPr>
        <w:t xml:space="preserve">GRADUATE COUNCIL POLICY CHANGES </w:t>
      </w:r>
      <w:r w:rsidR="00EB3FCC" w:rsidRPr="0089522A">
        <w:rPr>
          <w:rFonts w:ascii="Times New Roman" w:hAnsi="Times New Roman" w:cs="Times New Roman"/>
          <w:b/>
          <w:sz w:val="24"/>
          <w:szCs w:val="24"/>
          <w:u w:val="single"/>
        </w:rPr>
        <w:t>202</w:t>
      </w:r>
      <w:r w:rsidR="0005492A">
        <w:rPr>
          <w:rFonts w:ascii="Times New Roman" w:hAnsi="Times New Roman" w:cs="Times New Roman"/>
          <w:b/>
          <w:sz w:val="24"/>
          <w:szCs w:val="24"/>
          <w:u w:val="single"/>
        </w:rPr>
        <w:t>3</w:t>
      </w:r>
      <w:r w:rsidR="00EB3FCC" w:rsidRPr="0089522A">
        <w:rPr>
          <w:rFonts w:ascii="Times New Roman" w:hAnsi="Times New Roman" w:cs="Times New Roman"/>
          <w:b/>
          <w:sz w:val="24"/>
          <w:szCs w:val="24"/>
          <w:u w:val="single"/>
        </w:rPr>
        <w:t>-202</w:t>
      </w:r>
      <w:r w:rsidR="0005492A">
        <w:rPr>
          <w:rFonts w:ascii="Times New Roman" w:hAnsi="Times New Roman" w:cs="Times New Roman"/>
          <w:b/>
          <w:sz w:val="24"/>
          <w:szCs w:val="24"/>
          <w:u w:val="single"/>
        </w:rPr>
        <w:t>4</w:t>
      </w:r>
    </w:p>
    <w:p w14:paraId="58DB2B91" w14:textId="77777777" w:rsidR="0005492A" w:rsidRDefault="0005492A" w:rsidP="0005492A">
      <w:pPr>
        <w:spacing w:before="100" w:beforeAutospacing="1" w:after="100" w:afterAutospacing="1" w:line="240" w:lineRule="auto"/>
        <w:contextualSpacing/>
        <w:rPr>
          <w:rStyle w:val="normaltextrun"/>
        </w:rPr>
      </w:pPr>
    </w:p>
    <w:p w14:paraId="5F902CCD" w14:textId="63483482" w:rsidR="00DE519E" w:rsidRDefault="00DE519E" w:rsidP="0005492A">
      <w:pPr>
        <w:spacing w:before="100" w:beforeAutospacing="1" w:after="100" w:afterAutospacing="1" w:line="240" w:lineRule="auto"/>
        <w:contextualSpacing/>
        <w:rPr>
          <w:rStyle w:val="normaltextrun"/>
          <w:rFonts w:ascii="Times New Roman" w:hAnsi="Times New Roman" w:cs="Times New Roman"/>
          <w:sz w:val="24"/>
          <w:szCs w:val="24"/>
        </w:rPr>
      </w:pPr>
      <w:r>
        <w:rPr>
          <w:rStyle w:val="normaltextrun"/>
          <w:rFonts w:ascii="Times New Roman" w:hAnsi="Times New Roman" w:cs="Times New Roman"/>
          <w:sz w:val="24"/>
          <w:szCs w:val="24"/>
        </w:rPr>
        <w:t>IUT change to specialization procedure:</w:t>
      </w:r>
    </w:p>
    <w:p w14:paraId="6BE5E2C2" w14:textId="18F7DB87" w:rsidR="007509F7" w:rsidRPr="0068703E" w:rsidRDefault="0005492A" w:rsidP="0005492A">
      <w:pPr>
        <w:spacing w:before="100" w:beforeAutospacing="1" w:after="100" w:afterAutospacing="1" w:line="240" w:lineRule="auto"/>
        <w:contextualSpacing/>
        <w:rPr>
          <w:rStyle w:val="eop"/>
          <w:rFonts w:ascii="Times New Roman" w:hAnsi="Times New Roman" w:cs="Times New Roman"/>
          <w:sz w:val="24"/>
          <w:szCs w:val="24"/>
        </w:rPr>
      </w:pPr>
      <w:r w:rsidRPr="6BD49820">
        <w:rPr>
          <w:rStyle w:val="normaltextrun"/>
          <w:rFonts w:ascii="Times New Roman" w:hAnsi="Times New Roman" w:cs="Times New Roman"/>
          <w:sz w:val="24"/>
          <w:szCs w:val="24"/>
        </w:rPr>
        <w:t xml:space="preserve">A change was made to the Intra University Transfer (IUT) procedure </w:t>
      </w:r>
      <w:r w:rsidR="00DE519E" w:rsidRPr="6BD49820">
        <w:rPr>
          <w:rStyle w:val="normaltextrun"/>
          <w:rFonts w:ascii="Times New Roman" w:hAnsi="Times New Roman" w:cs="Times New Roman"/>
          <w:sz w:val="24"/>
          <w:szCs w:val="24"/>
        </w:rPr>
        <w:t>for</w:t>
      </w:r>
      <w:r w:rsidR="53CF47A6" w:rsidRPr="6BD49820">
        <w:rPr>
          <w:rStyle w:val="normaltextrun"/>
          <w:rFonts w:ascii="Times New Roman" w:hAnsi="Times New Roman" w:cs="Times New Roman"/>
          <w:sz w:val="24"/>
          <w:szCs w:val="24"/>
        </w:rPr>
        <w:t xml:space="preserve"> changes in </w:t>
      </w:r>
      <w:r w:rsidRPr="6BD49820">
        <w:rPr>
          <w:rStyle w:val="normaltextrun"/>
          <w:rFonts w:ascii="Times New Roman" w:hAnsi="Times New Roman" w:cs="Times New Roman"/>
          <w:sz w:val="24"/>
          <w:szCs w:val="24"/>
        </w:rPr>
        <w:t xml:space="preserve">specialization within </w:t>
      </w:r>
      <w:r w:rsidR="70A37108" w:rsidRPr="6BD49820">
        <w:rPr>
          <w:rStyle w:val="normaltextrun"/>
          <w:rFonts w:ascii="Times New Roman" w:hAnsi="Times New Roman" w:cs="Times New Roman"/>
          <w:sz w:val="24"/>
          <w:szCs w:val="24"/>
        </w:rPr>
        <w:t>the same</w:t>
      </w:r>
      <w:r w:rsidRPr="6BD49820">
        <w:rPr>
          <w:rStyle w:val="normaltextrun"/>
          <w:rFonts w:ascii="Times New Roman" w:hAnsi="Times New Roman" w:cs="Times New Roman"/>
          <w:sz w:val="24"/>
          <w:szCs w:val="24"/>
        </w:rPr>
        <w:t xml:space="preserve"> degree. </w:t>
      </w:r>
      <w:r w:rsidRPr="6BD49820">
        <w:rPr>
          <w:rStyle w:val="eop"/>
          <w:rFonts w:ascii="Times New Roman" w:hAnsi="Times New Roman" w:cs="Times New Roman"/>
          <w:sz w:val="24"/>
          <w:szCs w:val="24"/>
        </w:rPr>
        <w:t xml:space="preserve"> To ease processing and decrease time for approval the Dean of the Graduate College’s approval will no longer be required. </w:t>
      </w:r>
    </w:p>
    <w:p w14:paraId="5323FCF9" w14:textId="46C939BE" w:rsidR="007509F7" w:rsidRDefault="007509F7" w:rsidP="007509F7">
      <w:pPr>
        <w:pStyle w:val="Header"/>
        <w:tabs>
          <w:tab w:val="clear" w:pos="4320"/>
          <w:tab w:val="clear" w:pos="8640"/>
        </w:tabs>
      </w:pPr>
      <w:r>
        <w:t>Provisional admission permitted for GA appointments:</w:t>
      </w:r>
    </w:p>
    <w:p w14:paraId="42B3A0B8" w14:textId="29F632B7" w:rsidR="007509F7" w:rsidRDefault="007509F7" w:rsidP="007509F7">
      <w:pPr>
        <w:pStyle w:val="Header"/>
        <w:tabs>
          <w:tab w:val="clear" w:pos="4320"/>
          <w:tab w:val="clear" w:pos="8640"/>
        </w:tabs>
      </w:pPr>
      <w:r>
        <w:t xml:space="preserve">The policy prohibiting provisional admitted students </w:t>
      </w:r>
      <w:r w:rsidR="68E37C35">
        <w:t>from being</w:t>
      </w:r>
      <w:r>
        <w:t xml:space="preserve"> offered a Graduate Assistant appointment was removed.</w:t>
      </w:r>
    </w:p>
    <w:p w14:paraId="234A85D2" w14:textId="77777777" w:rsidR="007509F7" w:rsidRPr="007509F7" w:rsidRDefault="007509F7" w:rsidP="007509F7">
      <w:pPr>
        <w:pStyle w:val="Header"/>
        <w:tabs>
          <w:tab w:val="clear" w:pos="4320"/>
          <w:tab w:val="clear" w:pos="8640"/>
        </w:tabs>
        <w:rPr>
          <w:rStyle w:val="eop"/>
        </w:rPr>
      </w:pPr>
    </w:p>
    <w:p w14:paraId="55C26CD7" w14:textId="77164862" w:rsidR="007509F7" w:rsidRDefault="007509F7" w:rsidP="007509F7">
      <w:pPr>
        <w:pStyle w:val="Header"/>
        <w:tabs>
          <w:tab w:val="clear" w:pos="4320"/>
          <w:tab w:val="clear" w:pos="8640"/>
        </w:tabs>
        <w:rPr>
          <w:color w:val="000000"/>
        </w:rPr>
      </w:pPr>
      <w:r>
        <w:t>Certificates required to have</w:t>
      </w:r>
      <w:r w:rsidRPr="00661130">
        <w:rPr>
          <w:color w:val="000000"/>
        </w:rPr>
        <w:t xml:space="preserve"> one half of requirements are 6900</w:t>
      </w:r>
      <w:r>
        <w:rPr>
          <w:color w:val="000000"/>
        </w:rPr>
        <w:t>-</w:t>
      </w:r>
      <w:r w:rsidRPr="00661130">
        <w:rPr>
          <w:color w:val="000000"/>
        </w:rPr>
        <w:t>level or higher</w:t>
      </w:r>
      <w:r w:rsidR="00DE519E">
        <w:rPr>
          <w:color w:val="000000"/>
        </w:rPr>
        <w:t>:</w:t>
      </w:r>
      <w:r w:rsidRPr="00661130">
        <w:rPr>
          <w:color w:val="000000"/>
        </w:rPr>
        <w:t xml:space="preserve">   </w:t>
      </w:r>
    </w:p>
    <w:p w14:paraId="1ED64B40" w14:textId="77777777" w:rsidR="007509F7" w:rsidRPr="007628E5" w:rsidRDefault="007509F7" w:rsidP="007509F7">
      <w:pPr>
        <w:pStyle w:val="Header"/>
        <w:tabs>
          <w:tab w:val="clear" w:pos="4320"/>
          <w:tab w:val="clear" w:pos="8640"/>
        </w:tabs>
      </w:pPr>
      <w:r>
        <w:t xml:space="preserve">Similar to our graduate degree requirements, graduate certificates must be comprised of at least one half 6900-level or higher.  </w:t>
      </w:r>
    </w:p>
    <w:p w14:paraId="3DCC8B51" w14:textId="77777777" w:rsidR="007509F7" w:rsidRDefault="007509F7" w:rsidP="007509F7">
      <w:pPr>
        <w:pStyle w:val="Header"/>
        <w:tabs>
          <w:tab w:val="clear" w:pos="4320"/>
          <w:tab w:val="clear" w:pos="8640"/>
        </w:tabs>
      </w:pPr>
    </w:p>
    <w:p w14:paraId="05115E91" w14:textId="7484ABA0" w:rsidR="007509F7" w:rsidRDefault="007509F7" w:rsidP="007509F7">
      <w:pPr>
        <w:pStyle w:val="Header"/>
        <w:tabs>
          <w:tab w:val="clear" w:pos="4320"/>
          <w:tab w:val="clear" w:pos="8640"/>
        </w:tabs>
      </w:pPr>
      <w:r>
        <w:t>Minimum GA enrollment-full time:</w:t>
      </w:r>
    </w:p>
    <w:p w14:paraId="3FC48F41" w14:textId="0F41628B" w:rsidR="0005492A" w:rsidRDefault="007509F7" w:rsidP="007509F7">
      <w:pPr>
        <w:pStyle w:val="Header"/>
        <w:tabs>
          <w:tab w:val="clear" w:pos="4320"/>
          <w:tab w:val="clear" w:pos="8640"/>
        </w:tabs>
      </w:pPr>
      <w:r>
        <w:t>The minimum enrollment requirement for Graduate Assistants was changed to 6 hours (Full time status for a graduate student is 6 hours).</w:t>
      </w:r>
    </w:p>
    <w:p w14:paraId="51837E0F" w14:textId="77777777" w:rsidR="007509F7" w:rsidRPr="0089522A" w:rsidRDefault="007509F7" w:rsidP="007509F7">
      <w:pPr>
        <w:pStyle w:val="Header"/>
        <w:tabs>
          <w:tab w:val="clear" w:pos="4320"/>
          <w:tab w:val="clear" w:pos="8640"/>
        </w:tabs>
      </w:pPr>
    </w:p>
    <w:p w14:paraId="3420252D" w14:textId="77777777" w:rsidR="007509F7" w:rsidRPr="007509F7" w:rsidRDefault="007509F7" w:rsidP="007509F7">
      <w:pPr>
        <w:pStyle w:val="ListParagraph"/>
        <w:ind w:left="0"/>
        <w:rPr>
          <w:rFonts w:ascii="Times New Roman" w:hAnsi="Times New Roman" w:cs="Times New Roman"/>
          <w:sz w:val="24"/>
          <w:szCs w:val="24"/>
        </w:rPr>
      </w:pPr>
      <w:r w:rsidRPr="007509F7">
        <w:rPr>
          <w:rFonts w:ascii="Times New Roman" w:hAnsi="Times New Roman" w:cs="Times New Roman"/>
          <w:sz w:val="24"/>
          <w:szCs w:val="24"/>
        </w:rPr>
        <w:t>Revision of criteria to maintain Graduate Scholarship:</w:t>
      </w:r>
    </w:p>
    <w:p w14:paraId="503F01FE" w14:textId="5778670E" w:rsidR="007509F7" w:rsidRPr="007509F7" w:rsidRDefault="007509F7" w:rsidP="007509F7">
      <w:pPr>
        <w:pStyle w:val="ListParagraph"/>
        <w:ind w:left="0"/>
        <w:rPr>
          <w:rFonts w:ascii="Times New Roman" w:hAnsi="Times New Roman" w:cs="Times New Roman"/>
          <w:sz w:val="24"/>
          <w:szCs w:val="24"/>
        </w:rPr>
      </w:pPr>
      <w:r w:rsidRPr="007509F7">
        <w:rPr>
          <w:rFonts w:ascii="Times New Roman" w:hAnsi="Times New Roman" w:cs="Times New Roman"/>
          <w:sz w:val="24"/>
          <w:szCs w:val="24"/>
        </w:rPr>
        <w:t xml:space="preserve">The criteria </w:t>
      </w:r>
      <w:r w:rsidR="00224400" w:rsidRPr="007509F7">
        <w:rPr>
          <w:rFonts w:ascii="Times New Roman" w:hAnsi="Times New Roman" w:cs="Times New Roman"/>
          <w:sz w:val="24"/>
          <w:szCs w:val="24"/>
        </w:rPr>
        <w:t>were</w:t>
      </w:r>
      <w:r w:rsidRPr="007509F7">
        <w:rPr>
          <w:rFonts w:ascii="Times New Roman" w:hAnsi="Times New Roman" w:cs="Times New Roman"/>
          <w:sz w:val="24"/>
          <w:szCs w:val="24"/>
        </w:rPr>
        <w:t xml:space="preserve"> removed to achieve a 3.0 or higher cumulative GPA in order to maintain the scholarship.</w:t>
      </w:r>
    </w:p>
    <w:p w14:paraId="17403F0C" w14:textId="77777777" w:rsidR="00CE6AE5" w:rsidRPr="0089522A" w:rsidRDefault="00CE6AE5" w:rsidP="0085054C">
      <w:pPr>
        <w:spacing w:before="100" w:beforeAutospacing="1" w:after="100" w:afterAutospacing="1" w:line="240" w:lineRule="auto"/>
        <w:contextualSpacing/>
        <w:rPr>
          <w:rFonts w:ascii="Times New Roman" w:hAnsi="Times New Roman" w:cs="Times New Roman"/>
          <w:sz w:val="24"/>
          <w:szCs w:val="24"/>
        </w:rPr>
      </w:pPr>
    </w:p>
    <w:p w14:paraId="72ADAE1D" w14:textId="55ABDE85" w:rsidR="003065B0" w:rsidRPr="0089522A" w:rsidRDefault="00B05725" w:rsidP="0085054C">
      <w:pPr>
        <w:spacing w:before="100" w:beforeAutospacing="1" w:after="100" w:afterAutospacing="1" w:line="240" w:lineRule="auto"/>
        <w:rPr>
          <w:rFonts w:ascii="Times New Roman" w:hAnsi="Times New Roman" w:cs="Times New Roman"/>
          <w:b/>
          <w:sz w:val="24"/>
          <w:szCs w:val="24"/>
          <w:u w:val="single"/>
        </w:rPr>
      </w:pPr>
      <w:r w:rsidRPr="0089522A">
        <w:rPr>
          <w:rFonts w:ascii="Times New Roman" w:hAnsi="Times New Roman" w:cs="Times New Roman"/>
          <w:b/>
          <w:sz w:val="24"/>
          <w:szCs w:val="24"/>
          <w:u w:val="single"/>
        </w:rPr>
        <w:t xml:space="preserve">EXCEPTIONS COMMITTEE REPORT </w:t>
      </w:r>
      <w:r w:rsidR="00C02E3F" w:rsidRPr="0089522A">
        <w:rPr>
          <w:rFonts w:ascii="Times New Roman" w:hAnsi="Times New Roman" w:cs="Times New Roman"/>
          <w:b/>
          <w:sz w:val="24"/>
          <w:szCs w:val="24"/>
          <w:u w:val="single"/>
        </w:rPr>
        <w:t xml:space="preserve">to Graduate Council </w:t>
      </w:r>
      <w:r w:rsidR="00EB3FCC" w:rsidRPr="0089522A">
        <w:rPr>
          <w:rFonts w:ascii="Times New Roman" w:hAnsi="Times New Roman" w:cs="Times New Roman"/>
          <w:b/>
          <w:sz w:val="24"/>
          <w:szCs w:val="24"/>
          <w:u w:val="single"/>
        </w:rPr>
        <w:t>202</w:t>
      </w:r>
      <w:r w:rsidR="0089522A" w:rsidRPr="0089522A">
        <w:rPr>
          <w:rFonts w:ascii="Times New Roman" w:hAnsi="Times New Roman" w:cs="Times New Roman"/>
          <w:b/>
          <w:sz w:val="24"/>
          <w:szCs w:val="24"/>
          <w:u w:val="single"/>
        </w:rPr>
        <w:t>3-24</w:t>
      </w:r>
    </w:p>
    <w:p w14:paraId="1F03D830" w14:textId="77777777" w:rsidR="0089522A" w:rsidRPr="0089522A" w:rsidRDefault="00AA3542" w:rsidP="006A3202">
      <w:pPr>
        <w:rPr>
          <w:rFonts w:ascii="Times New Roman" w:hAnsi="Times New Roman" w:cs="Times New Roman"/>
          <w:sz w:val="24"/>
          <w:szCs w:val="24"/>
        </w:rPr>
      </w:pPr>
      <w:r w:rsidRPr="0089522A">
        <w:rPr>
          <w:rFonts w:ascii="Times New Roman" w:hAnsi="Times New Roman" w:cs="Times New Roman"/>
          <w:sz w:val="24"/>
          <w:szCs w:val="24"/>
        </w:rPr>
        <w:t xml:space="preserve">Exceptions Committee Report to Graduate Council for </w:t>
      </w:r>
      <w:r w:rsidR="0089522A" w:rsidRPr="0089522A">
        <w:rPr>
          <w:rFonts w:ascii="Times New Roman" w:hAnsi="Times New Roman" w:cs="Times New Roman"/>
          <w:sz w:val="24"/>
          <w:szCs w:val="24"/>
        </w:rPr>
        <w:t>September 2023</w:t>
      </w:r>
    </w:p>
    <w:p w14:paraId="7B80D45C" w14:textId="77777777" w:rsidR="0089522A" w:rsidRPr="0089522A" w:rsidRDefault="00AA3542" w:rsidP="0089522A">
      <w:pPr>
        <w:tabs>
          <w:tab w:val="left" w:pos="360"/>
        </w:tabs>
        <w:ind w:left="-450"/>
        <w:rPr>
          <w:rFonts w:ascii="Times New Roman" w:hAnsi="Times New Roman" w:cs="Times New Roman"/>
          <w:sz w:val="24"/>
          <w:szCs w:val="24"/>
        </w:rPr>
      </w:pPr>
      <w:r w:rsidRPr="0089522A">
        <w:rPr>
          <w:rFonts w:ascii="Times New Roman" w:hAnsi="Times New Roman" w:cs="Times New Roman"/>
          <w:sz w:val="24"/>
          <w:szCs w:val="24"/>
        </w:rPr>
        <w:t xml:space="preserve"> </w:t>
      </w:r>
      <w:r w:rsidR="0089522A" w:rsidRPr="0089522A">
        <w:rPr>
          <w:rFonts w:ascii="Times New Roman" w:hAnsi="Times New Roman" w:cs="Times New Roman"/>
          <w:sz w:val="24"/>
          <w:szCs w:val="24"/>
        </w:rPr>
        <w:t xml:space="preserve">Exceptions Committee Report to Graduate Council for June, July, and August 2023 </w:t>
      </w:r>
      <w:r w:rsidR="0089522A" w:rsidRPr="0089522A">
        <w:rPr>
          <w:rFonts w:ascii="Times New Roman" w:hAnsi="Times New Roman" w:cs="Times New Roman"/>
          <w:sz w:val="24"/>
          <w:szCs w:val="24"/>
        </w:rPr>
        <w:tab/>
      </w:r>
    </w:p>
    <w:p w14:paraId="2DA56D5B" w14:textId="30611139" w:rsidR="0089522A" w:rsidRPr="0089522A" w:rsidRDefault="0089522A" w:rsidP="0089522A">
      <w:pPr>
        <w:tabs>
          <w:tab w:val="left" w:pos="360"/>
        </w:tabs>
        <w:ind w:left="-450"/>
        <w:rPr>
          <w:rFonts w:ascii="Times New Roman" w:hAnsi="Times New Roman" w:cs="Times New Roman"/>
          <w:sz w:val="24"/>
          <w:szCs w:val="24"/>
        </w:rPr>
      </w:pPr>
      <w:r w:rsidRPr="65791C75">
        <w:rPr>
          <w:rFonts w:ascii="Times New Roman" w:hAnsi="Times New Roman" w:cs="Times New Roman"/>
          <w:sz w:val="24"/>
          <w:szCs w:val="24"/>
        </w:rPr>
        <w:t xml:space="preserve">The members of the Graduate Council Exceptions Committee unanimously </w:t>
      </w:r>
      <w:r w:rsidR="11FCF17E" w:rsidRPr="65791C75">
        <w:rPr>
          <w:rFonts w:ascii="Times New Roman" w:hAnsi="Times New Roman" w:cs="Times New Roman"/>
          <w:sz w:val="24"/>
          <w:szCs w:val="24"/>
        </w:rPr>
        <w:t>approved an</w:t>
      </w:r>
      <w:r w:rsidRPr="65791C75">
        <w:rPr>
          <w:rFonts w:ascii="Times New Roman" w:hAnsi="Times New Roman" w:cs="Times New Roman"/>
          <w:sz w:val="24"/>
          <w:szCs w:val="24"/>
        </w:rPr>
        <w:t xml:space="preserve"> exception to the admission requirements for the Master of Business Administration (MBA) as requested by Dr. Bateman. This exception allowed an applicant to be admitted provisionally to the MBA program with a cumulative undergraduate GPA of less than 2.5. This applicant had extensive work experience. </w:t>
      </w:r>
    </w:p>
    <w:p w14:paraId="3E60FC59" w14:textId="63B362F4" w:rsidR="0089522A" w:rsidRPr="0089522A" w:rsidRDefault="0089522A" w:rsidP="0089522A">
      <w:pPr>
        <w:tabs>
          <w:tab w:val="left" w:pos="360"/>
        </w:tabs>
        <w:ind w:left="-450"/>
        <w:rPr>
          <w:rFonts w:ascii="Times New Roman" w:hAnsi="Times New Roman" w:cs="Times New Roman"/>
          <w:sz w:val="24"/>
          <w:szCs w:val="24"/>
        </w:rPr>
      </w:pPr>
      <w:r w:rsidRPr="65791C75">
        <w:rPr>
          <w:rFonts w:ascii="Times New Roman" w:hAnsi="Times New Roman" w:cs="Times New Roman"/>
          <w:sz w:val="24"/>
          <w:szCs w:val="24"/>
        </w:rPr>
        <w:t xml:space="preserve">The members of the Graduate Council Exceptions Committee unanimously </w:t>
      </w:r>
      <w:r w:rsidR="1EB4B4CE" w:rsidRPr="65791C75">
        <w:rPr>
          <w:rFonts w:ascii="Times New Roman" w:hAnsi="Times New Roman" w:cs="Times New Roman"/>
          <w:sz w:val="24"/>
          <w:szCs w:val="24"/>
        </w:rPr>
        <w:t>approved an</w:t>
      </w:r>
      <w:r w:rsidRPr="65791C75">
        <w:rPr>
          <w:rFonts w:ascii="Times New Roman" w:hAnsi="Times New Roman" w:cs="Times New Roman"/>
          <w:sz w:val="24"/>
          <w:szCs w:val="24"/>
        </w:rPr>
        <w:t xml:space="preserve"> exception to the requirements for admission to the Ph.D. in Materials Science &amp; and Engineering program. This exception allowed an applicant to be admitted to the Ph.D. in Materials Science &amp; Engineering program without taking the GRE. </w:t>
      </w:r>
    </w:p>
    <w:p w14:paraId="468D3D71" w14:textId="77777777" w:rsidR="006D231F" w:rsidRDefault="006D231F" w:rsidP="006D231F">
      <w:pPr>
        <w:rPr>
          <w:rFonts w:ascii="Times New Roman" w:hAnsi="Times New Roman" w:cs="Times New Roman"/>
          <w:sz w:val="24"/>
          <w:szCs w:val="24"/>
        </w:rPr>
      </w:pPr>
      <w:r w:rsidRPr="0089522A">
        <w:rPr>
          <w:rFonts w:ascii="Times New Roman" w:hAnsi="Times New Roman" w:cs="Times New Roman"/>
          <w:sz w:val="24"/>
          <w:szCs w:val="24"/>
        </w:rPr>
        <w:t xml:space="preserve">Exceptions Committee Report to Graduate Council for </w:t>
      </w:r>
      <w:r>
        <w:rPr>
          <w:rFonts w:ascii="Times New Roman" w:hAnsi="Times New Roman" w:cs="Times New Roman"/>
          <w:sz w:val="24"/>
          <w:szCs w:val="24"/>
        </w:rPr>
        <w:t>April 2024</w:t>
      </w:r>
    </w:p>
    <w:p w14:paraId="02A44C37" w14:textId="77777777" w:rsidR="006D231F" w:rsidRPr="006D231F" w:rsidRDefault="006D231F" w:rsidP="006D231F">
      <w:pPr>
        <w:spacing w:after="0" w:line="240" w:lineRule="auto"/>
        <w:rPr>
          <w:rFonts w:ascii="Times New Roman" w:hAnsi="Times New Roman" w:cs="Times New Roman"/>
          <w:sz w:val="24"/>
          <w:szCs w:val="24"/>
        </w:rPr>
      </w:pPr>
      <w:r w:rsidRPr="006D231F">
        <w:rPr>
          <w:rFonts w:ascii="Times New Roman" w:hAnsi="Times New Roman" w:cs="Times New Roman"/>
          <w:sz w:val="24"/>
          <w:szCs w:val="24"/>
        </w:rPr>
        <w:t xml:space="preserve">The members of the Exceptions Committee unanimously approved an exception to admission requirements allowing admission to the Doctor of Physical Therapy program without the need to take the GRE. </w:t>
      </w:r>
    </w:p>
    <w:p w14:paraId="79BCF09D" w14:textId="0CAA7702" w:rsidR="006D231F" w:rsidRPr="006D231F" w:rsidRDefault="006D231F" w:rsidP="006D231F">
      <w:pPr>
        <w:spacing w:after="0" w:line="240" w:lineRule="auto"/>
        <w:rPr>
          <w:rFonts w:ascii="Times New Roman" w:hAnsi="Times New Roman" w:cs="Times New Roman"/>
          <w:sz w:val="24"/>
          <w:szCs w:val="24"/>
        </w:rPr>
      </w:pPr>
      <w:r w:rsidRPr="006D231F">
        <w:rPr>
          <w:rFonts w:ascii="Times New Roman" w:hAnsi="Times New Roman" w:cs="Times New Roman"/>
          <w:sz w:val="24"/>
          <w:szCs w:val="24"/>
        </w:rPr>
        <w:t>The applicant had completed an MBA suggesting continued success at the graduate level. The DPT admissions committee supported the exception. Additionally, the GRE requirement will no longer be an admission requirement.</w:t>
      </w:r>
    </w:p>
    <w:p w14:paraId="56285CDE" w14:textId="1B3FD952" w:rsidR="00AA3542" w:rsidRPr="0089522A" w:rsidRDefault="00AA3542" w:rsidP="0089522A">
      <w:pPr>
        <w:rPr>
          <w:rFonts w:ascii="Times New Roman" w:eastAsia="Times New Roman" w:hAnsi="Times New Roman" w:cs="Times New Roman"/>
          <w:sz w:val="24"/>
          <w:szCs w:val="24"/>
        </w:rPr>
      </w:pPr>
    </w:p>
    <w:p w14:paraId="06AB3162" w14:textId="65870D22" w:rsidR="00C02E3F" w:rsidRPr="0089522A" w:rsidRDefault="00C02E3F" w:rsidP="0085054C">
      <w:pPr>
        <w:spacing w:before="100" w:beforeAutospacing="1" w:after="100" w:afterAutospacing="1" w:line="240" w:lineRule="auto"/>
        <w:rPr>
          <w:rFonts w:ascii="Times New Roman" w:hAnsi="Times New Roman" w:cs="Times New Roman"/>
          <w:b/>
          <w:sz w:val="24"/>
          <w:szCs w:val="24"/>
          <w:u w:val="single"/>
        </w:rPr>
      </w:pPr>
      <w:r w:rsidRPr="0089522A">
        <w:rPr>
          <w:rFonts w:ascii="Times New Roman" w:hAnsi="Times New Roman" w:cs="Times New Roman"/>
          <w:b/>
          <w:sz w:val="24"/>
          <w:szCs w:val="24"/>
          <w:u w:val="single"/>
        </w:rPr>
        <w:t xml:space="preserve">ADMISSION AND APPEALS COMMITTEE REPORT </w:t>
      </w:r>
      <w:r w:rsidR="00EB3FCC" w:rsidRPr="0089522A">
        <w:rPr>
          <w:rFonts w:ascii="Times New Roman" w:hAnsi="Times New Roman" w:cs="Times New Roman"/>
          <w:b/>
          <w:sz w:val="24"/>
          <w:szCs w:val="24"/>
          <w:u w:val="single"/>
        </w:rPr>
        <w:t>202</w:t>
      </w:r>
      <w:r w:rsidR="0089522A" w:rsidRPr="0089522A">
        <w:rPr>
          <w:rFonts w:ascii="Times New Roman" w:hAnsi="Times New Roman" w:cs="Times New Roman"/>
          <w:b/>
          <w:sz w:val="24"/>
          <w:szCs w:val="24"/>
          <w:u w:val="single"/>
        </w:rPr>
        <w:t>3</w:t>
      </w:r>
      <w:r w:rsidR="00EB3FCC" w:rsidRPr="0089522A">
        <w:rPr>
          <w:rFonts w:ascii="Times New Roman" w:hAnsi="Times New Roman" w:cs="Times New Roman"/>
          <w:b/>
          <w:sz w:val="24"/>
          <w:szCs w:val="24"/>
          <w:u w:val="single"/>
        </w:rPr>
        <w:t>-202</w:t>
      </w:r>
      <w:r w:rsidR="0089522A" w:rsidRPr="0089522A">
        <w:rPr>
          <w:rFonts w:ascii="Times New Roman" w:hAnsi="Times New Roman" w:cs="Times New Roman"/>
          <w:b/>
          <w:sz w:val="24"/>
          <w:szCs w:val="24"/>
          <w:u w:val="single"/>
        </w:rPr>
        <w:t>4</w:t>
      </w:r>
    </w:p>
    <w:p w14:paraId="108B6C85" w14:textId="69020467" w:rsidR="00783F83" w:rsidRPr="0089522A" w:rsidRDefault="00783F83" w:rsidP="00783F83">
      <w:pPr>
        <w:rPr>
          <w:rFonts w:ascii="Times New Roman" w:hAnsi="Times New Roman" w:cs="Times New Roman"/>
          <w:sz w:val="24"/>
          <w:szCs w:val="24"/>
          <w:shd w:val="clear" w:color="auto" w:fill="FAF9F8"/>
        </w:rPr>
      </w:pPr>
      <w:r w:rsidRPr="0089522A">
        <w:rPr>
          <w:rFonts w:ascii="Times New Roman" w:hAnsi="Times New Roman" w:cs="Times New Roman"/>
          <w:sz w:val="24"/>
          <w:szCs w:val="24"/>
          <w:shd w:val="clear" w:color="auto" w:fill="FAF9F8"/>
        </w:rPr>
        <w:t xml:space="preserve">Admission and Appeals Committee Report to Graduate Council for </w:t>
      </w:r>
      <w:r w:rsidR="0089522A" w:rsidRPr="0089522A">
        <w:rPr>
          <w:rFonts w:ascii="Times New Roman" w:hAnsi="Times New Roman" w:cs="Times New Roman"/>
          <w:sz w:val="24"/>
          <w:szCs w:val="24"/>
          <w:shd w:val="clear" w:color="auto" w:fill="FAF9F8"/>
        </w:rPr>
        <w:t>September 2023:</w:t>
      </w:r>
    </w:p>
    <w:p w14:paraId="16B8D0BE" w14:textId="0D70B5E0" w:rsidR="0089522A" w:rsidRPr="0089522A" w:rsidRDefault="0089522A" w:rsidP="0089522A">
      <w:pPr>
        <w:rPr>
          <w:rFonts w:ascii="Times New Roman" w:hAnsi="Times New Roman" w:cs="Times New Roman"/>
          <w:sz w:val="24"/>
          <w:szCs w:val="24"/>
        </w:rPr>
      </w:pPr>
      <w:r w:rsidRPr="0089522A">
        <w:rPr>
          <w:rFonts w:ascii="Times New Roman" w:hAnsi="Times New Roman" w:cs="Times New Roman"/>
          <w:sz w:val="24"/>
          <w:szCs w:val="24"/>
        </w:rPr>
        <w:t>There were (3) three appeals for academic suspension. The first appeal was from a student in the Master of Nursing, and the program did not support the appeal. After deliberating, two appeals of academic suspension from students in the MBA program, the Committee granted these appeals. A fourth academic suspension is under review. There were two appeals approved for admission from non-regionally accredited undergraduate institutions to allow the applicants to move through the admission process.</w:t>
      </w:r>
    </w:p>
    <w:p w14:paraId="1F890FC0" w14:textId="7E0B0363" w:rsidR="000E60FF" w:rsidRPr="0089522A" w:rsidRDefault="000E60FF" w:rsidP="000E60FF">
      <w:pPr>
        <w:rPr>
          <w:rFonts w:ascii="Times New Roman" w:hAnsi="Times New Roman" w:cs="Times New Roman"/>
          <w:sz w:val="24"/>
          <w:szCs w:val="24"/>
          <w:shd w:val="clear" w:color="auto" w:fill="FAF9F8"/>
        </w:rPr>
      </w:pPr>
      <w:r w:rsidRPr="0089522A">
        <w:rPr>
          <w:rFonts w:ascii="Times New Roman" w:hAnsi="Times New Roman" w:cs="Times New Roman"/>
          <w:sz w:val="24"/>
          <w:szCs w:val="24"/>
          <w:shd w:val="clear" w:color="auto" w:fill="FAF9F8"/>
        </w:rPr>
        <w:t xml:space="preserve">Admission and Appeals Committee Report to Graduate Council for </w:t>
      </w:r>
      <w:r>
        <w:rPr>
          <w:rFonts w:ascii="Times New Roman" w:hAnsi="Times New Roman" w:cs="Times New Roman"/>
          <w:sz w:val="24"/>
          <w:szCs w:val="24"/>
          <w:shd w:val="clear" w:color="auto" w:fill="FAF9F8"/>
        </w:rPr>
        <w:t xml:space="preserve">October </w:t>
      </w:r>
      <w:r w:rsidRPr="0089522A">
        <w:rPr>
          <w:rFonts w:ascii="Times New Roman" w:hAnsi="Times New Roman" w:cs="Times New Roman"/>
          <w:sz w:val="24"/>
          <w:szCs w:val="24"/>
          <w:shd w:val="clear" w:color="auto" w:fill="FAF9F8"/>
        </w:rPr>
        <w:t>2023:</w:t>
      </w:r>
    </w:p>
    <w:p w14:paraId="0D6FD7DC" w14:textId="64115815" w:rsidR="0089522A" w:rsidRDefault="000E60FF" w:rsidP="00783F83">
      <w:pPr>
        <w:rPr>
          <w:rFonts w:ascii="Times New Roman" w:eastAsia="Times New Roman" w:hAnsi="Times New Roman" w:cs="Times New Roman"/>
          <w:sz w:val="24"/>
          <w:szCs w:val="24"/>
        </w:rPr>
      </w:pPr>
      <w:r w:rsidRPr="00003FD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A</w:t>
      </w:r>
      <w:r w:rsidRPr="00003FDB">
        <w:rPr>
          <w:rFonts w:ascii="Times New Roman" w:eastAsia="Times New Roman" w:hAnsi="Times New Roman" w:cs="Times New Roman"/>
          <w:sz w:val="24"/>
          <w:szCs w:val="24"/>
        </w:rPr>
        <w:t xml:space="preserve">dmission Appeals </w:t>
      </w:r>
      <w:r>
        <w:rPr>
          <w:rFonts w:ascii="Times New Roman" w:eastAsia="Times New Roman" w:hAnsi="Times New Roman" w:cs="Times New Roman"/>
          <w:sz w:val="24"/>
          <w:szCs w:val="24"/>
        </w:rPr>
        <w:t>Committee</w:t>
      </w:r>
      <w:r w:rsidRPr="00003FDB">
        <w:rPr>
          <w:rFonts w:ascii="Times New Roman" w:eastAsia="Times New Roman" w:hAnsi="Times New Roman" w:cs="Times New Roman"/>
          <w:sz w:val="24"/>
          <w:szCs w:val="24"/>
        </w:rPr>
        <w:t xml:space="preserve"> completed the review of an </w:t>
      </w:r>
      <w:bookmarkStart w:id="2" w:name="_Int_ODhn6USb"/>
      <w:r w:rsidRPr="00003FDB">
        <w:rPr>
          <w:rFonts w:ascii="Times New Roman" w:eastAsia="Times New Roman" w:hAnsi="Times New Roman" w:cs="Times New Roman"/>
          <w:sz w:val="24"/>
          <w:szCs w:val="24"/>
        </w:rPr>
        <w:t>MBA</w:t>
      </w:r>
      <w:bookmarkEnd w:id="2"/>
      <w:r w:rsidRPr="00003FDB">
        <w:rPr>
          <w:rFonts w:ascii="Times New Roman" w:eastAsia="Times New Roman" w:hAnsi="Times New Roman" w:cs="Times New Roman"/>
          <w:sz w:val="24"/>
          <w:szCs w:val="24"/>
        </w:rPr>
        <w:t xml:space="preserve"> (Master of </w:t>
      </w:r>
      <w:r>
        <w:tab/>
      </w:r>
      <w:r w:rsidRPr="00003FDB">
        <w:rPr>
          <w:rFonts w:ascii="Times New Roman" w:eastAsia="Times New Roman" w:hAnsi="Times New Roman" w:cs="Times New Roman"/>
          <w:sz w:val="24"/>
          <w:szCs w:val="24"/>
        </w:rPr>
        <w:t>Business Administration) academic suspension appeal.</w:t>
      </w:r>
      <w:r>
        <w:rPr>
          <w:rFonts w:ascii="Times New Roman" w:eastAsia="Times New Roman" w:hAnsi="Times New Roman" w:cs="Times New Roman"/>
          <w:sz w:val="24"/>
          <w:szCs w:val="24"/>
        </w:rPr>
        <w:t xml:space="preserve"> The program was in </w:t>
      </w:r>
      <w:r>
        <w:tab/>
      </w:r>
      <w:r>
        <w:rPr>
          <w:rFonts w:ascii="Times New Roman" w:eastAsia="Times New Roman" w:hAnsi="Times New Roman" w:cs="Times New Roman"/>
          <w:sz w:val="24"/>
          <w:szCs w:val="24"/>
        </w:rPr>
        <w:t>support and the Committee granted the appeal</w:t>
      </w:r>
      <w:r w:rsidR="0005492A">
        <w:rPr>
          <w:rFonts w:ascii="Times New Roman" w:eastAsia="Times New Roman" w:hAnsi="Times New Roman" w:cs="Times New Roman"/>
          <w:sz w:val="24"/>
          <w:szCs w:val="24"/>
        </w:rPr>
        <w:t>.</w:t>
      </w:r>
    </w:p>
    <w:p w14:paraId="5978CF06" w14:textId="5AB342A7" w:rsidR="0005492A" w:rsidRPr="0089522A" w:rsidRDefault="0005492A" w:rsidP="0005492A">
      <w:pPr>
        <w:rPr>
          <w:rFonts w:ascii="Times New Roman" w:hAnsi="Times New Roman" w:cs="Times New Roman"/>
          <w:sz w:val="24"/>
          <w:szCs w:val="24"/>
          <w:shd w:val="clear" w:color="auto" w:fill="FAF9F8"/>
        </w:rPr>
      </w:pPr>
      <w:r w:rsidRPr="0089522A">
        <w:rPr>
          <w:rFonts w:ascii="Times New Roman" w:hAnsi="Times New Roman" w:cs="Times New Roman"/>
          <w:sz w:val="24"/>
          <w:szCs w:val="24"/>
          <w:shd w:val="clear" w:color="auto" w:fill="FAF9F8"/>
        </w:rPr>
        <w:t xml:space="preserve">Admission and Appeals Committee Report to Graduate Council for </w:t>
      </w:r>
      <w:r>
        <w:rPr>
          <w:rFonts w:ascii="Times New Roman" w:hAnsi="Times New Roman" w:cs="Times New Roman"/>
          <w:sz w:val="24"/>
          <w:szCs w:val="24"/>
          <w:shd w:val="clear" w:color="auto" w:fill="FAF9F8"/>
        </w:rPr>
        <w:t xml:space="preserve">November </w:t>
      </w:r>
      <w:r w:rsidRPr="0089522A">
        <w:rPr>
          <w:rFonts w:ascii="Times New Roman" w:hAnsi="Times New Roman" w:cs="Times New Roman"/>
          <w:sz w:val="24"/>
          <w:szCs w:val="24"/>
          <w:shd w:val="clear" w:color="auto" w:fill="FAF9F8"/>
        </w:rPr>
        <w:t>2023:</w:t>
      </w:r>
    </w:p>
    <w:p w14:paraId="02DEFF90" w14:textId="77777777" w:rsidR="0005492A" w:rsidRDefault="0005492A" w:rsidP="0005492A">
      <w:pPr>
        <w:pStyle w:val="paragraph"/>
        <w:tabs>
          <w:tab w:val="left" w:pos="720"/>
        </w:tabs>
        <w:spacing w:before="0" w:beforeAutospacing="0" w:after="0" w:afterAutospacing="0"/>
        <w:textAlignment w:val="baseline"/>
        <w:rPr>
          <w:rStyle w:val="eop"/>
        </w:rPr>
      </w:pPr>
      <w:r w:rsidRPr="18A81989">
        <w:rPr>
          <w:rStyle w:val="normaltextrun"/>
        </w:rPr>
        <w:t>The November 2023 meeting of the Admission and Appeals Committee</w:t>
      </w:r>
      <w:r>
        <w:rPr>
          <w:rStyle w:val="normaltextrun"/>
        </w:rPr>
        <w:t xml:space="preserve"> included</w:t>
      </w:r>
      <w:r w:rsidRPr="18A81989">
        <w:rPr>
          <w:rStyle w:val="normaltextrun"/>
        </w:rPr>
        <w:t xml:space="preserve"> the review of an MBA academic suspension appeal. The program was in support and the committee granted the appeal. </w:t>
      </w:r>
      <w:r w:rsidRPr="18A81989">
        <w:rPr>
          <w:rStyle w:val="eop"/>
        </w:rPr>
        <w:t>They now have two student representatives on their committee.</w:t>
      </w:r>
    </w:p>
    <w:p w14:paraId="086CFF44" w14:textId="3C54A461" w:rsidR="0005492A" w:rsidRDefault="0005492A" w:rsidP="00783F83">
      <w:pPr>
        <w:rPr>
          <w:rFonts w:ascii="Times New Roman" w:hAnsi="Times New Roman" w:cs="Times New Roman"/>
          <w:sz w:val="24"/>
          <w:szCs w:val="24"/>
          <w:shd w:val="clear" w:color="auto" w:fill="FAF9F8"/>
        </w:rPr>
      </w:pPr>
    </w:p>
    <w:p w14:paraId="3BCA911C" w14:textId="2CD8CB54" w:rsidR="0005492A" w:rsidRPr="0089522A" w:rsidRDefault="0005492A" w:rsidP="0005492A">
      <w:pPr>
        <w:rPr>
          <w:rFonts w:ascii="Times New Roman" w:hAnsi="Times New Roman" w:cs="Times New Roman"/>
          <w:sz w:val="24"/>
          <w:szCs w:val="24"/>
          <w:shd w:val="clear" w:color="auto" w:fill="FAF9F8"/>
        </w:rPr>
      </w:pPr>
      <w:r w:rsidRPr="0089522A">
        <w:rPr>
          <w:rFonts w:ascii="Times New Roman" w:hAnsi="Times New Roman" w:cs="Times New Roman"/>
          <w:sz w:val="24"/>
          <w:szCs w:val="24"/>
          <w:shd w:val="clear" w:color="auto" w:fill="FAF9F8"/>
        </w:rPr>
        <w:t xml:space="preserve">Admission and Appeals Committee Report to Graduate Council for </w:t>
      </w:r>
      <w:r>
        <w:rPr>
          <w:rFonts w:ascii="Times New Roman" w:hAnsi="Times New Roman" w:cs="Times New Roman"/>
          <w:sz w:val="24"/>
          <w:szCs w:val="24"/>
          <w:shd w:val="clear" w:color="auto" w:fill="FAF9F8"/>
        </w:rPr>
        <w:t xml:space="preserve">January </w:t>
      </w:r>
      <w:r w:rsidRPr="0089522A">
        <w:rPr>
          <w:rFonts w:ascii="Times New Roman" w:hAnsi="Times New Roman" w:cs="Times New Roman"/>
          <w:sz w:val="24"/>
          <w:szCs w:val="24"/>
          <w:shd w:val="clear" w:color="auto" w:fill="FAF9F8"/>
        </w:rPr>
        <w:t>202</w:t>
      </w:r>
      <w:r>
        <w:rPr>
          <w:rFonts w:ascii="Times New Roman" w:hAnsi="Times New Roman" w:cs="Times New Roman"/>
          <w:sz w:val="24"/>
          <w:szCs w:val="24"/>
          <w:shd w:val="clear" w:color="auto" w:fill="FAF9F8"/>
        </w:rPr>
        <w:t>4</w:t>
      </w:r>
      <w:r w:rsidRPr="0089522A">
        <w:rPr>
          <w:rFonts w:ascii="Times New Roman" w:hAnsi="Times New Roman" w:cs="Times New Roman"/>
          <w:sz w:val="24"/>
          <w:szCs w:val="24"/>
          <w:shd w:val="clear" w:color="auto" w:fill="FAF9F8"/>
        </w:rPr>
        <w:t>:</w:t>
      </w:r>
    </w:p>
    <w:p w14:paraId="229CEE60" w14:textId="77777777" w:rsidR="0005492A" w:rsidRDefault="0005492A" w:rsidP="0005492A">
      <w:pPr>
        <w:spacing w:after="0"/>
      </w:pPr>
      <w:r w:rsidRPr="00AC3B81">
        <w:rPr>
          <w:rFonts w:ascii="Times New Roman" w:eastAsia="Times New Roman" w:hAnsi="Times New Roman" w:cs="Times New Roman"/>
          <w:sz w:val="24"/>
          <w:szCs w:val="24"/>
        </w:rPr>
        <w:t xml:space="preserve">The Admission and Appeals Committee heard </w:t>
      </w:r>
      <w:r>
        <w:rPr>
          <w:rFonts w:ascii="Times New Roman" w:eastAsia="Times New Roman" w:hAnsi="Times New Roman" w:cs="Times New Roman"/>
          <w:sz w:val="24"/>
          <w:szCs w:val="24"/>
        </w:rPr>
        <w:t xml:space="preserve">an </w:t>
      </w:r>
      <w:r w:rsidRPr="00AC3B81">
        <w:rPr>
          <w:rFonts w:ascii="Times New Roman" w:eastAsia="Times New Roman" w:hAnsi="Times New Roman" w:cs="Times New Roman"/>
          <w:sz w:val="24"/>
          <w:szCs w:val="24"/>
        </w:rPr>
        <w:t>appeal of academic suspension</w:t>
      </w:r>
      <w:r>
        <w:rPr>
          <w:rFonts w:ascii="Times New Roman" w:eastAsia="Times New Roman" w:hAnsi="Times New Roman" w:cs="Times New Roman"/>
          <w:sz w:val="24"/>
          <w:szCs w:val="24"/>
        </w:rPr>
        <w:t xml:space="preserve"> from a student in the Doctor of Physical Therapy program.  After weighing the program’s position and the student’s position, t</w:t>
      </w:r>
      <w:r w:rsidRPr="00AC3B81">
        <w:rPr>
          <w:rFonts w:ascii="Times New Roman" w:eastAsia="Times New Roman" w:hAnsi="Times New Roman" w:cs="Times New Roman"/>
          <w:sz w:val="24"/>
          <w:szCs w:val="24"/>
        </w:rPr>
        <w:t xml:space="preserve">he Appeals Committee denied the appeal. </w:t>
      </w:r>
    </w:p>
    <w:p w14:paraId="7971A693" w14:textId="77777777" w:rsidR="0005492A" w:rsidRDefault="0005492A" w:rsidP="0005492A">
      <w:pPr>
        <w:spacing w:after="0" w:line="240" w:lineRule="auto"/>
        <w:rPr>
          <w:rFonts w:ascii="Times New Roman" w:eastAsia="Times New Roman" w:hAnsi="Times New Roman" w:cs="Times New Roman"/>
          <w:sz w:val="24"/>
          <w:szCs w:val="24"/>
        </w:rPr>
      </w:pPr>
    </w:p>
    <w:p w14:paraId="18103D1B" w14:textId="00C7D0C7" w:rsidR="0005492A" w:rsidRDefault="0005492A" w:rsidP="0005492A">
      <w:pPr>
        <w:spacing w:after="0"/>
        <w:rPr>
          <w:rStyle w:val="eop"/>
        </w:rPr>
      </w:pPr>
      <w:r>
        <w:rPr>
          <w:rFonts w:ascii="Times New Roman" w:eastAsia="Times New Roman" w:hAnsi="Times New Roman" w:cs="Times New Roman"/>
          <w:sz w:val="24"/>
          <w:szCs w:val="24"/>
        </w:rPr>
        <w:t xml:space="preserve">There was a request to review an appeal of admission to the Master of Respiratory Care program from a non-regionally accredited undergrad institution: </w:t>
      </w:r>
      <w:r w:rsidRPr="00EA3E22">
        <w:rPr>
          <w:rFonts w:ascii="Times New Roman" w:eastAsia="Times New Roman" w:hAnsi="Times New Roman" w:cs="Times New Roman"/>
          <w:sz w:val="24"/>
          <w:szCs w:val="24"/>
        </w:rPr>
        <w:t>St. Louis College of Health Careers</w:t>
      </w:r>
      <w:r>
        <w:rPr>
          <w:rFonts w:ascii="Times New Roman" w:eastAsia="Times New Roman" w:hAnsi="Times New Roman" w:cs="Times New Roman"/>
          <w:sz w:val="24"/>
          <w:szCs w:val="24"/>
        </w:rPr>
        <w:t>. The committee approved the appeal and allowed the applicant to move through the admission process</w:t>
      </w:r>
      <w:r>
        <w:rPr>
          <w:rStyle w:val="eop"/>
        </w:rPr>
        <w:t>.</w:t>
      </w:r>
    </w:p>
    <w:p w14:paraId="0CA110FA" w14:textId="77777777" w:rsidR="007509F7" w:rsidRPr="0050379C" w:rsidRDefault="007509F7" w:rsidP="0005492A">
      <w:pPr>
        <w:spacing w:after="0"/>
      </w:pPr>
    </w:p>
    <w:p w14:paraId="7688FFBC" w14:textId="4600B7B7" w:rsidR="007509F7" w:rsidRPr="0089522A" w:rsidRDefault="007509F7" w:rsidP="007509F7">
      <w:pPr>
        <w:rPr>
          <w:rFonts w:ascii="Times New Roman" w:hAnsi="Times New Roman" w:cs="Times New Roman"/>
          <w:sz w:val="24"/>
          <w:szCs w:val="24"/>
          <w:shd w:val="clear" w:color="auto" w:fill="FAF9F8"/>
        </w:rPr>
      </w:pPr>
      <w:r w:rsidRPr="0089522A">
        <w:rPr>
          <w:rFonts w:ascii="Times New Roman" w:hAnsi="Times New Roman" w:cs="Times New Roman"/>
          <w:sz w:val="24"/>
          <w:szCs w:val="24"/>
          <w:shd w:val="clear" w:color="auto" w:fill="FAF9F8"/>
        </w:rPr>
        <w:t xml:space="preserve">Admission and Appeals Committee Report to Graduate Council for </w:t>
      </w:r>
      <w:r>
        <w:rPr>
          <w:rFonts w:ascii="Times New Roman" w:hAnsi="Times New Roman" w:cs="Times New Roman"/>
          <w:sz w:val="24"/>
          <w:szCs w:val="24"/>
          <w:shd w:val="clear" w:color="auto" w:fill="FAF9F8"/>
        </w:rPr>
        <w:t xml:space="preserve">February </w:t>
      </w:r>
      <w:r w:rsidRPr="0089522A">
        <w:rPr>
          <w:rFonts w:ascii="Times New Roman" w:hAnsi="Times New Roman" w:cs="Times New Roman"/>
          <w:sz w:val="24"/>
          <w:szCs w:val="24"/>
          <w:shd w:val="clear" w:color="auto" w:fill="FAF9F8"/>
        </w:rPr>
        <w:t>202</w:t>
      </w:r>
      <w:r>
        <w:rPr>
          <w:rFonts w:ascii="Times New Roman" w:hAnsi="Times New Roman" w:cs="Times New Roman"/>
          <w:sz w:val="24"/>
          <w:szCs w:val="24"/>
          <w:shd w:val="clear" w:color="auto" w:fill="FAF9F8"/>
        </w:rPr>
        <w:t>4</w:t>
      </w:r>
      <w:r w:rsidRPr="0089522A">
        <w:rPr>
          <w:rFonts w:ascii="Times New Roman" w:hAnsi="Times New Roman" w:cs="Times New Roman"/>
          <w:sz w:val="24"/>
          <w:szCs w:val="24"/>
          <w:shd w:val="clear" w:color="auto" w:fill="FAF9F8"/>
        </w:rPr>
        <w:t>:</w:t>
      </w:r>
    </w:p>
    <w:p w14:paraId="09731358" w14:textId="77777777" w:rsidR="007509F7" w:rsidRPr="00D51BD5" w:rsidRDefault="007509F7" w:rsidP="007509F7">
      <w:pPr>
        <w:spacing w:after="0"/>
      </w:pPr>
      <w:r w:rsidRPr="00AC3B81">
        <w:rPr>
          <w:rFonts w:ascii="Times New Roman" w:eastAsia="Times New Roman" w:hAnsi="Times New Roman" w:cs="Times New Roman"/>
          <w:sz w:val="24"/>
          <w:szCs w:val="24"/>
        </w:rPr>
        <w:t xml:space="preserve">The Admission and Appeals Committee heard </w:t>
      </w:r>
      <w:r>
        <w:rPr>
          <w:rFonts w:ascii="Times New Roman" w:eastAsia="Times New Roman" w:hAnsi="Times New Roman" w:cs="Times New Roman"/>
          <w:sz w:val="24"/>
          <w:szCs w:val="24"/>
        </w:rPr>
        <w:t>two appeals of the Graduate College Scholarship. The first student appealed the discontinuation of the scholarship due to required prerequisite courses that resulted in less graduate hours enrolled.  The second student appealed the discontinuation of the scholarship due a low GPA as the result of a medical condition.  Both of these appeals of scholarship were approved and the scholarships were reinstated.</w:t>
      </w:r>
    </w:p>
    <w:p w14:paraId="1632F415" w14:textId="77777777" w:rsidR="0005492A" w:rsidRPr="0089522A" w:rsidRDefault="0005492A" w:rsidP="00783F83">
      <w:pPr>
        <w:rPr>
          <w:rFonts w:ascii="Times New Roman" w:hAnsi="Times New Roman" w:cs="Times New Roman"/>
          <w:sz w:val="24"/>
          <w:szCs w:val="24"/>
          <w:shd w:val="clear" w:color="auto" w:fill="FAF9F8"/>
        </w:rPr>
      </w:pPr>
    </w:p>
    <w:p w14:paraId="7C730084" w14:textId="6AFD7785" w:rsidR="00D35DB6" w:rsidRPr="0089522A" w:rsidRDefault="00D35DB6" w:rsidP="0085054C">
      <w:pPr>
        <w:spacing w:before="100" w:beforeAutospacing="1" w:after="100" w:afterAutospacing="1" w:line="240" w:lineRule="auto"/>
        <w:rPr>
          <w:rFonts w:ascii="Times New Roman" w:hAnsi="Times New Roman" w:cs="Times New Roman"/>
          <w:b/>
          <w:sz w:val="24"/>
          <w:szCs w:val="24"/>
          <w:u w:val="single"/>
        </w:rPr>
      </w:pPr>
      <w:r w:rsidRPr="0089522A">
        <w:rPr>
          <w:rFonts w:ascii="Times New Roman" w:hAnsi="Times New Roman" w:cs="Times New Roman"/>
          <w:b/>
          <w:sz w:val="24"/>
          <w:szCs w:val="24"/>
          <w:u w:val="single"/>
        </w:rPr>
        <w:t>GSAC REPORT 202</w:t>
      </w:r>
      <w:r w:rsidR="0089522A" w:rsidRPr="0089522A">
        <w:rPr>
          <w:rFonts w:ascii="Times New Roman" w:hAnsi="Times New Roman" w:cs="Times New Roman"/>
          <w:b/>
          <w:sz w:val="24"/>
          <w:szCs w:val="24"/>
          <w:u w:val="single"/>
        </w:rPr>
        <w:t>3</w:t>
      </w:r>
      <w:r w:rsidRPr="0089522A">
        <w:rPr>
          <w:rFonts w:ascii="Times New Roman" w:hAnsi="Times New Roman" w:cs="Times New Roman"/>
          <w:b/>
          <w:sz w:val="24"/>
          <w:szCs w:val="24"/>
          <w:u w:val="single"/>
        </w:rPr>
        <w:t>-202</w:t>
      </w:r>
      <w:r w:rsidR="0089522A" w:rsidRPr="0089522A">
        <w:rPr>
          <w:rFonts w:ascii="Times New Roman" w:hAnsi="Times New Roman" w:cs="Times New Roman"/>
          <w:b/>
          <w:sz w:val="24"/>
          <w:szCs w:val="24"/>
          <w:u w:val="single"/>
        </w:rPr>
        <w:t>4</w:t>
      </w:r>
    </w:p>
    <w:p w14:paraId="0B47A710" w14:textId="0EEC4734" w:rsidR="00AC240C" w:rsidRPr="0089522A" w:rsidRDefault="00367A5E" w:rsidP="0085054C">
      <w:pPr>
        <w:spacing w:before="100" w:beforeAutospacing="1" w:after="100" w:afterAutospacing="1" w:line="240" w:lineRule="auto"/>
        <w:rPr>
          <w:rFonts w:ascii="Times New Roman" w:hAnsi="Times New Roman" w:cs="Times New Roman"/>
          <w:sz w:val="24"/>
          <w:szCs w:val="24"/>
        </w:rPr>
      </w:pPr>
      <w:r w:rsidRPr="0089522A">
        <w:rPr>
          <w:rFonts w:ascii="Times New Roman" w:hAnsi="Times New Roman" w:cs="Times New Roman"/>
          <w:sz w:val="24"/>
          <w:szCs w:val="24"/>
        </w:rPr>
        <w:t>The Graduate Student Advisory Council met in both fall and spring terms</w:t>
      </w:r>
      <w:r w:rsidR="00BA5777" w:rsidRPr="0089522A">
        <w:rPr>
          <w:rFonts w:ascii="Times New Roman" w:hAnsi="Times New Roman" w:cs="Times New Roman"/>
          <w:sz w:val="24"/>
          <w:szCs w:val="24"/>
        </w:rPr>
        <w:t xml:space="preserve">.  The group served on Council Committees and evaluated the Diversity of Scholarship proposals.  </w:t>
      </w:r>
    </w:p>
    <w:p w14:paraId="794D6EE6" w14:textId="7A0E5E98" w:rsidR="003F6DCC" w:rsidRPr="0089522A" w:rsidRDefault="00B43443" w:rsidP="0085054C">
      <w:pPr>
        <w:spacing w:before="100" w:beforeAutospacing="1" w:after="100" w:afterAutospacing="1" w:line="240" w:lineRule="auto"/>
        <w:rPr>
          <w:rFonts w:ascii="Times New Roman" w:hAnsi="Times New Roman" w:cs="Times New Roman"/>
          <w:b/>
          <w:sz w:val="24"/>
          <w:szCs w:val="24"/>
          <w:u w:val="single"/>
        </w:rPr>
      </w:pPr>
      <w:r w:rsidRPr="0089522A">
        <w:rPr>
          <w:rFonts w:ascii="Times New Roman" w:hAnsi="Times New Roman" w:cs="Times New Roman"/>
          <w:b/>
          <w:sz w:val="24"/>
          <w:szCs w:val="24"/>
          <w:u w:val="single"/>
        </w:rPr>
        <w:t xml:space="preserve">CURRICULUM COMMITTEE REPORT </w:t>
      </w:r>
      <w:r w:rsidR="0015002A" w:rsidRPr="0089522A">
        <w:rPr>
          <w:rFonts w:ascii="Times New Roman" w:hAnsi="Times New Roman" w:cs="Times New Roman"/>
          <w:b/>
          <w:sz w:val="24"/>
          <w:szCs w:val="24"/>
          <w:u w:val="single"/>
        </w:rPr>
        <w:t>202</w:t>
      </w:r>
      <w:r w:rsidR="0089522A" w:rsidRPr="0089522A">
        <w:rPr>
          <w:rFonts w:ascii="Times New Roman" w:hAnsi="Times New Roman" w:cs="Times New Roman"/>
          <w:b/>
          <w:sz w:val="24"/>
          <w:szCs w:val="24"/>
          <w:u w:val="single"/>
        </w:rPr>
        <w:t>3</w:t>
      </w:r>
      <w:r w:rsidR="00AC240C" w:rsidRPr="0089522A">
        <w:rPr>
          <w:rFonts w:ascii="Times New Roman" w:hAnsi="Times New Roman" w:cs="Times New Roman"/>
          <w:b/>
          <w:sz w:val="24"/>
          <w:szCs w:val="24"/>
          <w:u w:val="single"/>
        </w:rPr>
        <w:t>-202</w:t>
      </w:r>
      <w:r w:rsidR="0089522A" w:rsidRPr="0089522A">
        <w:rPr>
          <w:rFonts w:ascii="Times New Roman" w:hAnsi="Times New Roman" w:cs="Times New Roman"/>
          <w:b/>
          <w:sz w:val="24"/>
          <w:szCs w:val="24"/>
          <w:u w:val="single"/>
        </w:rPr>
        <w:t>4</w:t>
      </w:r>
    </w:p>
    <w:p w14:paraId="0169B959" w14:textId="566AD240" w:rsidR="003B2C86" w:rsidRDefault="00E04B13" w:rsidP="0085054C">
      <w:pPr>
        <w:spacing w:before="100" w:beforeAutospacing="1" w:after="100" w:afterAutospacing="1" w:line="240" w:lineRule="auto"/>
        <w:rPr>
          <w:rFonts w:ascii="Times New Roman" w:hAnsi="Times New Roman" w:cs="Times New Roman"/>
          <w:b/>
          <w:sz w:val="24"/>
          <w:szCs w:val="24"/>
          <w:u w:val="single"/>
        </w:rPr>
      </w:pPr>
      <w:bookmarkStart w:id="3" w:name="_Hlk167105742"/>
      <w:r w:rsidRPr="0089522A">
        <w:rPr>
          <w:rFonts w:ascii="Times New Roman" w:hAnsi="Times New Roman" w:cs="Times New Roman"/>
          <w:b/>
          <w:sz w:val="24"/>
          <w:szCs w:val="24"/>
          <w:u w:val="single"/>
        </w:rPr>
        <w:t>Admission Changes</w:t>
      </w:r>
      <w:r w:rsidR="003476F1" w:rsidRPr="0089522A">
        <w:rPr>
          <w:rFonts w:ascii="Times New Roman" w:hAnsi="Times New Roman" w:cs="Times New Roman"/>
          <w:b/>
          <w:sz w:val="24"/>
          <w:szCs w:val="24"/>
          <w:u w:val="single"/>
        </w:rPr>
        <w:t xml:space="preserve"> </w:t>
      </w:r>
      <w:r w:rsidR="00EB3FCC" w:rsidRPr="0089522A">
        <w:rPr>
          <w:rFonts w:ascii="Times New Roman" w:hAnsi="Times New Roman" w:cs="Times New Roman"/>
          <w:b/>
          <w:sz w:val="24"/>
          <w:szCs w:val="24"/>
          <w:u w:val="single"/>
        </w:rPr>
        <w:t>202</w:t>
      </w:r>
      <w:r w:rsidR="0089522A" w:rsidRPr="0089522A">
        <w:rPr>
          <w:rFonts w:ascii="Times New Roman" w:hAnsi="Times New Roman" w:cs="Times New Roman"/>
          <w:b/>
          <w:sz w:val="24"/>
          <w:szCs w:val="24"/>
          <w:u w:val="single"/>
        </w:rPr>
        <w:t>3</w:t>
      </w:r>
      <w:r w:rsidR="00EB3FCC" w:rsidRPr="0089522A">
        <w:rPr>
          <w:rFonts w:ascii="Times New Roman" w:hAnsi="Times New Roman" w:cs="Times New Roman"/>
          <w:b/>
          <w:sz w:val="24"/>
          <w:szCs w:val="24"/>
          <w:u w:val="single"/>
        </w:rPr>
        <w:t>-202</w:t>
      </w:r>
      <w:r w:rsidR="0089522A" w:rsidRPr="0089522A">
        <w:rPr>
          <w:rFonts w:ascii="Times New Roman" w:hAnsi="Times New Roman" w:cs="Times New Roman"/>
          <w:b/>
          <w:sz w:val="24"/>
          <w:szCs w:val="24"/>
          <w:u w:val="single"/>
        </w:rPr>
        <w:t>4</w:t>
      </w:r>
    </w:p>
    <w:p w14:paraId="44266B20" w14:textId="77777777" w:rsidR="004131C5" w:rsidRPr="004131C5" w:rsidRDefault="004131C5" w:rsidP="004131C5">
      <w:pPr>
        <w:rPr>
          <w:rFonts w:ascii="Times New Roman" w:hAnsi="Times New Roman" w:cs="Times New Roman"/>
          <w:sz w:val="24"/>
          <w:szCs w:val="24"/>
        </w:rPr>
      </w:pPr>
      <w:r w:rsidRPr="004131C5">
        <w:rPr>
          <w:rFonts w:ascii="Times New Roman" w:hAnsi="Times New Roman" w:cs="Times New Roman"/>
          <w:sz w:val="24"/>
          <w:szCs w:val="24"/>
        </w:rPr>
        <w:t xml:space="preserve">Master of Science in Engineering in </w:t>
      </w:r>
      <w:r w:rsidRPr="004131C5">
        <w:rPr>
          <w:rStyle w:val="coursenumber"/>
          <w:rFonts w:ascii="Times New Roman" w:hAnsi="Times New Roman" w:cs="Times New Roman"/>
          <w:sz w:val="24"/>
          <w:szCs w:val="24"/>
        </w:rPr>
        <w:t>Civil and Environmental Engineering</w:t>
      </w:r>
      <w:r w:rsidRPr="004131C5">
        <w:rPr>
          <w:rFonts w:ascii="Times New Roman" w:hAnsi="Times New Roman" w:cs="Times New Roman"/>
          <w:sz w:val="24"/>
          <w:szCs w:val="24"/>
        </w:rPr>
        <w:t xml:space="preserve">.   Addition of a </w:t>
      </w:r>
      <w:r w:rsidRPr="004131C5">
        <w:rPr>
          <w:rStyle w:val="diffadded"/>
          <w:rFonts w:ascii="Times New Roman" w:hAnsi="Times New Roman" w:cs="Times New Roman"/>
          <w:sz w:val="24"/>
          <w:szCs w:val="24"/>
        </w:rPr>
        <w:t>Combined Bachelor’s/Master’s Program option. Admission change.</w:t>
      </w:r>
    </w:p>
    <w:p w14:paraId="10E88C8F" w14:textId="77777777" w:rsidR="004131C5" w:rsidRPr="004131C5" w:rsidRDefault="004131C5" w:rsidP="004131C5">
      <w:pPr>
        <w:pStyle w:val="Default"/>
        <w:rPr>
          <w:rFonts w:ascii="Times New Roman" w:hAnsi="Times New Roman" w:cs="Times New Roman"/>
        </w:rPr>
      </w:pPr>
      <w:r w:rsidRPr="004131C5">
        <w:rPr>
          <w:rFonts w:ascii="Times New Roman" w:hAnsi="Times New Roman" w:cs="Times New Roman"/>
        </w:rPr>
        <w:t>Master of Business Administration. Change of required GMAT score for provisional pathway from 500 to 450. (Admission change).</w:t>
      </w:r>
    </w:p>
    <w:p w14:paraId="44650CEF" w14:textId="77777777" w:rsidR="004131C5" w:rsidRPr="004131C5" w:rsidRDefault="004131C5" w:rsidP="004131C5">
      <w:pPr>
        <w:pStyle w:val="Default"/>
        <w:rPr>
          <w:rFonts w:ascii="Times New Roman" w:hAnsi="Times New Roman" w:cs="Times New Roman"/>
        </w:rPr>
      </w:pPr>
    </w:p>
    <w:p w14:paraId="5B10D22A" w14:textId="77AD9425" w:rsidR="004131C5" w:rsidRPr="0068703E" w:rsidRDefault="004131C5" w:rsidP="004131C5">
      <w:pPr>
        <w:rPr>
          <w:rStyle w:val="diffadded"/>
          <w:rFonts w:ascii="Times New Roman" w:eastAsiaTheme="majorEastAsia" w:hAnsi="Times New Roman" w:cs="Times New Roman"/>
          <w:sz w:val="24"/>
          <w:szCs w:val="24"/>
        </w:rPr>
      </w:pPr>
      <w:r w:rsidRPr="0068703E">
        <w:rPr>
          <w:rFonts w:ascii="Times New Roman" w:hAnsi="Times New Roman" w:cs="Times New Roman"/>
          <w:sz w:val="24"/>
          <w:szCs w:val="24"/>
        </w:rPr>
        <w:t xml:space="preserve">Doctor of Physical Therapy. Replacing PHYT </w:t>
      </w:r>
      <w:r w:rsidRPr="0068703E">
        <w:rPr>
          <w:rStyle w:val="diffadded"/>
          <w:rFonts w:ascii="Times New Roman" w:eastAsiaTheme="majorEastAsia" w:hAnsi="Times New Roman" w:cs="Times New Roman"/>
          <w:sz w:val="24"/>
          <w:szCs w:val="24"/>
        </w:rPr>
        <w:t>8942 with PHYT 8950. Removal of GRE as admission requirement. (Change to program requirements and admission requirements).</w:t>
      </w:r>
    </w:p>
    <w:p w14:paraId="591941EE" w14:textId="2E393B0F" w:rsidR="0068703E" w:rsidRPr="0068703E" w:rsidRDefault="0068703E" w:rsidP="004131C5">
      <w:pPr>
        <w:rPr>
          <w:rFonts w:ascii="Times New Roman" w:eastAsiaTheme="majorEastAsia" w:hAnsi="Times New Roman" w:cs="Times New Roman"/>
          <w:sz w:val="24"/>
          <w:szCs w:val="24"/>
        </w:rPr>
      </w:pPr>
      <w:r w:rsidRPr="0068703E">
        <w:rPr>
          <w:rStyle w:val="diffadded"/>
          <w:rFonts w:ascii="Times New Roman" w:eastAsiaTheme="majorEastAsia" w:hAnsi="Times New Roman" w:cs="Times New Roman"/>
          <w:sz w:val="24"/>
          <w:szCs w:val="24"/>
        </w:rPr>
        <w:t>Master of Science in Education, Curriculum and Instruction. Digital Teaching and Learning will permit exception in place of teaching license.  Literacy and Teacher Leader will require teaching license.  (Change of Admission Requirements.)</w:t>
      </w:r>
    </w:p>
    <w:p w14:paraId="7D3C78C5" w14:textId="5E9CA6D2" w:rsidR="0085054C" w:rsidRDefault="00DF2FB2" w:rsidP="00BE2EDF">
      <w:pPr>
        <w:spacing w:before="100" w:beforeAutospacing="1" w:after="100" w:afterAutospacing="1" w:line="240" w:lineRule="auto"/>
        <w:jc w:val="both"/>
        <w:rPr>
          <w:rFonts w:ascii="Times New Roman" w:hAnsi="Times New Roman" w:cs="Times New Roman"/>
          <w:b/>
          <w:sz w:val="24"/>
          <w:szCs w:val="24"/>
          <w:u w:val="single"/>
        </w:rPr>
      </w:pPr>
      <w:bookmarkStart w:id="4" w:name="_Hlk167105888"/>
      <w:bookmarkEnd w:id="3"/>
      <w:r w:rsidRPr="0089522A">
        <w:rPr>
          <w:rFonts w:ascii="Times New Roman" w:hAnsi="Times New Roman" w:cs="Times New Roman"/>
          <w:b/>
          <w:sz w:val="24"/>
          <w:szCs w:val="24"/>
          <w:u w:val="single"/>
        </w:rPr>
        <w:t xml:space="preserve">New Graduate Courses </w:t>
      </w:r>
      <w:r w:rsidR="00EB3FCC" w:rsidRPr="0089522A">
        <w:rPr>
          <w:rFonts w:ascii="Times New Roman" w:hAnsi="Times New Roman" w:cs="Times New Roman"/>
          <w:b/>
          <w:sz w:val="24"/>
          <w:szCs w:val="24"/>
          <w:u w:val="single"/>
        </w:rPr>
        <w:t>202</w:t>
      </w:r>
      <w:r w:rsidR="0089522A" w:rsidRPr="0089522A">
        <w:rPr>
          <w:rFonts w:ascii="Times New Roman" w:hAnsi="Times New Roman" w:cs="Times New Roman"/>
          <w:b/>
          <w:sz w:val="24"/>
          <w:szCs w:val="24"/>
          <w:u w:val="single"/>
        </w:rPr>
        <w:t>3</w:t>
      </w:r>
      <w:r w:rsidR="00EB3FCC" w:rsidRPr="0089522A">
        <w:rPr>
          <w:rFonts w:ascii="Times New Roman" w:hAnsi="Times New Roman" w:cs="Times New Roman"/>
          <w:b/>
          <w:sz w:val="24"/>
          <w:szCs w:val="24"/>
          <w:u w:val="single"/>
        </w:rPr>
        <w:t>-202</w:t>
      </w:r>
      <w:r w:rsidR="0089522A" w:rsidRPr="0089522A">
        <w:rPr>
          <w:rFonts w:ascii="Times New Roman" w:hAnsi="Times New Roman" w:cs="Times New Roman"/>
          <w:b/>
          <w:sz w:val="24"/>
          <w:szCs w:val="24"/>
          <w:u w:val="single"/>
        </w:rPr>
        <w:t>4</w:t>
      </w:r>
    </w:p>
    <w:p w14:paraId="198E0B59" w14:textId="77777777" w:rsidR="004131C5" w:rsidRPr="004131C5" w:rsidRDefault="004131C5" w:rsidP="004131C5">
      <w:pPr>
        <w:rPr>
          <w:rFonts w:ascii="Times New Roman" w:hAnsi="Times New Roman" w:cs="Times New Roman"/>
          <w:sz w:val="24"/>
          <w:szCs w:val="24"/>
        </w:rPr>
      </w:pPr>
      <w:r w:rsidRPr="004131C5">
        <w:rPr>
          <w:rStyle w:val="coursenumber"/>
          <w:rFonts w:ascii="Times New Roman" w:hAnsi="Times New Roman" w:cs="Times New Roman"/>
          <w:sz w:val="24"/>
          <w:szCs w:val="24"/>
        </w:rPr>
        <w:t xml:space="preserve">EDAD 7070A Clinical Experience in Higher Education. </w:t>
      </w:r>
      <w:r w:rsidRPr="004131C5">
        <w:rPr>
          <w:rFonts w:ascii="Times New Roman" w:hAnsi="Times New Roman" w:cs="Times New Roman"/>
          <w:sz w:val="24"/>
          <w:szCs w:val="24"/>
        </w:rPr>
        <w:t xml:space="preserve">Higher Education Internship is an intensive, 120 hour supervised internship designed to expand students’ professional skills, awareness, reflective abilities, and capacity for leadership. The internship is completed under the mentorship of an accomplished on-site administrator in conjunction with a university supervisor. The internship involves the completion of a Higher Education Change Project keyed to a series of competencies aligned with the Professional Competency Areas for Student Affairs Educators as adopted by both NASPA (Student Affairs Administrators in Higher Education) and ACPA (College Student Educators International). Candidates participate actively in a Virtual Clinical Learning Community and share their clinical experiences with other administrative candidates at geographically-dispersed and demographically-diverse institutions. Finally, they develop a Comprehensive Competency Report that they can elect to fashion into Administrative Portfolios documenting her or his clinical activities and the administrative and leadership lessons learned. 1 </w:t>
      </w:r>
      <w:proofErr w:type="spellStart"/>
      <w:r w:rsidRPr="004131C5">
        <w:rPr>
          <w:rFonts w:ascii="Times New Roman" w:hAnsi="Times New Roman" w:cs="Times New Roman"/>
          <w:sz w:val="24"/>
          <w:szCs w:val="24"/>
        </w:rPr>
        <w:t>s.h.</w:t>
      </w:r>
      <w:proofErr w:type="spellEnd"/>
      <w:r w:rsidRPr="004131C5">
        <w:rPr>
          <w:rStyle w:val="coursenumber"/>
          <w:rFonts w:ascii="Times New Roman" w:hAnsi="Times New Roman" w:cs="Times New Roman"/>
          <w:sz w:val="24"/>
          <w:szCs w:val="24"/>
        </w:rPr>
        <w:t xml:space="preserve">   </w:t>
      </w:r>
      <w:r w:rsidRPr="004131C5">
        <w:rPr>
          <w:rFonts w:ascii="Times New Roman" w:hAnsi="Times New Roman" w:cs="Times New Roman"/>
          <w:sz w:val="24"/>
          <w:szCs w:val="24"/>
        </w:rPr>
        <w:t>(Add a new 7000 level course.)</w:t>
      </w:r>
    </w:p>
    <w:p w14:paraId="79560FB3" w14:textId="77777777" w:rsidR="004131C5" w:rsidRPr="004131C5" w:rsidRDefault="004131C5" w:rsidP="004131C5">
      <w:pPr>
        <w:rPr>
          <w:rFonts w:ascii="Times New Roman" w:hAnsi="Times New Roman" w:cs="Times New Roman"/>
          <w:sz w:val="24"/>
          <w:szCs w:val="24"/>
        </w:rPr>
      </w:pPr>
      <w:r w:rsidRPr="004131C5">
        <w:rPr>
          <w:rFonts w:ascii="Times New Roman" w:hAnsi="Times New Roman" w:cs="Times New Roman"/>
          <w:sz w:val="24"/>
          <w:szCs w:val="24"/>
        </w:rPr>
        <w:t xml:space="preserve">EDAD 7070B Clinical Experience in Higher Education. Higher Education Internship is an intensive, 120 hour, over three 7-week sessions, supervised internship designed to expand students’ professional skills, </w:t>
      </w:r>
      <w:proofErr w:type="gramStart"/>
      <w:r w:rsidRPr="004131C5">
        <w:rPr>
          <w:rFonts w:ascii="Times New Roman" w:hAnsi="Times New Roman" w:cs="Times New Roman"/>
          <w:sz w:val="24"/>
          <w:szCs w:val="24"/>
        </w:rPr>
        <w:t>awareness ,</w:t>
      </w:r>
      <w:proofErr w:type="gramEnd"/>
      <w:r w:rsidRPr="004131C5">
        <w:rPr>
          <w:rFonts w:ascii="Times New Roman" w:hAnsi="Times New Roman" w:cs="Times New Roman"/>
          <w:sz w:val="24"/>
          <w:szCs w:val="24"/>
        </w:rPr>
        <w:t xml:space="preserve"> reflective abilities, and capacity for leadership. The internship is completed under the mentorship of an accomplished on-site administrator in conjunction with a university supervisor. The internship involves the completion of a Higher Education Change Project keyed to a series of competencies aligned with the Professional Competency Areas for Student Affairs Educators as adopted by both NASPA (Student Affairs Administrators in Higher Education) and ACPA (College Student Educators International). Candidates participate actively in a Virtual Clinical Learning Community and share their clinical experiences with other administrative candidates at geographically-dispersed and demographically-diverse institutions. Finally, they develop a Comprehensive Competency Report that they can elect to fashion into Administrative Portfolios documenting her or his clinical activities and the administrative and leadership lessons learned. 1 </w:t>
      </w:r>
      <w:proofErr w:type="spellStart"/>
      <w:r w:rsidRPr="004131C5">
        <w:rPr>
          <w:rFonts w:ascii="Times New Roman" w:hAnsi="Times New Roman" w:cs="Times New Roman"/>
          <w:sz w:val="24"/>
          <w:szCs w:val="24"/>
        </w:rPr>
        <w:t>s.h.</w:t>
      </w:r>
      <w:proofErr w:type="spellEnd"/>
      <w:r w:rsidRPr="004131C5">
        <w:rPr>
          <w:rStyle w:val="coursenumber"/>
          <w:rFonts w:ascii="Times New Roman" w:hAnsi="Times New Roman" w:cs="Times New Roman"/>
          <w:sz w:val="24"/>
          <w:szCs w:val="24"/>
        </w:rPr>
        <w:t xml:space="preserve">   </w:t>
      </w:r>
      <w:r w:rsidRPr="004131C5">
        <w:rPr>
          <w:rFonts w:ascii="Times New Roman" w:hAnsi="Times New Roman" w:cs="Times New Roman"/>
          <w:sz w:val="24"/>
          <w:szCs w:val="24"/>
        </w:rPr>
        <w:t>(Add a new 7000 level course.)</w:t>
      </w:r>
    </w:p>
    <w:p w14:paraId="75A532F8" w14:textId="77777777" w:rsidR="004131C5" w:rsidRPr="004131C5" w:rsidRDefault="004131C5" w:rsidP="004131C5">
      <w:pPr>
        <w:rPr>
          <w:rFonts w:ascii="Times New Roman" w:hAnsi="Times New Roman" w:cs="Times New Roman"/>
          <w:sz w:val="24"/>
          <w:szCs w:val="24"/>
        </w:rPr>
      </w:pPr>
      <w:r w:rsidRPr="004131C5">
        <w:rPr>
          <w:rFonts w:ascii="Times New Roman" w:hAnsi="Times New Roman" w:cs="Times New Roman"/>
          <w:sz w:val="24"/>
          <w:szCs w:val="24"/>
        </w:rPr>
        <w:t xml:space="preserve">EDAD 8105 Research Methods for the Practitioner. Research Methods for the Practitioner is an essential course designed for educators, administrators, and research practitioners seeking to enhance their research competency. The course is focused on providing practitioners with knowledge, skills, and resources to apply research-based practices in educational contexts. This course will enable students to think critically about research processes, develop a better understanding of scholarly research literature, and enhance their research literacy. By taking this course, students will gain insights into how research is conducted, evaluated, and used to inform decision making within their field. The course emphasizes practical application and hands-on experience, enabling students to develop a research plan, conduct data collection, and analyze and interpret research findings. As such, this course is an essential resource for practitioners seeking to improve their research skills and contribute to evidence-based practices within their educational contexts. 3 </w:t>
      </w:r>
      <w:proofErr w:type="spellStart"/>
      <w:r w:rsidRPr="004131C5">
        <w:rPr>
          <w:rFonts w:ascii="Times New Roman" w:hAnsi="Times New Roman" w:cs="Times New Roman"/>
          <w:sz w:val="24"/>
          <w:szCs w:val="24"/>
        </w:rPr>
        <w:t>s.h.</w:t>
      </w:r>
      <w:proofErr w:type="spellEnd"/>
      <w:r w:rsidRPr="004131C5">
        <w:rPr>
          <w:rStyle w:val="coursenumber"/>
          <w:rFonts w:ascii="Times New Roman" w:hAnsi="Times New Roman" w:cs="Times New Roman"/>
          <w:sz w:val="24"/>
          <w:szCs w:val="24"/>
        </w:rPr>
        <w:t xml:space="preserve">   </w:t>
      </w:r>
      <w:r w:rsidRPr="004131C5">
        <w:rPr>
          <w:rFonts w:ascii="Times New Roman" w:hAnsi="Times New Roman" w:cs="Times New Roman"/>
          <w:sz w:val="24"/>
          <w:szCs w:val="24"/>
        </w:rPr>
        <w:t>(Add a new 8000 level course.)</w:t>
      </w:r>
    </w:p>
    <w:p w14:paraId="5DA1587E" w14:textId="77777777" w:rsidR="004131C5" w:rsidRPr="004131C5" w:rsidRDefault="004131C5" w:rsidP="004131C5">
      <w:pPr>
        <w:rPr>
          <w:rFonts w:ascii="Times New Roman" w:hAnsi="Times New Roman" w:cs="Times New Roman"/>
          <w:sz w:val="24"/>
          <w:szCs w:val="24"/>
        </w:rPr>
      </w:pPr>
      <w:r w:rsidRPr="004131C5">
        <w:rPr>
          <w:rFonts w:ascii="Times New Roman" w:hAnsi="Times New Roman" w:cs="Times New Roman"/>
          <w:sz w:val="24"/>
          <w:szCs w:val="24"/>
        </w:rPr>
        <w:t xml:space="preserve">EDAD 8114 Applied Case Study Methodology. A course designed to acquaint students with qualitative inquiry. Focuses on philosophical and historical roots of investigation in institutional and social settings, with an emphasis on qualitative research methodology, techniques of exploring data, guided practice, ethical and social issues. 3 </w:t>
      </w:r>
      <w:proofErr w:type="spellStart"/>
      <w:r w:rsidRPr="004131C5">
        <w:rPr>
          <w:rFonts w:ascii="Times New Roman" w:hAnsi="Times New Roman" w:cs="Times New Roman"/>
          <w:sz w:val="24"/>
          <w:szCs w:val="24"/>
        </w:rPr>
        <w:t>s.h.</w:t>
      </w:r>
      <w:proofErr w:type="spellEnd"/>
      <w:r w:rsidRPr="004131C5">
        <w:rPr>
          <w:rStyle w:val="coursenumber"/>
          <w:rFonts w:ascii="Times New Roman" w:hAnsi="Times New Roman" w:cs="Times New Roman"/>
          <w:sz w:val="24"/>
          <w:szCs w:val="24"/>
        </w:rPr>
        <w:t xml:space="preserve">   </w:t>
      </w:r>
      <w:r w:rsidRPr="004131C5">
        <w:rPr>
          <w:rFonts w:ascii="Times New Roman" w:hAnsi="Times New Roman" w:cs="Times New Roman"/>
          <w:sz w:val="24"/>
          <w:szCs w:val="24"/>
        </w:rPr>
        <w:t>(Add a new 8000 level course.)</w:t>
      </w:r>
    </w:p>
    <w:p w14:paraId="11CCB21E" w14:textId="77777777" w:rsidR="004131C5" w:rsidRPr="004131C5" w:rsidRDefault="004131C5" w:rsidP="004131C5">
      <w:pPr>
        <w:rPr>
          <w:rFonts w:ascii="Times New Roman" w:hAnsi="Times New Roman" w:cs="Times New Roman"/>
          <w:sz w:val="24"/>
          <w:szCs w:val="24"/>
        </w:rPr>
      </w:pPr>
      <w:r w:rsidRPr="004131C5">
        <w:rPr>
          <w:rFonts w:ascii="Times New Roman" w:hAnsi="Times New Roman" w:cs="Times New Roman"/>
          <w:sz w:val="24"/>
          <w:szCs w:val="24"/>
        </w:rPr>
        <w:t xml:space="preserve">EDAD 8115 Evidence, Research and Program Evaluation. Evidence, Research, and Data in Program Evaluation is designed for practitioners seeking to enhance their understanding of Program Evaluation and Data Mining methods. Students will explore quantitative research design, sampling strategies, initial research category formation, and data coding methods. The course will also utilize statistical tools, such as regression analysis, to demonstrate how data can be collected to form statistically significant conclusions. Throughout the course, students will examine a variety of case studies from the field of education to provide practical applications for the topics covered. By the end of the course, students will be equipped with applied research methods that can be used when engaging with stakeholders or evaluating programs within their own organization. 3 </w:t>
      </w:r>
      <w:proofErr w:type="spellStart"/>
      <w:r w:rsidRPr="004131C5">
        <w:rPr>
          <w:rFonts w:ascii="Times New Roman" w:hAnsi="Times New Roman" w:cs="Times New Roman"/>
          <w:sz w:val="24"/>
          <w:szCs w:val="24"/>
        </w:rPr>
        <w:t>s.h.</w:t>
      </w:r>
      <w:proofErr w:type="spellEnd"/>
      <w:r w:rsidRPr="004131C5">
        <w:rPr>
          <w:rStyle w:val="coursenumber"/>
          <w:rFonts w:ascii="Times New Roman" w:hAnsi="Times New Roman" w:cs="Times New Roman"/>
          <w:sz w:val="24"/>
          <w:szCs w:val="24"/>
        </w:rPr>
        <w:t xml:space="preserve">   </w:t>
      </w:r>
      <w:r w:rsidRPr="004131C5">
        <w:rPr>
          <w:rFonts w:ascii="Times New Roman" w:hAnsi="Times New Roman" w:cs="Times New Roman"/>
          <w:sz w:val="24"/>
          <w:szCs w:val="24"/>
        </w:rPr>
        <w:t>(Add a new 8000 level course.)</w:t>
      </w:r>
    </w:p>
    <w:p w14:paraId="74D9E24A" w14:textId="77777777" w:rsidR="004131C5" w:rsidRPr="004131C5" w:rsidRDefault="004131C5" w:rsidP="004131C5">
      <w:pPr>
        <w:rPr>
          <w:rFonts w:ascii="Times New Roman" w:hAnsi="Times New Roman" w:cs="Times New Roman"/>
          <w:sz w:val="24"/>
          <w:szCs w:val="24"/>
        </w:rPr>
      </w:pPr>
      <w:r w:rsidRPr="004131C5">
        <w:rPr>
          <w:rFonts w:ascii="Times New Roman" w:hAnsi="Times New Roman" w:cs="Times New Roman"/>
          <w:sz w:val="24"/>
          <w:szCs w:val="24"/>
        </w:rPr>
        <w:t xml:space="preserve">EDAD 8126 Legal Issues in Higher Education. This course explores legal issues and principles that guide the administration of higher education. Students will examine significant issues and trends, past and present, in higher education law to understand the legal environment in which colleges and universities operate. Topics will include academic freedom, student rights (including Title IX), and student conduct. 3 </w:t>
      </w:r>
      <w:proofErr w:type="spellStart"/>
      <w:r w:rsidRPr="004131C5">
        <w:rPr>
          <w:rFonts w:ascii="Times New Roman" w:hAnsi="Times New Roman" w:cs="Times New Roman"/>
          <w:sz w:val="24"/>
          <w:szCs w:val="24"/>
        </w:rPr>
        <w:t>s.h.</w:t>
      </w:r>
      <w:proofErr w:type="spellEnd"/>
      <w:r w:rsidRPr="004131C5">
        <w:rPr>
          <w:rStyle w:val="coursenumber"/>
          <w:rFonts w:ascii="Times New Roman" w:hAnsi="Times New Roman" w:cs="Times New Roman"/>
          <w:sz w:val="24"/>
          <w:szCs w:val="24"/>
        </w:rPr>
        <w:t xml:space="preserve">   </w:t>
      </w:r>
      <w:r w:rsidRPr="004131C5">
        <w:rPr>
          <w:rFonts w:ascii="Times New Roman" w:hAnsi="Times New Roman" w:cs="Times New Roman"/>
          <w:sz w:val="24"/>
          <w:szCs w:val="24"/>
        </w:rPr>
        <w:t>(Add a new 8000 level course.)</w:t>
      </w:r>
    </w:p>
    <w:p w14:paraId="65CB3654" w14:textId="77777777" w:rsidR="004131C5" w:rsidRPr="004131C5" w:rsidRDefault="004131C5" w:rsidP="004131C5">
      <w:pPr>
        <w:rPr>
          <w:rFonts w:ascii="Times New Roman" w:hAnsi="Times New Roman" w:cs="Times New Roman"/>
          <w:sz w:val="24"/>
          <w:szCs w:val="24"/>
        </w:rPr>
      </w:pPr>
      <w:r w:rsidRPr="004131C5">
        <w:rPr>
          <w:rFonts w:ascii="Times New Roman" w:hAnsi="Times New Roman" w:cs="Times New Roman"/>
          <w:sz w:val="24"/>
          <w:szCs w:val="24"/>
        </w:rPr>
        <w:t xml:space="preserve">EDAD 8141 History of Higher Education. A course that examines the historical development of post-secondary education in the United States. The purpose of the course is to identify how higher educational institutions have been utilized and situated throughout American history with special attention given to locating the historical context and source of the promise and problems associated with contemporary American higher education. 3 </w:t>
      </w:r>
      <w:proofErr w:type="spellStart"/>
      <w:r w:rsidRPr="004131C5">
        <w:rPr>
          <w:rFonts w:ascii="Times New Roman" w:hAnsi="Times New Roman" w:cs="Times New Roman"/>
          <w:sz w:val="24"/>
          <w:szCs w:val="24"/>
        </w:rPr>
        <w:t>s.h.</w:t>
      </w:r>
      <w:proofErr w:type="spellEnd"/>
      <w:r w:rsidRPr="004131C5">
        <w:rPr>
          <w:rStyle w:val="coursenumber"/>
          <w:rFonts w:ascii="Times New Roman" w:hAnsi="Times New Roman" w:cs="Times New Roman"/>
          <w:sz w:val="24"/>
          <w:szCs w:val="24"/>
        </w:rPr>
        <w:t xml:space="preserve">   </w:t>
      </w:r>
      <w:r w:rsidRPr="004131C5">
        <w:rPr>
          <w:rFonts w:ascii="Times New Roman" w:hAnsi="Times New Roman" w:cs="Times New Roman"/>
          <w:sz w:val="24"/>
          <w:szCs w:val="24"/>
        </w:rPr>
        <w:t>(Add a new 8000 level course.)</w:t>
      </w:r>
    </w:p>
    <w:p w14:paraId="3FF021B0" w14:textId="77777777" w:rsidR="004131C5" w:rsidRPr="004131C5" w:rsidRDefault="004131C5" w:rsidP="004131C5">
      <w:pPr>
        <w:rPr>
          <w:rFonts w:ascii="Times New Roman" w:hAnsi="Times New Roman" w:cs="Times New Roman"/>
          <w:sz w:val="24"/>
          <w:szCs w:val="24"/>
        </w:rPr>
      </w:pPr>
      <w:r w:rsidRPr="004131C5">
        <w:rPr>
          <w:rFonts w:ascii="Times New Roman" w:hAnsi="Times New Roman" w:cs="Times New Roman"/>
          <w:sz w:val="24"/>
          <w:szCs w:val="24"/>
        </w:rPr>
        <w:t xml:space="preserve">EDAD 8143 Higher Education Finance &amp; Policy. This course examines the roles of the state and federal government, governing boards, local administrations, and other parties in shaping public policy in higher education. The course will also provide an overview of financial resource management at the institutional level, including the following: budgeting and planning for needs; cost and benefit analysis; public and private grants and gifts; and budget control strategies. 3 </w:t>
      </w:r>
      <w:proofErr w:type="spellStart"/>
      <w:r w:rsidRPr="004131C5">
        <w:rPr>
          <w:rFonts w:ascii="Times New Roman" w:hAnsi="Times New Roman" w:cs="Times New Roman"/>
          <w:sz w:val="24"/>
          <w:szCs w:val="24"/>
        </w:rPr>
        <w:t>s.h.</w:t>
      </w:r>
      <w:proofErr w:type="spellEnd"/>
      <w:r w:rsidRPr="004131C5">
        <w:rPr>
          <w:rStyle w:val="coursenumber"/>
          <w:rFonts w:ascii="Times New Roman" w:hAnsi="Times New Roman" w:cs="Times New Roman"/>
          <w:sz w:val="24"/>
          <w:szCs w:val="24"/>
        </w:rPr>
        <w:t xml:space="preserve">   </w:t>
      </w:r>
      <w:r w:rsidRPr="004131C5">
        <w:rPr>
          <w:rFonts w:ascii="Times New Roman" w:hAnsi="Times New Roman" w:cs="Times New Roman"/>
          <w:sz w:val="24"/>
          <w:szCs w:val="24"/>
        </w:rPr>
        <w:t>(Add a new 8000 level course.)</w:t>
      </w:r>
    </w:p>
    <w:p w14:paraId="7A49295C" w14:textId="77777777" w:rsidR="004131C5" w:rsidRPr="004131C5" w:rsidRDefault="004131C5" w:rsidP="004131C5">
      <w:pPr>
        <w:rPr>
          <w:rFonts w:ascii="Times New Roman" w:hAnsi="Times New Roman" w:cs="Times New Roman"/>
          <w:sz w:val="24"/>
          <w:szCs w:val="24"/>
        </w:rPr>
      </w:pPr>
      <w:r w:rsidRPr="004131C5">
        <w:rPr>
          <w:rFonts w:ascii="Times New Roman" w:hAnsi="Times New Roman" w:cs="Times New Roman"/>
          <w:sz w:val="24"/>
          <w:szCs w:val="24"/>
        </w:rPr>
        <w:t xml:space="preserve">EDAD 8144 Assessment and Evaluation in Higher Education. This course provides an overview of assessment practices to ensure accountability and inform continuous improvement. Emphasis will be placed on curriculum-based assessment of learning outcomes, measures to improve teaching and learning, and the use of formative and summative evaluation strategies in educational decision-making. 3 </w:t>
      </w:r>
      <w:proofErr w:type="spellStart"/>
      <w:r w:rsidRPr="004131C5">
        <w:rPr>
          <w:rFonts w:ascii="Times New Roman" w:hAnsi="Times New Roman" w:cs="Times New Roman"/>
          <w:sz w:val="24"/>
          <w:szCs w:val="24"/>
        </w:rPr>
        <w:t>s.h.</w:t>
      </w:r>
      <w:proofErr w:type="spellEnd"/>
      <w:r w:rsidRPr="004131C5">
        <w:rPr>
          <w:rStyle w:val="coursenumber"/>
          <w:rFonts w:ascii="Times New Roman" w:hAnsi="Times New Roman" w:cs="Times New Roman"/>
          <w:sz w:val="24"/>
          <w:szCs w:val="24"/>
        </w:rPr>
        <w:t xml:space="preserve">   </w:t>
      </w:r>
      <w:r w:rsidRPr="004131C5">
        <w:rPr>
          <w:rFonts w:ascii="Times New Roman" w:hAnsi="Times New Roman" w:cs="Times New Roman"/>
          <w:sz w:val="24"/>
          <w:szCs w:val="24"/>
        </w:rPr>
        <w:t>(Add a new 8000 level course.)</w:t>
      </w:r>
    </w:p>
    <w:p w14:paraId="63C4B91D" w14:textId="77777777" w:rsidR="004131C5" w:rsidRPr="004131C5" w:rsidRDefault="004131C5" w:rsidP="004131C5">
      <w:pPr>
        <w:rPr>
          <w:rFonts w:ascii="Times New Roman" w:hAnsi="Times New Roman" w:cs="Times New Roman"/>
          <w:sz w:val="24"/>
          <w:szCs w:val="24"/>
        </w:rPr>
      </w:pPr>
      <w:r w:rsidRPr="004131C5">
        <w:rPr>
          <w:rFonts w:ascii="Times New Roman" w:hAnsi="Times New Roman" w:cs="Times New Roman"/>
          <w:sz w:val="24"/>
          <w:szCs w:val="24"/>
        </w:rPr>
        <w:t xml:space="preserve">EDAD 8147 Diversity &amp; Equity in Higher Education. This course is designed to engage students with a critical perspective regarding issues of diversity and equity across higher education. This course will cover the development and acceptance of critical theory in higher education as it applies to race/ethnicity, class, gender, sexuality as well as other expressions of diversity. 3 </w:t>
      </w:r>
      <w:proofErr w:type="spellStart"/>
      <w:r w:rsidRPr="004131C5">
        <w:rPr>
          <w:rFonts w:ascii="Times New Roman" w:hAnsi="Times New Roman" w:cs="Times New Roman"/>
          <w:sz w:val="24"/>
          <w:szCs w:val="24"/>
        </w:rPr>
        <w:t>s.h.</w:t>
      </w:r>
      <w:proofErr w:type="spellEnd"/>
      <w:r w:rsidRPr="004131C5">
        <w:rPr>
          <w:rStyle w:val="coursenumber"/>
          <w:rFonts w:ascii="Times New Roman" w:hAnsi="Times New Roman" w:cs="Times New Roman"/>
          <w:sz w:val="24"/>
          <w:szCs w:val="24"/>
        </w:rPr>
        <w:t xml:space="preserve">   </w:t>
      </w:r>
      <w:r w:rsidRPr="004131C5">
        <w:rPr>
          <w:rFonts w:ascii="Times New Roman" w:hAnsi="Times New Roman" w:cs="Times New Roman"/>
          <w:sz w:val="24"/>
          <w:szCs w:val="24"/>
        </w:rPr>
        <w:t>(Add a new 8000 level course.)</w:t>
      </w:r>
    </w:p>
    <w:p w14:paraId="0CFE6FC5"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 xml:space="preserve">SCWK 5826 Child Welfare and Case Planning. </w:t>
      </w:r>
      <w:r w:rsidRPr="004131C5">
        <w:rPr>
          <w:rFonts w:ascii="Times New Roman" w:hAnsi="Times New Roman" w:cs="Times New Roman"/>
          <w:sz w:val="24"/>
          <w:szCs w:val="24"/>
        </w:rPr>
        <w:t xml:space="preserve">This course provides the knowledge, concepts, and skills needed for beginning level social work practice in public and child welfare settings. Major focus is on protecting at-risk children by strengthening, supporting and empowering families. 3 </w:t>
      </w:r>
      <w:proofErr w:type="spellStart"/>
      <w:r w:rsidRPr="004131C5">
        <w:rPr>
          <w:rFonts w:ascii="Times New Roman" w:hAnsi="Times New Roman" w:cs="Times New Roman"/>
          <w:sz w:val="24"/>
          <w:szCs w:val="24"/>
        </w:rPr>
        <w:t>s.h.</w:t>
      </w:r>
      <w:proofErr w:type="spellEnd"/>
      <w:r w:rsidRPr="004131C5">
        <w:rPr>
          <w:rStyle w:val="coursenumber"/>
          <w:rFonts w:ascii="Times New Roman" w:hAnsi="Times New Roman" w:cs="Times New Roman"/>
          <w:sz w:val="24"/>
          <w:szCs w:val="24"/>
        </w:rPr>
        <w:t xml:space="preserve">   </w:t>
      </w:r>
      <w:r w:rsidRPr="004131C5">
        <w:rPr>
          <w:rFonts w:ascii="Times New Roman" w:hAnsi="Times New Roman" w:cs="Times New Roman"/>
          <w:sz w:val="24"/>
          <w:szCs w:val="24"/>
        </w:rPr>
        <w:t>(Add a new swing level course.)</w:t>
      </w:r>
    </w:p>
    <w:p w14:paraId="18129111"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 xml:space="preserve">SCWK 5827 Child Welfare Permanency Planning. </w:t>
      </w:r>
      <w:r w:rsidRPr="004131C5">
        <w:rPr>
          <w:rFonts w:ascii="Times New Roman" w:hAnsi="Times New Roman" w:cs="Times New Roman"/>
          <w:sz w:val="24"/>
          <w:szCs w:val="24"/>
        </w:rPr>
        <w:t>Provides the knowledge, concepts, and skills needed for beginning level social work practice in public child welfare settings. Major focus is on the developmental needs and permanency planning associated with at-risk children served by the child welfare system.</w:t>
      </w:r>
      <w:r w:rsidRPr="004131C5">
        <w:rPr>
          <w:rStyle w:val="coursenumber"/>
          <w:rFonts w:ascii="Times New Roman" w:hAnsi="Times New Roman" w:cs="Times New Roman"/>
          <w:sz w:val="24"/>
          <w:szCs w:val="24"/>
        </w:rPr>
        <w:t xml:space="preserve">   </w:t>
      </w:r>
      <w:r w:rsidRPr="004131C5">
        <w:rPr>
          <w:rFonts w:ascii="Times New Roman" w:hAnsi="Times New Roman" w:cs="Times New Roman"/>
          <w:sz w:val="24"/>
          <w:szCs w:val="24"/>
        </w:rPr>
        <w:t xml:space="preserve">3 </w:t>
      </w:r>
      <w:proofErr w:type="spellStart"/>
      <w:r w:rsidRPr="004131C5">
        <w:rPr>
          <w:rFonts w:ascii="Times New Roman" w:hAnsi="Times New Roman" w:cs="Times New Roman"/>
          <w:sz w:val="24"/>
          <w:szCs w:val="24"/>
        </w:rPr>
        <w:t>s.h.</w:t>
      </w:r>
      <w:proofErr w:type="spellEnd"/>
      <w:r w:rsidRPr="004131C5">
        <w:rPr>
          <w:rStyle w:val="coursenumber"/>
          <w:rFonts w:ascii="Times New Roman" w:hAnsi="Times New Roman" w:cs="Times New Roman"/>
          <w:sz w:val="24"/>
          <w:szCs w:val="24"/>
        </w:rPr>
        <w:t xml:space="preserve">   </w:t>
      </w:r>
      <w:r w:rsidRPr="004131C5">
        <w:rPr>
          <w:rFonts w:ascii="Times New Roman" w:hAnsi="Times New Roman" w:cs="Times New Roman"/>
          <w:sz w:val="24"/>
          <w:szCs w:val="24"/>
        </w:rPr>
        <w:t>(Add a new swing level course.)</w:t>
      </w:r>
    </w:p>
    <w:p w14:paraId="1B53EB01" w14:textId="77777777" w:rsidR="004131C5" w:rsidRPr="004131C5" w:rsidRDefault="004131C5" w:rsidP="004131C5">
      <w:pPr>
        <w:rPr>
          <w:rFonts w:ascii="Times New Roman" w:hAnsi="Times New Roman" w:cs="Times New Roman"/>
          <w:sz w:val="24"/>
          <w:szCs w:val="24"/>
        </w:rPr>
      </w:pPr>
      <w:r w:rsidRPr="004131C5">
        <w:rPr>
          <w:rStyle w:val="coursenumber"/>
          <w:rFonts w:ascii="Times New Roman" w:hAnsi="Times New Roman" w:cs="Times New Roman"/>
          <w:sz w:val="24"/>
          <w:szCs w:val="24"/>
        </w:rPr>
        <w:t xml:space="preserve">PHYT 8950    Therapeutic Exercise. </w:t>
      </w:r>
      <w:r w:rsidRPr="004131C5">
        <w:rPr>
          <w:rFonts w:ascii="Times New Roman" w:hAnsi="Times New Roman" w:cs="Times New Roman"/>
          <w:sz w:val="24"/>
          <w:szCs w:val="24"/>
        </w:rPr>
        <w:t xml:space="preserve">Provides a wide variety of therapeutic exercises and integrates key principles of exercise physiology with clinical application to several movement impairment diagnoses. Engages in exercise prescription, progression, regression, and modification strategies, through lecture, discussion, and lab. Content will include synthesizing therapeutic exercise principles with patient specific factors related to the components of the ICF-model. Students will have an opportunity to design and carry-through exercise programs for a </w:t>
      </w:r>
    </w:p>
    <w:p w14:paraId="7D6B572E" w14:textId="77777777" w:rsidR="004131C5" w:rsidRPr="004131C5" w:rsidRDefault="004131C5" w:rsidP="004131C5">
      <w:pPr>
        <w:rPr>
          <w:rFonts w:ascii="Times New Roman" w:hAnsi="Times New Roman" w:cs="Times New Roman"/>
          <w:sz w:val="24"/>
          <w:szCs w:val="24"/>
        </w:rPr>
      </w:pPr>
      <w:r w:rsidRPr="004131C5">
        <w:rPr>
          <w:rFonts w:ascii="Times New Roman" w:hAnsi="Times New Roman" w:cs="Times New Roman"/>
          <w:sz w:val="24"/>
          <w:szCs w:val="24"/>
        </w:rPr>
        <w:t xml:space="preserve">CSCI 5858. Blockchain and Cryptocurrency Technologies. This course introduces the fundamentals and mechanics of blockchain and cryptocurrency. Topics include an introduction to basic cryptography and cryptocurrencies, decentralization and mechanism of bitcoin, storage and transactions of bitcoin, mining of bitcoin, and regulation, platforms, and applications of bitcoin. 3 </w:t>
      </w:r>
      <w:proofErr w:type="spellStart"/>
      <w:r w:rsidRPr="004131C5">
        <w:rPr>
          <w:rFonts w:ascii="Times New Roman" w:hAnsi="Times New Roman" w:cs="Times New Roman"/>
          <w:sz w:val="24"/>
          <w:szCs w:val="24"/>
        </w:rPr>
        <w:t>s.h.</w:t>
      </w:r>
      <w:proofErr w:type="spellEnd"/>
      <w:r w:rsidRPr="004131C5">
        <w:rPr>
          <w:rFonts w:ascii="Times New Roman" w:hAnsi="Times New Roman" w:cs="Times New Roman"/>
          <w:sz w:val="24"/>
          <w:szCs w:val="24"/>
        </w:rPr>
        <w:t xml:space="preserve">  </w:t>
      </w:r>
      <w:proofErr w:type="spellStart"/>
      <w:r w:rsidRPr="004131C5">
        <w:rPr>
          <w:rFonts w:ascii="Times New Roman" w:hAnsi="Times New Roman" w:cs="Times New Roman"/>
          <w:sz w:val="24"/>
          <w:szCs w:val="24"/>
        </w:rPr>
        <w:t>Prereq</w:t>
      </w:r>
      <w:proofErr w:type="spellEnd"/>
      <w:r w:rsidRPr="004131C5">
        <w:rPr>
          <w:rFonts w:ascii="Times New Roman" w:hAnsi="Times New Roman" w:cs="Times New Roman"/>
          <w:sz w:val="24"/>
          <w:szCs w:val="24"/>
        </w:rPr>
        <w:t>.: Senior or graduate student. (Add a new swing course.)</w:t>
      </w:r>
    </w:p>
    <w:p w14:paraId="19FC8D67" w14:textId="77777777" w:rsidR="004131C5" w:rsidRPr="004131C5" w:rsidRDefault="004131C5" w:rsidP="004131C5">
      <w:pPr>
        <w:rPr>
          <w:rFonts w:ascii="Times New Roman" w:hAnsi="Times New Roman" w:cs="Times New Roman"/>
          <w:sz w:val="24"/>
          <w:szCs w:val="24"/>
        </w:rPr>
      </w:pPr>
      <w:r w:rsidRPr="004131C5">
        <w:rPr>
          <w:rFonts w:ascii="Times New Roman" w:hAnsi="Times New Roman" w:cs="Times New Roman"/>
          <w:sz w:val="24"/>
          <w:szCs w:val="24"/>
        </w:rPr>
        <w:t xml:space="preserve">CSIS 5825.  Natural Language Processing. This course will explore the field of NLP (Natural Language Processing) as it is concerned with the theory and practice of modern AI. It covers major concepts of NLP. It presents important algorithms, methods, structures, and techniques required to construct natural language interfaces for software agents and physical agents. It introduces students to important approaches necessary to build practical, useful, and interesting systems that require natural language processing, interfaces, and models. </w:t>
      </w:r>
      <w:proofErr w:type="spellStart"/>
      <w:r w:rsidRPr="004131C5">
        <w:rPr>
          <w:rFonts w:ascii="Times New Roman" w:hAnsi="Times New Roman" w:cs="Times New Roman"/>
          <w:sz w:val="24"/>
          <w:szCs w:val="24"/>
        </w:rPr>
        <w:t>Prereq</w:t>
      </w:r>
      <w:proofErr w:type="spellEnd"/>
      <w:r w:rsidRPr="004131C5">
        <w:rPr>
          <w:rFonts w:ascii="Times New Roman" w:hAnsi="Times New Roman" w:cs="Times New Roman"/>
          <w:sz w:val="24"/>
          <w:szCs w:val="24"/>
        </w:rPr>
        <w:t xml:space="preserve">.: CSCI 3710, CSCI 5835, CSCI 5870, or CSIS 5824. 3 </w:t>
      </w:r>
      <w:proofErr w:type="spellStart"/>
      <w:r w:rsidRPr="004131C5">
        <w:rPr>
          <w:rFonts w:ascii="Times New Roman" w:hAnsi="Times New Roman" w:cs="Times New Roman"/>
          <w:sz w:val="24"/>
          <w:szCs w:val="24"/>
        </w:rPr>
        <w:t>s.h.</w:t>
      </w:r>
      <w:proofErr w:type="spellEnd"/>
      <w:r w:rsidRPr="004131C5">
        <w:rPr>
          <w:rFonts w:ascii="Times New Roman" w:hAnsi="Times New Roman" w:cs="Times New Roman"/>
          <w:sz w:val="24"/>
          <w:szCs w:val="24"/>
        </w:rPr>
        <w:t xml:space="preserve">  (Add a new swing course.)</w:t>
      </w:r>
    </w:p>
    <w:p w14:paraId="32A011CB" w14:textId="215F70E4" w:rsidR="004131C5" w:rsidRPr="006D231F" w:rsidRDefault="004131C5" w:rsidP="006D231F">
      <w:pPr>
        <w:spacing w:before="100" w:beforeAutospacing="1" w:after="100" w:afterAutospacing="1" w:line="240" w:lineRule="auto"/>
        <w:rPr>
          <w:rFonts w:ascii="Times New Roman" w:hAnsi="Times New Roman" w:cs="Times New Roman"/>
          <w:sz w:val="24"/>
          <w:szCs w:val="24"/>
        </w:rPr>
      </w:pPr>
      <w:r w:rsidRPr="004131C5">
        <w:rPr>
          <w:rFonts w:ascii="Times New Roman" w:hAnsi="Times New Roman" w:cs="Times New Roman"/>
          <w:sz w:val="24"/>
          <w:szCs w:val="24"/>
        </w:rPr>
        <w:t xml:space="preserve">PHIL 6926.  Data Ethics. In the very early days of computing, there is an expression that is generally attributed to William </w:t>
      </w:r>
      <w:proofErr w:type="spellStart"/>
      <w:r w:rsidRPr="004131C5">
        <w:rPr>
          <w:rFonts w:ascii="Times New Roman" w:hAnsi="Times New Roman" w:cs="Times New Roman"/>
          <w:sz w:val="24"/>
          <w:szCs w:val="24"/>
        </w:rPr>
        <w:t>Mellin</w:t>
      </w:r>
      <w:proofErr w:type="spellEnd"/>
      <w:r w:rsidRPr="004131C5">
        <w:rPr>
          <w:rFonts w:ascii="Times New Roman" w:hAnsi="Times New Roman" w:cs="Times New Roman"/>
          <w:sz w:val="24"/>
          <w:szCs w:val="24"/>
        </w:rPr>
        <w:t xml:space="preserve">: “garbage in, garbage out”. As many are aware the phrase loosely denotes that what comes out of the computer process is only as good as what goes into the machine. While some outputs may be seen as trivially bad, others carry with them substantial moral harm. The way data is collected and processed has real-world ethical implications. In this course, we examine the ways data can have unintended moral consequences in the hopes of avoiding these errors in the future. 3 </w:t>
      </w:r>
      <w:proofErr w:type="spellStart"/>
      <w:r w:rsidRPr="004131C5">
        <w:rPr>
          <w:rFonts w:ascii="Times New Roman" w:hAnsi="Times New Roman" w:cs="Times New Roman"/>
          <w:sz w:val="24"/>
          <w:szCs w:val="24"/>
        </w:rPr>
        <w:t>s.h.</w:t>
      </w:r>
      <w:proofErr w:type="spellEnd"/>
      <w:r w:rsidRPr="004131C5">
        <w:rPr>
          <w:rFonts w:ascii="Times New Roman" w:hAnsi="Times New Roman" w:cs="Times New Roman"/>
          <w:sz w:val="24"/>
          <w:szCs w:val="24"/>
        </w:rPr>
        <w:t xml:space="preserve">  (Add a new 6900 level course.)</w:t>
      </w:r>
    </w:p>
    <w:p w14:paraId="41D7598F" w14:textId="77777777" w:rsidR="004131C5" w:rsidRPr="004131C5" w:rsidRDefault="004131C5" w:rsidP="004131C5">
      <w:pPr>
        <w:pStyle w:val="Default"/>
        <w:rPr>
          <w:rFonts w:ascii="Times New Roman" w:hAnsi="Times New Roman" w:cs="Times New Roman"/>
          <w:color w:val="auto"/>
        </w:rPr>
      </w:pPr>
      <w:r w:rsidRPr="004131C5">
        <w:rPr>
          <w:rFonts w:ascii="Times New Roman" w:hAnsi="Times New Roman" w:cs="Times New Roman"/>
          <w:color w:val="auto"/>
        </w:rPr>
        <w:t xml:space="preserve">CMST 6996 Thesis 2. Research study on an applied communication topic. Oral presentation required. Total of 6 </w:t>
      </w:r>
      <w:proofErr w:type="spellStart"/>
      <w:r w:rsidRPr="004131C5">
        <w:rPr>
          <w:rFonts w:ascii="Times New Roman" w:hAnsi="Times New Roman" w:cs="Times New Roman"/>
          <w:color w:val="auto"/>
        </w:rPr>
        <w:t>s.h.</w:t>
      </w:r>
      <w:proofErr w:type="spellEnd"/>
      <w:r w:rsidRPr="004131C5">
        <w:rPr>
          <w:rFonts w:ascii="Times New Roman" w:hAnsi="Times New Roman" w:cs="Times New Roman"/>
          <w:color w:val="auto"/>
        </w:rPr>
        <w:t xml:space="preserve"> required for the MA thesis option. For thesis option students only. Non-thesis option students should take CMST 6994: Capstone. </w:t>
      </w:r>
      <w:proofErr w:type="spellStart"/>
      <w:r w:rsidRPr="004131C5">
        <w:rPr>
          <w:rFonts w:ascii="Times New Roman" w:hAnsi="Times New Roman" w:cs="Times New Roman"/>
          <w:color w:val="auto"/>
        </w:rPr>
        <w:t>Prerequ</w:t>
      </w:r>
      <w:proofErr w:type="spellEnd"/>
      <w:r w:rsidRPr="004131C5">
        <w:rPr>
          <w:rFonts w:ascii="Times New Roman" w:hAnsi="Times New Roman" w:cs="Times New Roman"/>
          <w:color w:val="auto"/>
        </w:rPr>
        <w:t xml:space="preserve">.: Completion of the MA core courses AND CMST 6995 3 </w:t>
      </w:r>
      <w:proofErr w:type="spellStart"/>
      <w:r w:rsidRPr="004131C5">
        <w:rPr>
          <w:rFonts w:ascii="Times New Roman" w:hAnsi="Times New Roman" w:cs="Times New Roman"/>
          <w:color w:val="auto"/>
        </w:rPr>
        <w:t>s.h.</w:t>
      </w:r>
      <w:proofErr w:type="spellEnd"/>
      <w:r w:rsidRPr="004131C5">
        <w:rPr>
          <w:rFonts w:ascii="Times New Roman" w:hAnsi="Times New Roman" w:cs="Times New Roman"/>
          <w:color w:val="auto"/>
        </w:rPr>
        <w:t xml:space="preserve"> (Add a new 6900 level course).</w:t>
      </w:r>
    </w:p>
    <w:p w14:paraId="7D93A15B" w14:textId="77777777" w:rsidR="004131C5" w:rsidRPr="004131C5" w:rsidRDefault="004131C5" w:rsidP="004131C5">
      <w:pPr>
        <w:pStyle w:val="Default"/>
        <w:rPr>
          <w:rFonts w:ascii="Times New Roman" w:hAnsi="Times New Roman" w:cs="Times New Roman"/>
          <w:color w:val="auto"/>
        </w:rPr>
      </w:pPr>
    </w:p>
    <w:p w14:paraId="23A21B2B" w14:textId="77777777" w:rsidR="004131C5" w:rsidRPr="004131C5" w:rsidRDefault="004131C5" w:rsidP="004131C5">
      <w:pPr>
        <w:pStyle w:val="Default"/>
        <w:rPr>
          <w:rFonts w:ascii="Times New Roman" w:hAnsi="Times New Roman" w:cs="Times New Roman"/>
          <w:color w:val="auto"/>
        </w:rPr>
      </w:pPr>
      <w:r w:rsidRPr="004131C5">
        <w:rPr>
          <w:rFonts w:ascii="Times New Roman" w:hAnsi="Times New Roman" w:cs="Times New Roman"/>
          <w:color w:val="auto"/>
        </w:rPr>
        <w:t xml:space="preserve">CMST 6997 Thesis 3. Research study on an applied communication topic. Oral presentation required. Total of 6 </w:t>
      </w:r>
      <w:proofErr w:type="spellStart"/>
      <w:r w:rsidRPr="004131C5">
        <w:rPr>
          <w:rFonts w:ascii="Times New Roman" w:hAnsi="Times New Roman" w:cs="Times New Roman"/>
          <w:color w:val="auto"/>
        </w:rPr>
        <w:t>s.h.</w:t>
      </w:r>
      <w:proofErr w:type="spellEnd"/>
      <w:r w:rsidRPr="004131C5">
        <w:rPr>
          <w:rFonts w:ascii="Times New Roman" w:hAnsi="Times New Roman" w:cs="Times New Roman"/>
          <w:color w:val="auto"/>
        </w:rPr>
        <w:t xml:space="preserve"> required for the MA thesis option. For thesis option students only. Non-thesis option students should take CMST 6994: Capstone. </w:t>
      </w:r>
      <w:proofErr w:type="spellStart"/>
      <w:r w:rsidRPr="004131C5">
        <w:rPr>
          <w:rFonts w:ascii="Times New Roman" w:hAnsi="Times New Roman" w:cs="Times New Roman"/>
          <w:color w:val="auto"/>
        </w:rPr>
        <w:t>Prereq</w:t>
      </w:r>
      <w:proofErr w:type="spellEnd"/>
      <w:r w:rsidRPr="004131C5">
        <w:rPr>
          <w:rFonts w:ascii="Times New Roman" w:hAnsi="Times New Roman" w:cs="Times New Roman"/>
          <w:color w:val="auto"/>
        </w:rPr>
        <w:t xml:space="preserve">.: Completion of the MA core courses AND CMST 6995 and CMST 6996. 1-3 </w:t>
      </w:r>
      <w:proofErr w:type="spellStart"/>
      <w:r w:rsidRPr="004131C5">
        <w:rPr>
          <w:rFonts w:ascii="Times New Roman" w:hAnsi="Times New Roman" w:cs="Times New Roman"/>
          <w:color w:val="auto"/>
        </w:rPr>
        <w:t>s.h.</w:t>
      </w:r>
      <w:proofErr w:type="spellEnd"/>
      <w:r w:rsidRPr="004131C5">
        <w:rPr>
          <w:rFonts w:ascii="Times New Roman" w:hAnsi="Times New Roman" w:cs="Times New Roman"/>
          <w:color w:val="auto"/>
        </w:rPr>
        <w:t xml:space="preserve"> (Add a new 6900 level course).</w:t>
      </w:r>
    </w:p>
    <w:p w14:paraId="1CF904E2" w14:textId="77777777" w:rsidR="004131C5" w:rsidRPr="004131C5" w:rsidRDefault="004131C5" w:rsidP="004131C5">
      <w:pPr>
        <w:pStyle w:val="Default"/>
        <w:rPr>
          <w:rFonts w:ascii="Times New Roman" w:hAnsi="Times New Roman" w:cs="Times New Roman"/>
          <w:color w:val="auto"/>
        </w:rPr>
      </w:pPr>
    </w:p>
    <w:p w14:paraId="183D17CA" w14:textId="77777777" w:rsidR="004131C5" w:rsidRPr="004131C5" w:rsidRDefault="004131C5" w:rsidP="004131C5">
      <w:pPr>
        <w:pStyle w:val="Default"/>
        <w:rPr>
          <w:rFonts w:ascii="Times New Roman" w:hAnsi="Times New Roman" w:cs="Times New Roman"/>
          <w:color w:val="auto"/>
        </w:rPr>
      </w:pPr>
      <w:r w:rsidRPr="004131C5">
        <w:rPr>
          <w:rFonts w:ascii="Times New Roman" w:hAnsi="Times New Roman" w:cs="Times New Roman"/>
          <w:color w:val="auto"/>
        </w:rPr>
        <w:t xml:space="preserve">CSCI 6955 Transformers Large Language and Vision Models. A comprehensive course about Transformer-based models. This course covers the inner workings of large language models such as GPT and BERT, and vision transformers such as </w:t>
      </w:r>
      <w:proofErr w:type="spellStart"/>
      <w:r w:rsidRPr="004131C5">
        <w:rPr>
          <w:rFonts w:ascii="Times New Roman" w:hAnsi="Times New Roman" w:cs="Times New Roman"/>
          <w:color w:val="auto"/>
        </w:rPr>
        <w:t>ViT</w:t>
      </w:r>
      <w:proofErr w:type="spellEnd"/>
      <w:r w:rsidRPr="004131C5">
        <w:rPr>
          <w:rFonts w:ascii="Times New Roman" w:hAnsi="Times New Roman" w:cs="Times New Roman"/>
          <w:color w:val="auto"/>
        </w:rPr>
        <w:t xml:space="preserve">. Learn their architectures, applications, and how they revolutionize AI in language understanding and image processing. Hands-on projects and case studies will deepen your practical knowledge of these cutting-edge technologies. </w:t>
      </w:r>
      <w:proofErr w:type="spellStart"/>
      <w:r w:rsidRPr="004131C5">
        <w:rPr>
          <w:rFonts w:ascii="Times New Roman" w:hAnsi="Times New Roman" w:cs="Times New Roman"/>
          <w:color w:val="auto"/>
        </w:rPr>
        <w:t>Prereq</w:t>
      </w:r>
      <w:proofErr w:type="spellEnd"/>
      <w:r w:rsidRPr="004131C5">
        <w:rPr>
          <w:rFonts w:ascii="Times New Roman" w:hAnsi="Times New Roman" w:cs="Times New Roman"/>
          <w:color w:val="auto"/>
        </w:rPr>
        <w:t xml:space="preserve">.: CSCI 6952 with a grade of C or better. 3 </w:t>
      </w:r>
      <w:proofErr w:type="spellStart"/>
      <w:r w:rsidRPr="004131C5">
        <w:rPr>
          <w:rFonts w:ascii="Times New Roman" w:hAnsi="Times New Roman" w:cs="Times New Roman"/>
          <w:color w:val="auto"/>
        </w:rPr>
        <w:t>s.h.</w:t>
      </w:r>
      <w:proofErr w:type="spellEnd"/>
      <w:r w:rsidRPr="004131C5">
        <w:rPr>
          <w:rFonts w:ascii="Times New Roman" w:hAnsi="Times New Roman" w:cs="Times New Roman"/>
          <w:color w:val="auto"/>
        </w:rPr>
        <w:t xml:space="preserve"> (Add a new 6900 level course).</w:t>
      </w:r>
    </w:p>
    <w:p w14:paraId="7AC65102" w14:textId="77777777" w:rsidR="004131C5" w:rsidRPr="004131C5" w:rsidRDefault="004131C5" w:rsidP="004131C5">
      <w:pPr>
        <w:pStyle w:val="Default"/>
        <w:rPr>
          <w:rFonts w:ascii="Times New Roman" w:hAnsi="Times New Roman" w:cs="Times New Roman"/>
          <w:color w:val="auto"/>
        </w:rPr>
      </w:pPr>
    </w:p>
    <w:p w14:paraId="251EB583" w14:textId="77777777" w:rsidR="004131C5" w:rsidRPr="004131C5" w:rsidRDefault="004131C5" w:rsidP="004131C5">
      <w:pPr>
        <w:pStyle w:val="Default"/>
        <w:rPr>
          <w:rFonts w:ascii="Times New Roman" w:hAnsi="Times New Roman" w:cs="Times New Roman"/>
          <w:color w:val="auto"/>
        </w:rPr>
      </w:pPr>
      <w:r w:rsidRPr="004131C5">
        <w:rPr>
          <w:rFonts w:ascii="Times New Roman" w:hAnsi="Times New Roman" w:cs="Times New Roman"/>
          <w:color w:val="auto"/>
        </w:rPr>
        <w:t xml:space="preserve">CSIS 5723 Networking Concepts and Administration. Overview of electronic communications concepts and technologies, with emphasis on Local Area Networks. Network topologies, design, administration, installed applications, and performance monitoring. Privacy, ethical and legal concerns. </w:t>
      </w:r>
      <w:proofErr w:type="spellStart"/>
      <w:r w:rsidRPr="004131C5">
        <w:rPr>
          <w:rFonts w:ascii="Times New Roman" w:hAnsi="Times New Roman" w:cs="Times New Roman"/>
          <w:color w:val="auto"/>
        </w:rPr>
        <w:t>Prereq</w:t>
      </w:r>
      <w:proofErr w:type="spellEnd"/>
      <w:r w:rsidRPr="004131C5">
        <w:rPr>
          <w:rFonts w:ascii="Times New Roman" w:hAnsi="Times New Roman" w:cs="Times New Roman"/>
          <w:color w:val="auto"/>
        </w:rPr>
        <w:t xml:space="preserve">.: Enrollment in Computer Science Endorsement Program. Cross listed: CSIS 3723. 3 </w:t>
      </w:r>
      <w:proofErr w:type="spellStart"/>
      <w:r w:rsidRPr="004131C5">
        <w:rPr>
          <w:rFonts w:ascii="Times New Roman" w:hAnsi="Times New Roman" w:cs="Times New Roman"/>
          <w:color w:val="auto"/>
        </w:rPr>
        <w:t>s.h.</w:t>
      </w:r>
      <w:proofErr w:type="spellEnd"/>
      <w:r w:rsidRPr="004131C5">
        <w:rPr>
          <w:rFonts w:ascii="Times New Roman" w:hAnsi="Times New Roman" w:cs="Times New Roman"/>
          <w:color w:val="auto"/>
        </w:rPr>
        <w:t xml:space="preserve"> (Add a new swing course)</w:t>
      </w:r>
    </w:p>
    <w:p w14:paraId="262618C4" w14:textId="77777777" w:rsidR="004131C5" w:rsidRPr="004131C5" w:rsidRDefault="004131C5" w:rsidP="004131C5">
      <w:pPr>
        <w:pStyle w:val="Default"/>
        <w:rPr>
          <w:rFonts w:ascii="Times New Roman" w:hAnsi="Times New Roman" w:cs="Times New Roman"/>
          <w:color w:val="auto"/>
        </w:rPr>
      </w:pPr>
    </w:p>
    <w:p w14:paraId="1E90D732" w14:textId="77777777" w:rsidR="004131C5" w:rsidRPr="004131C5" w:rsidRDefault="004131C5" w:rsidP="004131C5">
      <w:pPr>
        <w:pStyle w:val="Default"/>
        <w:rPr>
          <w:rFonts w:ascii="Times New Roman" w:hAnsi="Times New Roman" w:cs="Times New Roman"/>
          <w:color w:val="auto"/>
        </w:rPr>
      </w:pPr>
      <w:r w:rsidRPr="004131C5">
        <w:rPr>
          <w:rFonts w:ascii="Times New Roman" w:hAnsi="Times New Roman" w:cs="Times New Roman"/>
          <w:color w:val="auto"/>
        </w:rPr>
        <w:t xml:space="preserve">CSIS 5755 Information Assurance. Confidentiality, integrity, and authenticity of information. Methods of controlling access to electronic data, enforcing security policies, protecting against malicious attacks (including web site attacks), intrusion detection, and disaster recovery. </w:t>
      </w:r>
      <w:proofErr w:type="spellStart"/>
      <w:r w:rsidRPr="004131C5">
        <w:rPr>
          <w:rFonts w:ascii="Times New Roman" w:hAnsi="Times New Roman" w:cs="Times New Roman"/>
          <w:color w:val="auto"/>
        </w:rPr>
        <w:t>Prereq</w:t>
      </w:r>
      <w:proofErr w:type="spellEnd"/>
      <w:r w:rsidRPr="004131C5">
        <w:rPr>
          <w:rFonts w:ascii="Times New Roman" w:hAnsi="Times New Roman" w:cs="Times New Roman"/>
          <w:color w:val="auto"/>
        </w:rPr>
        <w:t xml:space="preserve">.: Enrollment in Computer Science Endorsement Program. Cross listed: CSIS 3755. 3 </w:t>
      </w:r>
      <w:proofErr w:type="spellStart"/>
      <w:r w:rsidRPr="004131C5">
        <w:rPr>
          <w:rFonts w:ascii="Times New Roman" w:hAnsi="Times New Roman" w:cs="Times New Roman"/>
          <w:color w:val="auto"/>
        </w:rPr>
        <w:t>s.h.</w:t>
      </w:r>
      <w:proofErr w:type="spellEnd"/>
      <w:r w:rsidRPr="004131C5">
        <w:rPr>
          <w:rFonts w:ascii="Times New Roman" w:hAnsi="Times New Roman" w:cs="Times New Roman"/>
          <w:color w:val="auto"/>
        </w:rPr>
        <w:t xml:space="preserve"> (Add a new swing course)</w:t>
      </w:r>
    </w:p>
    <w:p w14:paraId="359C5149" w14:textId="77777777" w:rsidR="004131C5" w:rsidRPr="004131C5" w:rsidRDefault="004131C5" w:rsidP="004131C5">
      <w:pPr>
        <w:pStyle w:val="Default"/>
        <w:rPr>
          <w:rStyle w:val="coursenumber"/>
          <w:rFonts w:ascii="Times New Roman" w:hAnsi="Times New Roman" w:cs="Times New Roman"/>
          <w:color w:val="auto"/>
        </w:rPr>
      </w:pPr>
    </w:p>
    <w:p w14:paraId="48E7393B" w14:textId="77777777" w:rsidR="004131C5" w:rsidRPr="004131C5" w:rsidRDefault="004131C5" w:rsidP="004131C5">
      <w:pPr>
        <w:pStyle w:val="Default"/>
        <w:rPr>
          <w:rFonts w:ascii="Times New Roman" w:hAnsi="Times New Roman" w:cs="Times New Roman"/>
          <w:color w:val="auto"/>
        </w:rPr>
      </w:pPr>
      <w:r w:rsidRPr="004131C5">
        <w:rPr>
          <w:rFonts w:ascii="Times New Roman" w:hAnsi="Times New Roman" w:cs="Times New Roman"/>
          <w:color w:val="auto"/>
        </w:rPr>
        <w:t xml:space="preserve">CSIS 6902 Computing in Education. The course covers methods for fostering an inclusive computing culture and designing inclusive learning environments within the field of computer science. It delves into various topics, including effective collaboration and communication surrounding computing concepts. Additionally, it focuses on the creation of inclusive, accessible computer science learning environments tailored for K-12 grade levels, emphasizing implementation and delivery while considering diversity and inclusivity. </w:t>
      </w:r>
      <w:proofErr w:type="spellStart"/>
      <w:r w:rsidRPr="004131C5">
        <w:rPr>
          <w:rFonts w:ascii="Times New Roman" w:hAnsi="Times New Roman" w:cs="Times New Roman"/>
          <w:color w:val="auto"/>
        </w:rPr>
        <w:t>Prereq</w:t>
      </w:r>
      <w:proofErr w:type="spellEnd"/>
      <w:r w:rsidRPr="004131C5">
        <w:rPr>
          <w:rFonts w:ascii="Times New Roman" w:hAnsi="Times New Roman" w:cs="Times New Roman"/>
          <w:color w:val="auto"/>
        </w:rPr>
        <w:t xml:space="preserve">.: Enrollment in Computer Science Endorsement Program. 3 </w:t>
      </w:r>
      <w:proofErr w:type="spellStart"/>
      <w:r w:rsidRPr="004131C5">
        <w:rPr>
          <w:rFonts w:ascii="Times New Roman" w:hAnsi="Times New Roman" w:cs="Times New Roman"/>
          <w:color w:val="auto"/>
        </w:rPr>
        <w:t>s.h.</w:t>
      </w:r>
      <w:proofErr w:type="spellEnd"/>
      <w:r w:rsidRPr="004131C5">
        <w:rPr>
          <w:rFonts w:ascii="Times New Roman" w:hAnsi="Times New Roman" w:cs="Times New Roman"/>
          <w:color w:val="auto"/>
        </w:rPr>
        <w:t xml:space="preserve"> (Add a new 6900 level course)</w:t>
      </w:r>
    </w:p>
    <w:p w14:paraId="698B72DC" w14:textId="77777777" w:rsidR="004131C5" w:rsidRPr="004131C5" w:rsidRDefault="004131C5" w:rsidP="004131C5">
      <w:pPr>
        <w:pStyle w:val="Default"/>
        <w:rPr>
          <w:rFonts w:ascii="Times New Roman" w:hAnsi="Times New Roman" w:cs="Times New Roman"/>
          <w:color w:val="auto"/>
        </w:rPr>
      </w:pPr>
    </w:p>
    <w:p w14:paraId="25C24760" w14:textId="77777777" w:rsidR="004131C5" w:rsidRPr="004131C5" w:rsidRDefault="004131C5" w:rsidP="004131C5">
      <w:pPr>
        <w:pStyle w:val="Default"/>
        <w:rPr>
          <w:rFonts w:ascii="Times New Roman" w:hAnsi="Times New Roman" w:cs="Times New Roman"/>
          <w:color w:val="auto"/>
        </w:rPr>
      </w:pPr>
      <w:r w:rsidRPr="004131C5">
        <w:rPr>
          <w:rFonts w:ascii="Times New Roman" w:hAnsi="Times New Roman" w:cs="Times New Roman"/>
          <w:color w:val="auto"/>
        </w:rPr>
        <w:t xml:space="preserve">CSIS 6903 Practicum &amp; Portfolio. Seminar related to the practicum for work-related experience in teaching CS. 50 hours of field experience in teaching computer science concepts. This can be completed in K-12 setting or in an introductory computer science course at a college or university. </w:t>
      </w:r>
      <w:proofErr w:type="spellStart"/>
      <w:r w:rsidRPr="004131C5">
        <w:rPr>
          <w:rFonts w:ascii="Times New Roman" w:hAnsi="Times New Roman" w:cs="Times New Roman"/>
          <w:color w:val="auto"/>
        </w:rPr>
        <w:t>Prereq</w:t>
      </w:r>
      <w:proofErr w:type="spellEnd"/>
      <w:r w:rsidRPr="004131C5">
        <w:rPr>
          <w:rFonts w:ascii="Times New Roman" w:hAnsi="Times New Roman" w:cs="Times New Roman"/>
          <w:color w:val="auto"/>
        </w:rPr>
        <w:t xml:space="preserve">.: Enrollment in Computer Science Endorsement Program. 2 </w:t>
      </w:r>
      <w:proofErr w:type="spellStart"/>
      <w:r w:rsidRPr="004131C5">
        <w:rPr>
          <w:rFonts w:ascii="Times New Roman" w:hAnsi="Times New Roman" w:cs="Times New Roman"/>
          <w:color w:val="auto"/>
        </w:rPr>
        <w:t>s.h.</w:t>
      </w:r>
      <w:proofErr w:type="spellEnd"/>
      <w:r w:rsidRPr="004131C5">
        <w:rPr>
          <w:rFonts w:ascii="Times New Roman" w:hAnsi="Times New Roman" w:cs="Times New Roman"/>
          <w:color w:val="auto"/>
        </w:rPr>
        <w:t xml:space="preserve"> (Add a new 6900 level course)</w:t>
      </w:r>
    </w:p>
    <w:p w14:paraId="29390578" w14:textId="77777777" w:rsidR="004131C5" w:rsidRPr="004131C5" w:rsidRDefault="004131C5" w:rsidP="004131C5">
      <w:pPr>
        <w:pStyle w:val="Default"/>
        <w:rPr>
          <w:rFonts w:ascii="Times New Roman" w:hAnsi="Times New Roman" w:cs="Times New Roman"/>
          <w:color w:val="auto"/>
        </w:rPr>
      </w:pPr>
    </w:p>
    <w:p w14:paraId="0B938D09" w14:textId="77777777" w:rsidR="004131C5" w:rsidRPr="004131C5" w:rsidRDefault="004131C5" w:rsidP="004131C5">
      <w:pPr>
        <w:rPr>
          <w:rStyle w:val="coursenumber"/>
          <w:rFonts w:ascii="Times New Roman" w:hAnsi="Times New Roman" w:cs="Times New Roman"/>
          <w:sz w:val="24"/>
          <w:szCs w:val="24"/>
        </w:rPr>
      </w:pPr>
      <w:r w:rsidRPr="004131C5">
        <w:rPr>
          <w:rFonts w:ascii="Times New Roman" w:hAnsi="Times New Roman" w:cs="Times New Roman"/>
          <w:sz w:val="24"/>
          <w:szCs w:val="24"/>
        </w:rPr>
        <w:t xml:space="preserve">ECEN 5820 Function, Design, and Application of Medical Imaging Systems. Introduction to the Physics, Instrumentation, Image Processing Methods used in common medical imaging modalities. Systems covered include X-Ray, CT, Ultrasound, MRI, nuclear medicine, and fluorescence. Primary foci will be system construction as well as image reconstruction and processing. Students will engage in limited hands-on image acquisition and code-based processing. </w:t>
      </w:r>
      <w:proofErr w:type="spellStart"/>
      <w:r w:rsidRPr="004131C5">
        <w:rPr>
          <w:rFonts w:ascii="Times New Roman" w:hAnsi="Times New Roman" w:cs="Times New Roman"/>
          <w:sz w:val="24"/>
          <w:szCs w:val="24"/>
        </w:rPr>
        <w:t>Prequ</w:t>
      </w:r>
      <w:proofErr w:type="spellEnd"/>
      <w:r w:rsidRPr="004131C5">
        <w:rPr>
          <w:rFonts w:ascii="Times New Roman" w:hAnsi="Times New Roman" w:cs="Times New Roman"/>
          <w:sz w:val="24"/>
          <w:szCs w:val="24"/>
        </w:rPr>
        <w:t xml:space="preserve">.: PHYS 2611 or ECEN 3741. 3 </w:t>
      </w:r>
      <w:proofErr w:type="spellStart"/>
      <w:r w:rsidRPr="004131C5">
        <w:rPr>
          <w:rFonts w:ascii="Times New Roman" w:hAnsi="Times New Roman" w:cs="Times New Roman"/>
          <w:sz w:val="24"/>
          <w:szCs w:val="24"/>
        </w:rPr>
        <w:t>s.h.</w:t>
      </w:r>
      <w:proofErr w:type="spellEnd"/>
      <w:r w:rsidRPr="004131C5">
        <w:rPr>
          <w:rFonts w:ascii="Times New Roman" w:hAnsi="Times New Roman" w:cs="Times New Roman"/>
          <w:sz w:val="24"/>
          <w:szCs w:val="24"/>
        </w:rPr>
        <w:t xml:space="preserve"> (Add a new swing level course).</w:t>
      </w:r>
    </w:p>
    <w:p w14:paraId="36964DD7" w14:textId="77777777" w:rsidR="004131C5" w:rsidRPr="004131C5" w:rsidRDefault="004131C5" w:rsidP="004131C5">
      <w:pPr>
        <w:rPr>
          <w:rFonts w:ascii="Times New Roman" w:hAnsi="Times New Roman" w:cs="Times New Roman"/>
          <w:sz w:val="24"/>
          <w:szCs w:val="24"/>
        </w:rPr>
      </w:pPr>
      <w:r w:rsidRPr="004131C5">
        <w:rPr>
          <w:rFonts w:ascii="Times New Roman" w:hAnsi="Times New Roman" w:cs="Times New Roman"/>
          <w:sz w:val="24"/>
          <w:szCs w:val="24"/>
        </w:rPr>
        <w:t xml:space="preserve">BIOL 6914 Hormones &amp; Behavior. A comparative study of the hormone-behavior interactions in animals. Topics include endocrine signaling, homeostasis and behavior, and neuroendocrine control of reproductive and social behavior. </w:t>
      </w:r>
      <w:proofErr w:type="spellStart"/>
      <w:r w:rsidRPr="004131C5">
        <w:rPr>
          <w:rFonts w:ascii="Times New Roman" w:hAnsi="Times New Roman" w:cs="Times New Roman"/>
          <w:sz w:val="24"/>
          <w:szCs w:val="24"/>
        </w:rPr>
        <w:t>Prereq</w:t>
      </w:r>
      <w:proofErr w:type="spellEnd"/>
      <w:r w:rsidRPr="004131C5">
        <w:rPr>
          <w:rFonts w:ascii="Times New Roman" w:hAnsi="Times New Roman" w:cs="Times New Roman"/>
          <w:sz w:val="24"/>
          <w:szCs w:val="24"/>
        </w:rPr>
        <w:t xml:space="preserve">.: BIOL 3711 or BIOL 3730, or permission of instructor. 3 </w:t>
      </w:r>
      <w:proofErr w:type="spellStart"/>
      <w:r w:rsidRPr="004131C5">
        <w:rPr>
          <w:rFonts w:ascii="Times New Roman" w:hAnsi="Times New Roman" w:cs="Times New Roman"/>
          <w:sz w:val="24"/>
          <w:szCs w:val="24"/>
        </w:rPr>
        <w:t>s.h.</w:t>
      </w:r>
      <w:proofErr w:type="spellEnd"/>
      <w:r w:rsidRPr="004131C5">
        <w:rPr>
          <w:rFonts w:ascii="Times New Roman" w:hAnsi="Times New Roman" w:cs="Times New Roman"/>
          <w:sz w:val="24"/>
          <w:szCs w:val="24"/>
        </w:rPr>
        <w:t xml:space="preserve"> (Add a new 6900 level course.)</w:t>
      </w:r>
    </w:p>
    <w:p w14:paraId="3AB89C02" w14:textId="6D84FF07" w:rsidR="004131C5" w:rsidRPr="004131C5" w:rsidRDefault="004131C5" w:rsidP="004131C5">
      <w:pPr>
        <w:rPr>
          <w:rFonts w:ascii="Times New Roman" w:hAnsi="Times New Roman" w:cs="Times New Roman"/>
          <w:sz w:val="24"/>
          <w:szCs w:val="24"/>
        </w:rPr>
      </w:pPr>
      <w:r w:rsidRPr="004131C5">
        <w:rPr>
          <w:rStyle w:val="coursenumber"/>
          <w:rFonts w:ascii="Times New Roman" w:hAnsi="Times New Roman" w:cs="Times New Roman"/>
          <w:sz w:val="24"/>
          <w:szCs w:val="24"/>
        </w:rPr>
        <w:t xml:space="preserve">PHLT 5807 Epidemiology. </w:t>
      </w:r>
      <w:r w:rsidRPr="004131C5">
        <w:rPr>
          <w:rFonts w:ascii="Times New Roman" w:hAnsi="Times New Roman" w:cs="Times New Roman"/>
          <w:sz w:val="24"/>
          <w:szCs w:val="24"/>
        </w:rPr>
        <w:t xml:space="preserve">A study of the interrelationships of the host, agent, and environment in determining the causation, frequency, and distribution of disease. This is an online course. </w:t>
      </w:r>
      <w:proofErr w:type="spellStart"/>
      <w:r w:rsidRPr="004131C5">
        <w:rPr>
          <w:rFonts w:ascii="Times New Roman" w:hAnsi="Times New Roman" w:cs="Times New Roman"/>
          <w:sz w:val="24"/>
          <w:szCs w:val="24"/>
        </w:rPr>
        <w:t>Prerequ</w:t>
      </w:r>
      <w:proofErr w:type="spellEnd"/>
      <w:r w:rsidRPr="004131C5">
        <w:rPr>
          <w:rFonts w:ascii="Times New Roman" w:hAnsi="Times New Roman" w:cs="Times New Roman"/>
          <w:sz w:val="24"/>
          <w:szCs w:val="24"/>
        </w:rPr>
        <w:t xml:space="preserve">.: None. 3 </w:t>
      </w:r>
      <w:proofErr w:type="spellStart"/>
      <w:r w:rsidRPr="004131C5">
        <w:rPr>
          <w:rFonts w:ascii="Times New Roman" w:hAnsi="Times New Roman" w:cs="Times New Roman"/>
          <w:sz w:val="24"/>
          <w:szCs w:val="24"/>
        </w:rPr>
        <w:t>s.h.</w:t>
      </w:r>
      <w:proofErr w:type="spellEnd"/>
      <w:r w:rsidRPr="004131C5">
        <w:rPr>
          <w:rFonts w:ascii="Times New Roman" w:hAnsi="Times New Roman" w:cs="Times New Roman"/>
          <w:sz w:val="24"/>
          <w:szCs w:val="24"/>
        </w:rPr>
        <w:t xml:space="preserve"> (New Swing-level course.)</w:t>
      </w:r>
    </w:p>
    <w:p w14:paraId="198C58E0" w14:textId="5E39AEF5" w:rsidR="00FF2E2A" w:rsidRPr="004131C5" w:rsidRDefault="003F6DCC" w:rsidP="004131C5">
      <w:pPr>
        <w:spacing w:before="100" w:beforeAutospacing="1" w:after="100" w:afterAutospacing="1" w:line="240" w:lineRule="auto"/>
        <w:rPr>
          <w:rFonts w:ascii="Times New Roman" w:hAnsi="Times New Roman" w:cs="Times New Roman"/>
          <w:b/>
          <w:sz w:val="24"/>
          <w:szCs w:val="24"/>
          <w:u w:val="single"/>
        </w:rPr>
      </w:pPr>
      <w:bookmarkStart w:id="5" w:name="_Hlk167106108"/>
      <w:bookmarkEnd w:id="4"/>
      <w:r w:rsidRPr="0089522A">
        <w:rPr>
          <w:rFonts w:ascii="Times New Roman" w:hAnsi="Times New Roman" w:cs="Times New Roman"/>
          <w:b/>
          <w:sz w:val="24"/>
          <w:szCs w:val="24"/>
          <w:u w:val="single"/>
        </w:rPr>
        <w:t xml:space="preserve">Deleted Graduate Courses </w:t>
      </w:r>
      <w:r w:rsidR="00EB3FCC" w:rsidRPr="0089522A">
        <w:rPr>
          <w:rFonts w:ascii="Times New Roman" w:hAnsi="Times New Roman" w:cs="Times New Roman"/>
          <w:b/>
          <w:sz w:val="24"/>
          <w:szCs w:val="24"/>
          <w:u w:val="single"/>
        </w:rPr>
        <w:t>202</w:t>
      </w:r>
      <w:r w:rsidR="0089522A" w:rsidRPr="0089522A">
        <w:rPr>
          <w:rFonts w:ascii="Times New Roman" w:hAnsi="Times New Roman" w:cs="Times New Roman"/>
          <w:b/>
          <w:sz w:val="24"/>
          <w:szCs w:val="24"/>
          <w:u w:val="single"/>
        </w:rPr>
        <w:t>3-2024</w:t>
      </w:r>
      <w:bookmarkEnd w:id="5"/>
    </w:p>
    <w:p w14:paraId="2975D90F"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 xml:space="preserve">ECON 6900 Statistical Problems. </w:t>
      </w:r>
      <w:r w:rsidRPr="004131C5">
        <w:rPr>
          <w:rFonts w:ascii="Times New Roman" w:hAnsi="Times New Roman" w:cs="Times New Roman"/>
          <w:sz w:val="24"/>
          <w:szCs w:val="24"/>
        </w:rPr>
        <w:t>Course deactivation. (Informational item).</w:t>
      </w:r>
    </w:p>
    <w:p w14:paraId="2914D7D0"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ECON 5809 Current Problems in Money, Banking, and Financial Markets.</w:t>
      </w:r>
      <w:r w:rsidRPr="004131C5">
        <w:rPr>
          <w:rStyle w:val="Heading1Char"/>
          <w:rFonts w:ascii="Times New Roman" w:hAnsi="Times New Roman" w:cs="Times New Roman"/>
          <w:sz w:val="24"/>
          <w:szCs w:val="24"/>
        </w:rPr>
        <w:t xml:space="preserve"> </w:t>
      </w:r>
      <w:r w:rsidRPr="004131C5">
        <w:rPr>
          <w:rFonts w:ascii="Times New Roman" w:hAnsi="Times New Roman" w:cs="Times New Roman"/>
          <w:sz w:val="24"/>
          <w:szCs w:val="24"/>
        </w:rPr>
        <w:t>Course deactivation. (Informational item).</w:t>
      </w:r>
    </w:p>
    <w:p w14:paraId="1FA8055B"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ECON 5831 Labor Markets and the Economics of Unions.</w:t>
      </w:r>
      <w:r w:rsidRPr="004131C5">
        <w:rPr>
          <w:rStyle w:val="Heading1Char"/>
          <w:rFonts w:ascii="Times New Roman" w:hAnsi="Times New Roman" w:cs="Times New Roman"/>
          <w:sz w:val="24"/>
          <w:szCs w:val="24"/>
        </w:rPr>
        <w:t xml:space="preserve"> </w:t>
      </w:r>
      <w:r w:rsidRPr="004131C5">
        <w:rPr>
          <w:rFonts w:ascii="Times New Roman" w:hAnsi="Times New Roman" w:cs="Times New Roman"/>
          <w:sz w:val="24"/>
          <w:szCs w:val="24"/>
        </w:rPr>
        <w:t>Course deactivation. (Informational item).</w:t>
      </w:r>
    </w:p>
    <w:p w14:paraId="0BE22FC8"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ECON 5843 Economics of Poverty, Transfers and Discrimination.</w:t>
      </w:r>
      <w:r w:rsidRPr="004131C5">
        <w:rPr>
          <w:rStyle w:val="Heading1Char"/>
          <w:rFonts w:ascii="Times New Roman" w:hAnsi="Times New Roman" w:cs="Times New Roman"/>
          <w:sz w:val="24"/>
          <w:szCs w:val="24"/>
        </w:rPr>
        <w:t xml:space="preserve"> </w:t>
      </w:r>
      <w:r w:rsidRPr="004131C5">
        <w:rPr>
          <w:rFonts w:ascii="Times New Roman" w:hAnsi="Times New Roman" w:cs="Times New Roman"/>
          <w:sz w:val="24"/>
          <w:szCs w:val="24"/>
        </w:rPr>
        <w:t>Course deactivation. (Informational item).</w:t>
      </w:r>
    </w:p>
    <w:p w14:paraId="7F4FB636"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ECON 5853 Applied Econometrics.</w:t>
      </w:r>
      <w:r w:rsidRPr="004131C5">
        <w:rPr>
          <w:rStyle w:val="Heading1Char"/>
          <w:rFonts w:ascii="Times New Roman" w:hAnsi="Times New Roman" w:cs="Times New Roman"/>
          <w:sz w:val="24"/>
          <w:szCs w:val="24"/>
        </w:rPr>
        <w:t xml:space="preserve"> </w:t>
      </w:r>
      <w:r w:rsidRPr="004131C5">
        <w:rPr>
          <w:rFonts w:ascii="Times New Roman" w:hAnsi="Times New Roman" w:cs="Times New Roman"/>
          <w:sz w:val="24"/>
          <w:szCs w:val="24"/>
        </w:rPr>
        <w:t>Course deactivation. (Informational item).</w:t>
      </w:r>
    </w:p>
    <w:p w14:paraId="300E3C6A"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ECON 6904 Quantitative Methods for Economics.</w:t>
      </w:r>
      <w:r w:rsidRPr="004131C5">
        <w:rPr>
          <w:rStyle w:val="Heading1Char"/>
          <w:rFonts w:ascii="Times New Roman" w:hAnsi="Times New Roman" w:cs="Times New Roman"/>
          <w:sz w:val="24"/>
          <w:szCs w:val="24"/>
        </w:rPr>
        <w:t xml:space="preserve"> </w:t>
      </w:r>
      <w:r w:rsidRPr="004131C5">
        <w:rPr>
          <w:rFonts w:ascii="Times New Roman" w:hAnsi="Times New Roman" w:cs="Times New Roman"/>
          <w:sz w:val="24"/>
          <w:szCs w:val="24"/>
        </w:rPr>
        <w:t>Course deactivation. (Informational item).</w:t>
      </w:r>
    </w:p>
    <w:p w14:paraId="2D307FA8"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FIN 6902 Financial Accounting and Finance for Decision Making.</w:t>
      </w:r>
      <w:r w:rsidRPr="004131C5">
        <w:rPr>
          <w:rStyle w:val="Heading1Char"/>
          <w:rFonts w:ascii="Times New Roman" w:hAnsi="Times New Roman" w:cs="Times New Roman"/>
          <w:sz w:val="24"/>
          <w:szCs w:val="24"/>
        </w:rPr>
        <w:t xml:space="preserve"> </w:t>
      </w:r>
      <w:r w:rsidRPr="004131C5">
        <w:rPr>
          <w:rFonts w:ascii="Times New Roman" w:hAnsi="Times New Roman" w:cs="Times New Roman"/>
          <w:sz w:val="24"/>
          <w:szCs w:val="24"/>
        </w:rPr>
        <w:t>Course deactivation. (Informational item).</w:t>
      </w:r>
    </w:p>
    <w:p w14:paraId="389E1F02"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FIN 6912 Financial Statement Analysis.</w:t>
      </w:r>
      <w:r w:rsidRPr="004131C5">
        <w:rPr>
          <w:rStyle w:val="Heading1Char"/>
          <w:rFonts w:ascii="Times New Roman" w:hAnsi="Times New Roman" w:cs="Times New Roman"/>
          <w:sz w:val="24"/>
          <w:szCs w:val="24"/>
        </w:rPr>
        <w:t xml:space="preserve"> </w:t>
      </w:r>
      <w:r w:rsidRPr="004131C5">
        <w:rPr>
          <w:rFonts w:ascii="Times New Roman" w:hAnsi="Times New Roman" w:cs="Times New Roman"/>
          <w:sz w:val="24"/>
          <w:szCs w:val="24"/>
        </w:rPr>
        <w:t>Course deactivation. (Informational item).</w:t>
      </w:r>
    </w:p>
    <w:p w14:paraId="25185470"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ACCT 6971 Regulation Theory Review and Practice. Course deactivation.   (Informational item.)</w:t>
      </w:r>
    </w:p>
    <w:p w14:paraId="316C15D2"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ACCT 6972 Audit Theory Review and Practice. Course deactivation.   (Informational item.)</w:t>
      </w:r>
    </w:p>
    <w:p w14:paraId="1A8DD78F"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ACCT 6973 Business Environment &amp; Concepts Theory Review and Practice. Course deactivation.   (Informational item.)</w:t>
      </w:r>
    </w:p>
    <w:p w14:paraId="4E933A40" w14:textId="77777777" w:rsidR="004131C5" w:rsidRPr="004131C5" w:rsidRDefault="004131C5" w:rsidP="004131C5">
      <w:pPr>
        <w:rPr>
          <w:rFonts w:ascii="Times New Roman" w:hAnsi="Times New Roman" w:cs="Times New Roman"/>
          <w:sz w:val="24"/>
          <w:szCs w:val="24"/>
        </w:rPr>
      </w:pPr>
      <w:r w:rsidRPr="004131C5">
        <w:rPr>
          <w:rStyle w:val="coursenumber"/>
          <w:rFonts w:ascii="Times New Roman" w:hAnsi="Times New Roman" w:cs="Times New Roman"/>
          <w:sz w:val="24"/>
          <w:szCs w:val="24"/>
        </w:rPr>
        <w:t>ACCT 6974 Financial Accounting Theory Review and Practice. Course deactivation.   (Informational item.)</w:t>
      </w:r>
    </w:p>
    <w:p w14:paraId="012E9706"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MATH 5825 Advanced Linear Algebra.</w:t>
      </w:r>
      <w:r w:rsidRPr="004131C5">
        <w:rPr>
          <w:rStyle w:val="Heading1Char"/>
          <w:rFonts w:ascii="Times New Roman" w:hAnsi="Times New Roman" w:cs="Times New Roman"/>
          <w:sz w:val="24"/>
          <w:szCs w:val="24"/>
        </w:rPr>
        <w:t xml:space="preserve"> </w:t>
      </w:r>
      <w:r w:rsidRPr="004131C5">
        <w:rPr>
          <w:rStyle w:val="coursenumber"/>
          <w:rFonts w:ascii="Times New Roman" w:hAnsi="Times New Roman" w:cs="Times New Roman"/>
          <w:sz w:val="24"/>
          <w:szCs w:val="24"/>
        </w:rPr>
        <w:t>Course deactivation.   (Informational item.)</w:t>
      </w:r>
    </w:p>
    <w:p w14:paraId="736478A0" w14:textId="77777777" w:rsidR="004131C5" w:rsidRPr="004131C5" w:rsidRDefault="004131C5" w:rsidP="004131C5">
      <w:pPr>
        <w:rPr>
          <w:rFonts w:ascii="Times New Roman" w:hAnsi="Times New Roman" w:cs="Times New Roman"/>
          <w:sz w:val="24"/>
          <w:szCs w:val="24"/>
        </w:rPr>
      </w:pPr>
      <w:r w:rsidRPr="004131C5">
        <w:rPr>
          <w:rStyle w:val="coursenumber"/>
          <w:rFonts w:ascii="Times New Roman" w:hAnsi="Times New Roman" w:cs="Times New Roman"/>
          <w:sz w:val="24"/>
          <w:szCs w:val="24"/>
        </w:rPr>
        <w:t>MATH 5852 Real Analysis 2.</w:t>
      </w:r>
      <w:r w:rsidRPr="004131C5">
        <w:rPr>
          <w:rStyle w:val="Heading1Char"/>
          <w:rFonts w:ascii="Times New Roman" w:hAnsi="Times New Roman" w:cs="Times New Roman"/>
          <w:sz w:val="24"/>
          <w:szCs w:val="24"/>
        </w:rPr>
        <w:t xml:space="preserve"> </w:t>
      </w:r>
      <w:r w:rsidRPr="004131C5">
        <w:rPr>
          <w:rStyle w:val="coursenumber"/>
          <w:rFonts w:ascii="Times New Roman" w:hAnsi="Times New Roman" w:cs="Times New Roman"/>
          <w:sz w:val="24"/>
          <w:szCs w:val="24"/>
        </w:rPr>
        <w:t>Course deactivation.   (Informational item.)</w:t>
      </w:r>
    </w:p>
    <w:p w14:paraId="70747BD9" w14:textId="77777777" w:rsidR="004131C5" w:rsidRPr="004131C5" w:rsidRDefault="004131C5" w:rsidP="004131C5">
      <w:pPr>
        <w:pStyle w:val="Default"/>
        <w:rPr>
          <w:rFonts w:ascii="Times New Roman" w:hAnsi="Times New Roman" w:cs="Times New Roman"/>
        </w:rPr>
      </w:pPr>
      <w:r w:rsidRPr="004131C5">
        <w:rPr>
          <w:rStyle w:val="coursenumber"/>
          <w:rFonts w:ascii="Times New Roman" w:hAnsi="Times New Roman" w:cs="Times New Roman"/>
        </w:rPr>
        <w:t xml:space="preserve">ACCT 6968E. Special Topics in Accounting State and Local Taxes. </w:t>
      </w:r>
      <w:r w:rsidRPr="004131C5">
        <w:rPr>
          <w:rFonts w:ascii="Times New Roman" w:hAnsi="Times New Roman" w:cs="Times New Roman"/>
        </w:rPr>
        <w:t>Course deactivation. (Informational item).</w:t>
      </w:r>
    </w:p>
    <w:p w14:paraId="3FC02499" w14:textId="77777777" w:rsidR="004131C5" w:rsidRPr="004131C5" w:rsidRDefault="004131C5" w:rsidP="004131C5">
      <w:pPr>
        <w:pStyle w:val="Default"/>
        <w:rPr>
          <w:rStyle w:val="coursenumber"/>
          <w:rFonts w:ascii="Times New Roman" w:hAnsi="Times New Roman" w:cs="Times New Roman"/>
        </w:rPr>
      </w:pPr>
    </w:p>
    <w:p w14:paraId="4948E9A8" w14:textId="77777777" w:rsidR="004131C5" w:rsidRPr="004131C5" w:rsidRDefault="004131C5" w:rsidP="004131C5">
      <w:pPr>
        <w:pStyle w:val="Default"/>
        <w:rPr>
          <w:rFonts w:ascii="Times New Roman" w:hAnsi="Times New Roman" w:cs="Times New Roman"/>
        </w:rPr>
      </w:pPr>
      <w:r w:rsidRPr="004131C5">
        <w:rPr>
          <w:rStyle w:val="coursenumber"/>
          <w:rFonts w:ascii="Times New Roman" w:hAnsi="Times New Roman" w:cs="Times New Roman"/>
        </w:rPr>
        <w:t xml:space="preserve">ACCT 6970. Capstone Experience. </w:t>
      </w:r>
      <w:r w:rsidRPr="004131C5">
        <w:rPr>
          <w:rFonts w:ascii="Times New Roman" w:hAnsi="Times New Roman" w:cs="Times New Roman"/>
        </w:rPr>
        <w:t>Course deactivation. (Informational item).</w:t>
      </w:r>
    </w:p>
    <w:p w14:paraId="0D38B756" w14:textId="77777777" w:rsidR="004131C5" w:rsidRPr="004131C5" w:rsidRDefault="004131C5" w:rsidP="004131C5">
      <w:pPr>
        <w:pStyle w:val="Default"/>
        <w:rPr>
          <w:rStyle w:val="coursenumber"/>
          <w:rFonts w:ascii="Times New Roman" w:hAnsi="Times New Roman" w:cs="Times New Roman"/>
        </w:rPr>
      </w:pPr>
    </w:p>
    <w:p w14:paraId="53DE27E5" w14:textId="77777777" w:rsidR="004131C5" w:rsidRPr="004131C5" w:rsidRDefault="004131C5" w:rsidP="004131C5">
      <w:pPr>
        <w:pStyle w:val="Default"/>
        <w:rPr>
          <w:rFonts w:ascii="Times New Roman" w:hAnsi="Times New Roman" w:cs="Times New Roman"/>
        </w:rPr>
      </w:pPr>
      <w:r w:rsidRPr="004131C5">
        <w:rPr>
          <w:rStyle w:val="coursenumber"/>
          <w:rFonts w:ascii="Times New Roman" w:hAnsi="Times New Roman" w:cs="Times New Roman"/>
        </w:rPr>
        <w:t xml:space="preserve">FIN 6910. Business Internship. </w:t>
      </w:r>
      <w:r w:rsidRPr="004131C5">
        <w:rPr>
          <w:rFonts w:ascii="Times New Roman" w:hAnsi="Times New Roman" w:cs="Times New Roman"/>
        </w:rPr>
        <w:t>Course deactivation. (Informational item).</w:t>
      </w:r>
    </w:p>
    <w:p w14:paraId="0CAD6B3D" w14:textId="77777777" w:rsidR="004131C5" w:rsidRPr="004131C5" w:rsidRDefault="004131C5" w:rsidP="004131C5">
      <w:pPr>
        <w:pStyle w:val="Default"/>
        <w:rPr>
          <w:rStyle w:val="coursenumber"/>
          <w:rFonts w:ascii="Times New Roman" w:hAnsi="Times New Roman" w:cs="Times New Roman"/>
        </w:rPr>
      </w:pPr>
    </w:p>
    <w:p w14:paraId="73F7BDFA" w14:textId="77777777" w:rsidR="004131C5" w:rsidRPr="004131C5" w:rsidRDefault="004131C5" w:rsidP="004131C5">
      <w:pPr>
        <w:pStyle w:val="Default"/>
        <w:rPr>
          <w:rFonts w:ascii="Times New Roman" w:hAnsi="Times New Roman" w:cs="Times New Roman"/>
        </w:rPr>
      </w:pPr>
      <w:r w:rsidRPr="004131C5">
        <w:rPr>
          <w:rStyle w:val="coursenumber"/>
          <w:rFonts w:ascii="Times New Roman" w:hAnsi="Times New Roman" w:cs="Times New Roman"/>
        </w:rPr>
        <w:t xml:space="preserve">MGT 6910. Business Internship. </w:t>
      </w:r>
      <w:r w:rsidRPr="004131C5">
        <w:rPr>
          <w:rFonts w:ascii="Times New Roman" w:hAnsi="Times New Roman" w:cs="Times New Roman"/>
        </w:rPr>
        <w:t>Course deactivation. (Informational item).</w:t>
      </w:r>
    </w:p>
    <w:p w14:paraId="02401038" w14:textId="77777777" w:rsidR="004131C5" w:rsidRPr="004131C5" w:rsidRDefault="004131C5" w:rsidP="004131C5">
      <w:pPr>
        <w:pStyle w:val="Default"/>
        <w:rPr>
          <w:rStyle w:val="coursenumber"/>
          <w:rFonts w:ascii="Times New Roman" w:hAnsi="Times New Roman" w:cs="Times New Roman"/>
        </w:rPr>
      </w:pPr>
    </w:p>
    <w:p w14:paraId="6EBAD323" w14:textId="77777777" w:rsidR="004131C5" w:rsidRPr="004131C5" w:rsidRDefault="004131C5" w:rsidP="004131C5">
      <w:pPr>
        <w:pStyle w:val="Default"/>
        <w:rPr>
          <w:rFonts w:ascii="Times New Roman" w:hAnsi="Times New Roman" w:cs="Times New Roman"/>
        </w:rPr>
      </w:pPr>
      <w:r w:rsidRPr="004131C5">
        <w:rPr>
          <w:rStyle w:val="coursenumber"/>
          <w:rFonts w:ascii="Times New Roman" w:hAnsi="Times New Roman" w:cs="Times New Roman"/>
        </w:rPr>
        <w:t xml:space="preserve">MGT 6910A. Business Internship Advanced. </w:t>
      </w:r>
      <w:r w:rsidRPr="004131C5">
        <w:rPr>
          <w:rFonts w:ascii="Times New Roman" w:hAnsi="Times New Roman" w:cs="Times New Roman"/>
        </w:rPr>
        <w:t>Course deactivation. (Informational item).</w:t>
      </w:r>
    </w:p>
    <w:p w14:paraId="1042D8A9" w14:textId="77777777" w:rsidR="004131C5" w:rsidRPr="004131C5" w:rsidRDefault="004131C5" w:rsidP="004131C5">
      <w:pPr>
        <w:pStyle w:val="Default"/>
        <w:rPr>
          <w:rStyle w:val="coursenumber"/>
          <w:rFonts w:ascii="Times New Roman" w:hAnsi="Times New Roman" w:cs="Times New Roman"/>
        </w:rPr>
      </w:pPr>
    </w:p>
    <w:p w14:paraId="6F7E8802" w14:textId="77777777" w:rsidR="004131C5" w:rsidRPr="004131C5" w:rsidRDefault="004131C5" w:rsidP="004131C5">
      <w:pPr>
        <w:pStyle w:val="Default"/>
        <w:rPr>
          <w:rFonts w:ascii="Times New Roman" w:hAnsi="Times New Roman" w:cs="Times New Roman"/>
        </w:rPr>
      </w:pPr>
      <w:r w:rsidRPr="004131C5">
        <w:rPr>
          <w:rStyle w:val="coursenumber"/>
          <w:rFonts w:ascii="Times New Roman" w:hAnsi="Times New Roman" w:cs="Times New Roman"/>
        </w:rPr>
        <w:t xml:space="preserve">PHYT 8942. Mental and Behavioral Aspects of Healthcare. </w:t>
      </w:r>
      <w:r w:rsidRPr="004131C5">
        <w:rPr>
          <w:rFonts w:ascii="Times New Roman" w:hAnsi="Times New Roman" w:cs="Times New Roman"/>
        </w:rPr>
        <w:t>Course deactivation. (Informational item).</w:t>
      </w:r>
    </w:p>
    <w:p w14:paraId="6434B2E7" w14:textId="77777777" w:rsidR="004131C5" w:rsidRPr="004131C5" w:rsidRDefault="004131C5" w:rsidP="004131C5">
      <w:pPr>
        <w:pStyle w:val="Default"/>
        <w:rPr>
          <w:rFonts w:ascii="Times New Roman" w:hAnsi="Times New Roman" w:cs="Times New Roman"/>
        </w:rPr>
      </w:pPr>
    </w:p>
    <w:p w14:paraId="54C043A0" w14:textId="77777777" w:rsidR="004131C5" w:rsidRPr="004131C5" w:rsidRDefault="004131C5" w:rsidP="004131C5">
      <w:pPr>
        <w:rPr>
          <w:rFonts w:ascii="Times New Roman" w:hAnsi="Times New Roman" w:cs="Times New Roman"/>
          <w:sz w:val="24"/>
          <w:szCs w:val="24"/>
        </w:rPr>
      </w:pPr>
      <w:r w:rsidRPr="004131C5">
        <w:rPr>
          <w:rStyle w:val="coursenumber"/>
          <w:rFonts w:ascii="Times New Roman" w:hAnsi="Times New Roman" w:cs="Times New Roman"/>
          <w:sz w:val="24"/>
          <w:szCs w:val="24"/>
        </w:rPr>
        <w:t xml:space="preserve">ACCT 6910 Business Internship. </w:t>
      </w:r>
      <w:r w:rsidRPr="004131C5">
        <w:rPr>
          <w:rFonts w:ascii="Times New Roman" w:hAnsi="Times New Roman" w:cs="Times New Roman"/>
          <w:sz w:val="24"/>
          <w:szCs w:val="24"/>
        </w:rPr>
        <w:t>Course deactivation. (Informational item).</w:t>
      </w:r>
    </w:p>
    <w:p w14:paraId="6EEF26B1" w14:textId="77777777" w:rsidR="004131C5" w:rsidRPr="004131C5" w:rsidRDefault="004131C5" w:rsidP="004131C5">
      <w:pPr>
        <w:rPr>
          <w:rFonts w:ascii="Times New Roman" w:hAnsi="Times New Roman" w:cs="Times New Roman"/>
          <w:sz w:val="24"/>
          <w:szCs w:val="24"/>
        </w:rPr>
      </w:pPr>
      <w:r w:rsidRPr="004131C5">
        <w:rPr>
          <w:rStyle w:val="coursenumber"/>
          <w:rFonts w:ascii="Times New Roman" w:hAnsi="Times New Roman" w:cs="Times New Roman"/>
          <w:sz w:val="24"/>
          <w:szCs w:val="24"/>
        </w:rPr>
        <w:t xml:space="preserve">CMST 5898V Seminar Personal Brand &amp; NIL. </w:t>
      </w:r>
      <w:r w:rsidRPr="004131C5">
        <w:rPr>
          <w:rFonts w:ascii="Times New Roman" w:hAnsi="Times New Roman" w:cs="Times New Roman"/>
          <w:sz w:val="24"/>
          <w:szCs w:val="24"/>
        </w:rPr>
        <w:t>Course deactivation. (Informational item).</w:t>
      </w:r>
    </w:p>
    <w:p w14:paraId="67AC3EC6" w14:textId="77777777" w:rsidR="004131C5" w:rsidRPr="004131C5" w:rsidRDefault="004131C5" w:rsidP="004131C5">
      <w:pPr>
        <w:rPr>
          <w:rFonts w:ascii="Times New Roman" w:hAnsi="Times New Roman" w:cs="Times New Roman"/>
          <w:sz w:val="24"/>
          <w:szCs w:val="24"/>
        </w:rPr>
      </w:pPr>
      <w:r w:rsidRPr="004131C5">
        <w:rPr>
          <w:rStyle w:val="coursenumber"/>
          <w:rFonts w:ascii="Times New Roman" w:hAnsi="Times New Roman" w:cs="Times New Roman"/>
          <w:sz w:val="24"/>
          <w:szCs w:val="24"/>
        </w:rPr>
        <w:t xml:space="preserve">ENST 6910 Environmental Management Systems Standards. </w:t>
      </w:r>
      <w:r w:rsidRPr="004131C5">
        <w:rPr>
          <w:rFonts w:ascii="Times New Roman" w:hAnsi="Times New Roman" w:cs="Times New Roman"/>
          <w:sz w:val="24"/>
          <w:szCs w:val="24"/>
        </w:rPr>
        <w:t>Course deactivation. (Informational item).</w:t>
      </w:r>
    </w:p>
    <w:p w14:paraId="55F1101D" w14:textId="2E2F96D2" w:rsidR="004131C5" w:rsidRPr="004131C5" w:rsidRDefault="004131C5" w:rsidP="004131C5">
      <w:pPr>
        <w:rPr>
          <w:rFonts w:ascii="Times New Roman" w:hAnsi="Times New Roman" w:cs="Times New Roman"/>
          <w:sz w:val="24"/>
          <w:szCs w:val="24"/>
        </w:rPr>
      </w:pPr>
      <w:r w:rsidRPr="004131C5">
        <w:rPr>
          <w:rStyle w:val="coursenumber"/>
          <w:rFonts w:ascii="Times New Roman" w:hAnsi="Times New Roman" w:cs="Times New Roman"/>
          <w:sz w:val="24"/>
          <w:szCs w:val="24"/>
        </w:rPr>
        <w:t>A</w:t>
      </w:r>
      <w:r w:rsidR="006D231F">
        <w:rPr>
          <w:rStyle w:val="coursenumber"/>
          <w:rFonts w:ascii="Times New Roman" w:hAnsi="Times New Roman" w:cs="Times New Roman"/>
          <w:sz w:val="24"/>
          <w:szCs w:val="24"/>
        </w:rPr>
        <w:t>C</w:t>
      </w:r>
      <w:r w:rsidRPr="004131C5">
        <w:rPr>
          <w:rStyle w:val="coursenumber"/>
          <w:rFonts w:ascii="Times New Roman" w:hAnsi="Times New Roman" w:cs="Times New Roman"/>
          <w:sz w:val="24"/>
          <w:szCs w:val="24"/>
        </w:rPr>
        <w:t xml:space="preserve">CT 6968 Special Topics in Accounting. </w:t>
      </w:r>
      <w:r w:rsidRPr="004131C5">
        <w:rPr>
          <w:rFonts w:ascii="Times New Roman" w:hAnsi="Times New Roman" w:cs="Times New Roman"/>
          <w:sz w:val="24"/>
          <w:szCs w:val="24"/>
        </w:rPr>
        <w:t>Course deactivation. (Informational item)</w:t>
      </w:r>
    </w:p>
    <w:p w14:paraId="337AB691" w14:textId="1F2996D6" w:rsidR="004131C5" w:rsidRPr="0089522A" w:rsidRDefault="004131C5" w:rsidP="008B1A12">
      <w:pPr>
        <w:spacing w:after="0" w:line="240" w:lineRule="auto"/>
        <w:rPr>
          <w:rFonts w:ascii="Times New Roman" w:hAnsi="Times New Roman" w:cs="Times New Roman"/>
          <w:sz w:val="24"/>
          <w:szCs w:val="24"/>
        </w:rPr>
        <w:sectPr w:rsidR="004131C5" w:rsidRPr="0089522A" w:rsidSect="00EB3FCC">
          <w:type w:val="continuous"/>
          <w:pgSz w:w="12240" w:h="15840"/>
          <w:pgMar w:top="1440" w:right="1440" w:bottom="1440" w:left="1440" w:header="720" w:footer="720" w:gutter="0"/>
          <w:cols w:space="720"/>
          <w:docGrid w:linePitch="360"/>
        </w:sectPr>
      </w:pPr>
    </w:p>
    <w:p w14:paraId="26058E63" w14:textId="2C1C29D7" w:rsidR="00EB3FCC" w:rsidRDefault="003476F1" w:rsidP="00854873">
      <w:pPr>
        <w:spacing w:before="100" w:beforeAutospacing="1" w:after="100" w:afterAutospacing="1" w:line="240" w:lineRule="auto"/>
        <w:rPr>
          <w:rFonts w:ascii="Times New Roman" w:hAnsi="Times New Roman" w:cs="Times New Roman"/>
          <w:b/>
          <w:sz w:val="24"/>
          <w:szCs w:val="24"/>
          <w:u w:val="single"/>
        </w:rPr>
      </w:pPr>
      <w:bookmarkStart w:id="6" w:name="_Hlk167106340"/>
      <w:r w:rsidRPr="0089522A">
        <w:rPr>
          <w:rFonts w:ascii="Times New Roman" w:hAnsi="Times New Roman" w:cs="Times New Roman"/>
          <w:b/>
          <w:sz w:val="24"/>
          <w:szCs w:val="24"/>
          <w:u w:val="single"/>
        </w:rPr>
        <w:t>Ch</w:t>
      </w:r>
      <w:r w:rsidR="006D231F">
        <w:rPr>
          <w:rFonts w:ascii="Times New Roman" w:hAnsi="Times New Roman" w:cs="Times New Roman"/>
          <w:b/>
          <w:sz w:val="24"/>
          <w:szCs w:val="24"/>
          <w:u w:val="single"/>
        </w:rPr>
        <w:t>a</w:t>
      </w:r>
      <w:r w:rsidRPr="0089522A">
        <w:rPr>
          <w:rFonts w:ascii="Times New Roman" w:hAnsi="Times New Roman" w:cs="Times New Roman"/>
          <w:b/>
          <w:sz w:val="24"/>
          <w:szCs w:val="24"/>
          <w:u w:val="single"/>
        </w:rPr>
        <w:t xml:space="preserve">nges to Graduate Courses </w:t>
      </w:r>
      <w:r w:rsidR="004819FC" w:rsidRPr="0089522A">
        <w:rPr>
          <w:rFonts w:ascii="Times New Roman" w:hAnsi="Times New Roman" w:cs="Times New Roman"/>
          <w:b/>
          <w:sz w:val="24"/>
          <w:szCs w:val="24"/>
          <w:u w:val="single"/>
        </w:rPr>
        <w:t>20</w:t>
      </w:r>
      <w:r w:rsidR="0089522A" w:rsidRPr="0089522A">
        <w:rPr>
          <w:rFonts w:ascii="Times New Roman" w:hAnsi="Times New Roman" w:cs="Times New Roman"/>
          <w:b/>
          <w:sz w:val="24"/>
          <w:szCs w:val="24"/>
          <w:u w:val="single"/>
        </w:rPr>
        <w:t>23</w:t>
      </w:r>
      <w:r w:rsidR="00E322BA" w:rsidRPr="0089522A">
        <w:rPr>
          <w:rFonts w:ascii="Times New Roman" w:hAnsi="Times New Roman" w:cs="Times New Roman"/>
          <w:b/>
          <w:sz w:val="24"/>
          <w:szCs w:val="24"/>
          <w:u w:val="single"/>
        </w:rPr>
        <w:t>-</w:t>
      </w:r>
      <w:r w:rsidR="0089522A" w:rsidRPr="0089522A">
        <w:rPr>
          <w:rFonts w:ascii="Times New Roman" w:hAnsi="Times New Roman" w:cs="Times New Roman"/>
          <w:b/>
          <w:sz w:val="24"/>
          <w:szCs w:val="24"/>
          <w:u w:val="single"/>
        </w:rPr>
        <w:t>20</w:t>
      </w:r>
      <w:r w:rsidR="00E322BA" w:rsidRPr="0089522A">
        <w:rPr>
          <w:rFonts w:ascii="Times New Roman" w:hAnsi="Times New Roman" w:cs="Times New Roman"/>
          <w:b/>
          <w:sz w:val="24"/>
          <w:szCs w:val="24"/>
          <w:u w:val="single"/>
        </w:rPr>
        <w:t>2</w:t>
      </w:r>
      <w:r w:rsidR="0089522A" w:rsidRPr="0089522A">
        <w:rPr>
          <w:rFonts w:ascii="Times New Roman" w:hAnsi="Times New Roman" w:cs="Times New Roman"/>
          <w:b/>
          <w:sz w:val="24"/>
          <w:szCs w:val="24"/>
          <w:u w:val="single"/>
        </w:rPr>
        <w:t>4</w:t>
      </w:r>
    </w:p>
    <w:p w14:paraId="6B9D9CB5" w14:textId="77777777" w:rsidR="004131C5" w:rsidRPr="004131C5" w:rsidRDefault="004131C5" w:rsidP="004131C5">
      <w:pPr>
        <w:rPr>
          <w:rFonts w:ascii="Times New Roman" w:hAnsi="Times New Roman" w:cs="Times New Roman"/>
          <w:sz w:val="24"/>
          <w:szCs w:val="24"/>
        </w:rPr>
      </w:pPr>
      <w:r w:rsidRPr="004131C5">
        <w:rPr>
          <w:rFonts w:ascii="Times New Roman" w:hAnsi="Times New Roman" w:cs="Times New Roman"/>
          <w:sz w:val="24"/>
          <w:szCs w:val="24"/>
        </w:rPr>
        <w:t>ALCS 6905    Social Gerontology.   Change of course prefix GERO.</w:t>
      </w:r>
    </w:p>
    <w:p w14:paraId="1891B7BA" w14:textId="77777777" w:rsidR="004131C5" w:rsidRPr="004131C5" w:rsidRDefault="004131C5" w:rsidP="004131C5">
      <w:pPr>
        <w:rPr>
          <w:rStyle w:val="coursenumber"/>
          <w:rFonts w:ascii="Times New Roman" w:hAnsi="Times New Roman" w:cs="Times New Roman"/>
          <w:sz w:val="24"/>
          <w:szCs w:val="24"/>
        </w:rPr>
      </w:pPr>
      <w:r w:rsidRPr="004131C5">
        <w:rPr>
          <w:rFonts w:ascii="Times New Roman" w:hAnsi="Times New Roman" w:cs="Times New Roman"/>
          <w:sz w:val="24"/>
          <w:szCs w:val="24"/>
        </w:rPr>
        <w:t>ALCS 6906    Perspectives in Gerontology.   Change of course prefix GERO.</w:t>
      </w:r>
    </w:p>
    <w:p w14:paraId="29422AAC"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COUN 6973 Group Counseling Theory and Practice. Change of prerequisite.   (Informational Item.)</w:t>
      </w:r>
    </w:p>
    <w:p w14:paraId="6A6BC2A0"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NURS 7049 Family Nurse Practitioner 2 Practicum. Change of prerequisite and semester hour.   (Informational Item.)</w:t>
      </w:r>
    </w:p>
    <w:p w14:paraId="43167287"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 xml:space="preserve">NURS 7050 Family Nurse Practitioner 3 Practicum. Change of prerequisite and semester hour.   </w:t>
      </w:r>
    </w:p>
    <w:p w14:paraId="4F348F4A"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 xml:space="preserve">NURS 7051 Family Nurse Practitioner 4 Practicum. Change of prerequisite and semester hour.   </w:t>
      </w:r>
    </w:p>
    <w:p w14:paraId="2E69F974" w14:textId="77777777" w:rsidR="004131C5" w:rsidRPr="004131C5" w:rsidRDefault="004131C5" w:rsidP="004131C5">
      <w:pPr>
        <w:rPr>
          <w:rStyle w:val="coursenumber"/>
          <w:rFonts w:ascii="Times New Roman" w:hAnsi="Times New Roman" w:cs="Times New Roman"/>
          <w:sz w:val="24"/>
          <w:szCs w:val="24"/>
        </w:rPr>
      </w:pPr>
      <w:r w:rsidRPr="004131C5">
        <w:rPr>
          <w:rFonts w:ascii="Times New Roman" w:hAnsi="Times New Roman" w:cs="Times New Roman"/>
          <w:sz w:val="24"/>
          <w:szCs w:val="24"/>
        </w:rPr>
        <w:t xml:space="preserve">CMST 5852    Conflict Management and Negotiation.   Change in short title to: Conflict </w:t>
      </w:r>
      <w:r w:rsidRPr="004131C5">
        <w:rPr>
          <w:rStyle w:val="diffadded"/>
          <w:rFonts w:ascii="Times New Roman" w:eastAsiaTheme="majorEastAsia" w:hAnsi="Times New Roman" w:cs="Times New Roman"/>
          <w:sz w:val="24"/>
          <w:szCs w:val="24"/>
        </w:rPr>
        <w:t>Manage &amp;</w:t>
      </w:r>
      <w:r w:rsidRPr="004131C5">
        <w:rPr>
          <w:rStyle w:val="diffsugar"/>
          <w:rFonts w:ascii="Times New Roman" w:hAnsi="Times New Roman" w:cs="Times New Roman"/>
          <w:sz w:val="24"/>
          <w:szCs w:val="24"/>
        </w:rPr>
        <w:t xml:space="preserve"> </w:t>
      </w:r>
      <w:r w:rsidRPr="004131C5">
        <w:rPr>
          <w:rFonts w:ascii="Times New Roman" w:hAnsi="Times New Roman" w:cs="Times New Roman"/>
          <w:sz w:val="24"/>
          <w:szCs w:val="24"/>
        </w:rPr>
        <w:t>Negotiation</w:t>
      </w:r>
    </w:p>
    <w:p w14:paraId="32939C60"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CSCI 5801 Software Engineering. Change of prerequisite.   (Informational item.)</w:t>
      </w:r>
    </w:p>
    <w:p w14:paraId="63E2E26B"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CSCI 5870 Data Structures and Algorithms. Change of prerequisite.   (Informational item.)</w:t>
      </w:r>
    </w:p>
    <w:p w14:paraId="12151105"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CSCI 6920 Theory and Practice of Information Systems. Change of prerequisite.   (Informational item.)</w:t>
      </w:r>
    </w:p>
    <w:p w14:paraId="4D3AA0BE"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CSCI 6950 Advanced Database Design and Administration. Change of prerequisite.   (Informational item.)</w:t>
      </w:r>
    </w:p>
    <w:p w14:paraId="5D356E24"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CSCI 6952 Deep Learning. Change of prerequisite.   (Informational item.)</w:t>
      </w:r>
    </w:p>
    <w:p w14:paraId="65CF421A"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CSCI 6951 Data Science and Machine Learning. Change of prerequisite.   (Informational item.)</w:t>
      </w:r>
    </w:p>
    <w:p w14:paraId="5B27D648"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CSCI 6962 Server-Side Web Development and Programming. Change of prerequisite.   (Informational item.)</w:t>
      </w:r>
    </w:p>
    <w:p w14:paraId="22546525"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CSCI 6970 Biometrics. Change of prerequisite.   (Informational item.)</w:t>
      </w:r>
    </w:p>
    <w:p w14:paraId="1AB8FFE1"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CSCI 6971 Cloud Computing and Big Data. Change of prerequisite.   (Informational item.)</w:t>
      </w:r>
    </w:p>
    <w:p w14:paraId="463D207F"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CSCI 6991 Data Engineering Capstone. Change of prerequisite.   (Informational item.)</w:t>
      </w:r>
    </w:p>
    <w:p w14:paraId="32148619"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CSIS 5828 Computer Network Security. Change of prerequisite.   (Informational item.)</w:t>
      </w:r>
    </w:p>
    <w:p w14:paraId="58693E61"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MATH 6955 Advanced Differential Equations. Change of prerequisite.   (Informational Item.)</w:t>
      </w:r>
    </w:p>
    <w:p w14:paraId="588AEC26" w14:textId="77777777" w:rsidR="004131C5" w:rsidRPr="004131C5" w:rsidRDefault="004131C5" w:rsidP="004131C5">
      <w:pPr>
        <w:pStyle w:val="Default"/>
        <w:rPr>
          <w:rStyle w:val="coursenumber"/>
          <w:rFonts w:ascii="Times New Roman" w:hAnsi="Times New Roman" w:cs="Times New Roman"/>
        </w:rPr>
      </w:pPr>
      <w:r w:rsidRPr="004131C5">
        <w:rPr>
          <w:rStyle w:val="coursenumber"/>
          <w:rFonts w:ascii="Times New Roman" w:hAnsi="Times New Roman" w:cs="Times New Roman"/>
        </w:rPr>
        <w:t>ECON 6939. The Economics of Financial Markets and Institutions. Change of prerequisite.   (Informational Item.)</w:t>
      </w:r>
    </w:p>
    <w:p w14:paraId="649250A2" w14:textId="77777777" w:rsidR="004131C5" w:rsidRPr="004131C5" w:rsidRDefault="004131C5" w:rsidP="004131C5">
      <w:pPr>
        <w:pStyle w:val="Default"/>
        <w:rPr>
          <w:rStyle w:val="coursenumber"/>
          <w:rFonts w:ascii="Times New Roman" w:hAnsi="Times New Roman" w:cs="Times New Roman"/>
        </w:rPr>
      </w:pPr>
    </w:p>
    <w:p w14:paraId="5C2C4718" w14:textId="77777777" w:rsidR="004131C5" w:rsidRPr="004131C5" w:rsidRDefault="004131C5" w:rsidP="004131C5">
      <w:pPr>
        <w:pStyle w:val="Default"/>
        <w:rPr>
          <w:rStyle w:val="coursenumber"/>
          <w:rFonts w:ascii="Times New Roman" w:hAnsi="Times New Roman" w:cs="Times New Roman"/>
        </w:rPr>
      </w:pPr>
      <w:r w:rsidRPr="004131C5">
        <w:rPr>
          <w:rStyle w:val="coursenumber"/>
          <w:rFonts w:ascii="Times New Roman" w:hAnsi="Times New Roman" w:cs="Times New Roman"/>
        </w:rPr>
        <w:t>ECON 6970. Economics Internship. Change of prerequisite.   (Informational Item.)</w:t>
      </w:r>
    </w:p>
    <w:p w14:paraId="29B0414E" w14:textId="77777777" w:rsidR="004131C5" w:rsidRPr="004131C5" w:rsidRDefault="004131C5" w:rsidP="004131C5">
      <w:pPr>
        <w:pStyle w:val="Default"/>
        <w:rPr>
          <w:rStyle w:val="coursenumber"/>
          <w:rFonts w:ascii="Times New Roman" w:hAnsi="Times New Roman" w:cs="Times New Roman"/>
        </w:rPr>
      </w:pPr>
    </w:p>
    <w:p w14:paraId="69C62227" w14:textId="77777777" w:rsidR="004131C5" w:rsidRPr="004131C5" w:rsidRDefault="004131C5" w:rsidP="004131C5">
      <w:pPr>
        <w:pStyle w:val="Default"/>
        <w:rPr>
          <w:rStyle w:val="coursenumber"/>
          <w:rFonts w:ascii="Times New Roman" w:hAnsi="Times New Roman" w:cs="Times New Roman"/>
        </w:rPr>
      </w:pPr>
      <w:r w:rsidRPr="004131C5">
        <w:rPr>
          <w:rStyle w:val="coursenumber"/>
          <w:rFonts w:ascii="Times New Roman" w:hAnsi="Times New Roman" w:cs="Times New Roman"/>
        </w:rPr>
        <w:t>ECON 6976. Econometrics. Change of prerequisite.   (Informational Item.)</w:t>
      </w:r>
    </w:p>
    <w:p w14:paraId="711923AF" w14:textId="77777777" w:rsidR="004131C5" w:rsidRPr="004131C5" w:rsidRDefault="004131C5" w:rsidP="004131C5">
      <w:pPr>
        <w:pStyle w:val="Default"/>
        <w:rPr>
          <w:rStyle w:val="coursenumber"/>
          <w:rFonts w:ascii="Times New Roman" w:hAnsi="Times New Roman" w:cs="Times New Roman"/>
        </w:rPr>
      </w:pPr>
    </w:p>
    <w:p w14:paraId="6C7AD187" w14:textId="77777777" w:rsidR="004131C5" w:rsidRPr="004131C5" w:rsidRDefault="004131C5" w:rsidP="004131C5">
      <w:pPr>
        <w:pStyle w:val="Default"/>
        <w:rPr>
          <w:rStyle w:val="coursenumber"/>
          <w:rFonts w:ascii="Times New Roman" w:hAnsi="Times New Roman" w:cs="Times New Roman"/>
        </w:rPr>
      </w:pPr>
      <w:r w:rsidRPr="004131C5">
        <w:rPr>
          <w:rStyle w:val="coursenumber"/>
          <w:rFonts w:ascii="Times New Roman" w:hAnsi="Times New Roman" w:cs="Times New Roman"/>
        </w:rPr>
        <w:t>MUIN 5878. Special Topics in Music Industry. Change of prerequisite.   (Informational Item).</w:t>
      </w:r>
    </w:p>
    <w:p w14:paraId="3EC52A0B" w14:textId="77777777" w:rsidR="004131C5" w:rsidRPr="004131C5" w:rsidRDefault="004131C5" w:rsidP="004131C5">
      <w:pPr>
        <w:pStyle w:val="Default"/>
        <w:rPr>
          <w:rStyle w:val="coursenumber"/>
          <w:rFonts w:ascii="Times New Roman" w:hAnsi="Times New Roman" w:cs="Times New Roman"/>
        </w:rPr>
      </w:pPr>
    </w:p>
    <w:p w14:paraId="2CEAC788" w14:textId="77777777" w:rsidR="004131C5" w:rsidRPr="004131C5" w:rsidRDefault="004131C5" w:rsidP="004131C5">
      <w:pPr>
        <w:rPr>
          <w:rFonts w:ascii="Times New Roman" w:hAnsi="Times New Roman" w:cs="Times New Roman"/>
          <w:sz w:val="24"/>
          <w:szCs w:val="24"/>
        </w:rPr>
      </w:pPr>
      <w:r w:rsidRPr="004131C5">
        <w:rPr>
          <w:rStyle w:val="coursenumber"/>
          <w:rFonts w:ascii="Times New Roman" w:hAnsi="Times New Roman" w:cs="Times New Roman"/>
          <w:sz w:val="24"/>
          <w:szCs w:val="24"/>
        </w:rPr>
        <w:t>EDAD 8195 Seminar in Educational Research: Dissertation: Results &amp; Discussion. Change of prerequisite and repetition.  (Informational Item.)</w:t>
      </w:r>
    </w:p>
    <w:p w14:paraId="45F57696"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EDAD 8196 Seminar in Educational Research: Dissertation Defense. Change of prerequisite and repetition.  (Informational Item).</w:t>
      </w:r>
    </w:p>
    <w:p w14:paraId="74D32B96"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CHEM 6991K Special Topics Organometallics. Change of course hours from 1-3 to 3.</w:t>
      </w:r>
    </w:p>
    <w:p w14:paraId="643C0430"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CMST 5898G Seminar Multicultural Communication in the Classroom. (Change in option to allow repetition).</w:t>
      </w:r>
    </w:p>
    <w:p w14:paraId="6D799873"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CMST 5898P Seminar Streaming Video and Content Creation. (Change in option to allow repetition).</w:t>
      </w:r>
    </w:p>
    <w:p w14:paraId="6CDA6D02"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 xml:space="preserve">CMST 5898R Seminar </w:t>
      </w:r>
      <w:proofErr w:type="spellStart"/>
      <w:r w:rsidRPr="004131C5">
        <w:rPr>
          <w:rStyle w:val="coursenumber"/>
          <w:rFonts w:ascii="Times New Roman" w:hAnsi="Times New Roman" w:cs="Times New Roman"/>
          <w:sz w:val="24"/>
          <w:szCs w:val="24"/>
        </w:rPr>
        <w:t>Furries</w:t>
      </w:r>
      <w:proofErr w:type="spellEnd"/>
      <w:r w:rsidRPr="004131C5">
        <w:rPr>
          <w:rStyle w:val="coursenumber"/>
          <w:rFonts w:ascii="Times New Roman" w:hAnsi="Times New Roman" w:cs="Times New Roman"/>
          <w:sz w:val="24"/>
          <w:szCs w:val="24"/>
        </w:rPr>
        <w:t>, Hipsters and Gangs: Subcultures in America.</w:t>
      </w:r>
      <w:r w:rsidRPr="004131C5">
        <w:rPr>
          <w:rStyle w:val="Heading1Char"/>
          <w:rFonts w:ascii="Times New Roman" w:hAnsi="Times New Roman" w:cs="Times New Roman"/>
          <w:sz w:val="24"/>
          <w:szCs w:val="24"/>
        </w:rPr>
        <w:t xml:space="preserve"> </w:t>
      </w:r>
      <w:r w:rsidRPr="004131C5">
        <w:rPr>
          <w:rStyle w:val="coursenumber"/>
          <w:rFonts w:ascii="Times New Roman" w:hAnsi="Times New Roman" w:cs="Times New Roman"/>
          <w:sz w:val="24"/>
          <w:szCs w:val="24"/>
        </w:rPr>
        <w:t>(Change in option to allow repetition).</w:t>
      </w:r>
    </w:p>
    <w:p w14:paraId="1294E209"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CMST 5898S Seminar Political Communication. (Change in option to allow repetition).</w:t>
      </w:r>
    </w:p>
    <w:p w14:paraId="74B033EE"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CMST 5898T Seminar Women in Media. (Change in option to allow repetition).</w:t>
      </w:r>
    </w:p>
    <w:p w14:paraId="26C5284D"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CMST 5898U Seminar Greece Study Abroad. (Change in option to allow repetition).</w:t>
      </w:r>
    </w:p>
    <w:p w14:paraId="74A7C8BE" w14:textId="77777777" w:rsidR="004131C5" w:rsidRPr="004131C5" w:rsidRDefault="004131C5" w:rsidP="004131C5">
      <w:pPr>
        <w:rPr>
          <w:rStyle w:val="diffadded"/>
          <w:rFonts w:ascii="Times New Roman" w:hAnsi="Times New Roman" w:cs="Times New Roman"/>
          <w:sz w:val="24"/>
          <w:szCs w:val="24"/>
        </w:rPr>
      </w:pPr>
      <w:r w:rsidRPr="004131C5">
        <w:rPr>
          <w:rStyle w:val="coursenumber"/>
          <w:rFonts w:ascii="Times New Roman" w:hAnsi="Times New Roman" w:cs="Times New Roman"/>
          <w:sz w:val="24"/>
          <w:szCs w:val="24"/>
        </w:rPr>
        <w:t xml:space="preserve">CMST 6900 </w:t>
      </w:r>
      <w:r w:rsidRPr="004131C5">
        <w:rPr>
          <w:rStyle w:val="diffadded"/>
          <w:rFonts w:ascii="Times New Roman" w:hAnsi="Times New Roman" w:cs="Times New Roman"/>
          <w:sz w:val="24"/>
          <w:szCs w:val="24"/>
        </w:rPr>
        <w:t>Survey of Communication Graduate Studies. (Change of course title).</w:t>
      </w:r>
    </w:p>
    <w:p w14:paraId="63CD18C2" w14:textId="77777777" w:rsidR="004131C5" w:rsidRPr="004131C5" w:rsidRDefault="004131C5" w:rsidP="004131C5">
      <w:pPr>
        <w:rPr>
          <w:rStyle w:val="diffadded"/>
          <w:rFonts w:ascii="Times New Roman" w:hAnsi="Times New Roman" w:cs="Times New Roman"/>
          <w:sz w:val="24"/>
          <w:szCs w:val="24"/>
        </w:rPr>
      </w:pPr>
      <w:r w:rsidRPr="004131C5">
        <w:rPr>
          <w:rStyle w:val="coursenumber"/>
          <w:rFonts w:ascii="Times New Roman" w:hAnsi="Times New Roman" w:cs="Times New Roman"/>
          <w:sz w:val="24"/>
          <w:szCs w:val="24"/>
        </w:rPr>
        <w:t xml:space="preserve">CMST 6957 </w:t>
      </w:r>
      <w:r w:rsidRPr="004131C5">
        <w:rPr>
          <w:rStyle w:val="diffadded"/>
          <w:rFonts w:ascii="Times New Roman" w:hAnsi="Times New Roman" w:cs="Times New Roman"/>
          <w:sz w:val="24"/>
          <w:szCs w:val="24"/>
        </w:rPr>
        <w:t>American Corporate Culture. (Change of course title).</w:t>
      </w:r>
    </w:p>
    <w:p w14:paraId="4E3BAE81" w14:textId="77777777" w:rsidR="004131C5" w:rsidRPr="004131C5" w:rsidRDefault="004131C5" w:rsidP="004131C5">
      <w:pPr>
        <w:rPr>
          <w:rStyle w:val="diffadded"/>
          <w:rFonts w:ascii="Times New Roman" w:hAnsi="Times New Roman" w:cs="Times New Roman"/>
          <w:sz w:val="24"/>
          <w:szCs w:val="24"/>
        </w:rPr>
      </w:pPr>
      <w:r w:rsidRPr="004131C5">
        <w:rPr>
          <w:rStyle w:val="coursenumber"/>
          <w:rFonts w:ascii="Times New Roman" w:hAnsi="Times New Roman" w:cs="Times New Roman"/>
          <w:sz w:val="24"/>
          <w:szCs w:val="24"/>
        </w:rPr>
        <w:t xml:space="preserve">CMST 6970 </w:t>
      </w:r>
      <w:r w:rsidRPr="004131C5">
        <w:rPr>
          <w:rStyle w:val="diffadded"/>
          <w:rFonts w:ascii="Times New Roman" w:hAnsi="Times New Roman" w:cs="Times New Roman"/>
          <w:sz w:val="24"/>
          <w:szCs w:val="24"/>
        </w:rPr>
        <w:t>Communication</w:t>
      </w:r>
      <w:r w:rsidRPr="004131C5">
        <w:rPr>
          <w:rStyle w:val="coursenumber"/>
          <w:rFonts w:ascii="Times New Roman" w:hAnsi="Times New Roman" w:cs="Times New Roman"/>
          <w:sz w:val="24"/>
          <w:szCs w:val="24"/>
        </w:rPr>
        <w:t xml:space="preserve"> Internship. </w:t>
      </w:r>
      <w:r w:rsidRPr="004131C5">
        <w:rPr>
          <w:rStyle w:val="diffadded"/>
          <w:rFonts w:ascii="Times New Roman" w:hAnsi="Times New Roman" w:cs="Times New Roman"/>
          <w:sz w:val="24"/>
          <w:szCs w:val="24"/>
        </w:rPr>
        <w:t>(Change of course title).</w:t>
      </w:r>
    </w:p>
    <w:p w14:paraId="62A27782" w14:textId="77777777" w:rsidR="004131C5" w:rsidRPr="004131C5" w:rsidRDefault="004131C5" w:rsidP="004131C5">
      <w:pPr>
        <w:rPr>
          <w:rStyle w:val="diffadded"/>
          <w:rFonts w:ascii="Times New Roman" w:hAnsi="Times New Roman" w:cs="Times New Roman"/>
          <w:sz w:val="24"/>
          <w:szCs w:val="24"/>
        </w:rPr>
      </w:pPr>
      <w:r w:rsidRPr="004131C5">
        <w:rPr>
          <w:rStyle w:val="coursenumber"/>
          <w:rFonts w:ascii="Times New Roman" w:hAnsi="Times New Roman" w:cs="Times New Roman"/>
          <w:sz w:val="24"/>
          <w:szCs w:val="24"/>
        </w:rPr>
        <w:t xml:space="preserve">CMST 6980 </w:t>
      </w:r>
      <w:r w:rsidRPr="004131C5">
        <w:rPr>
          <w:rStyle w:val="diffadded"/>
          <w:rFonts w:ascii="Times New Roman" w:hAnsi="Times New Roman" w:cs="Times New Roman"/>
          <w:sz w:val="24"/>
          <w:szCs w:val="24"/>
        </w:rPr>
        <w:t>Qualitative</w:t>
      </w:r>
      <w:r w:rsidRPr="004131C5">
        <w:rPr>
          <w:rStyle w:val="coursenumber"/>
          <w:rFonts w:ascii="Times New Roman" w:hAnsi="Times New Roman" w:cs="Times New Roman"/>
          <w:sz w:val="24"/>
          <w:szCs w:val="24"/>
        </w:rPr>
        <w:t xml:space="preserve"> Research Methods. </w:t>
      </w:r>
      <w:r w:rsidRPr="004131C5">
        <w:rPr>
          <w:rStyle w:val="diffadded"/>
          <w:rFonts w:ascii="Times New Roman" w:hAnsi="Times New Roman" w:cs="Times New Roman"/>
          <w:sz w:val="24"/>
          <w:szCs w:val="24"/>
        </w:rPr>
        <w:t>(Change of course title).</w:t>
      </w:r>
    </w:p>
    <w:p w14:paraId="0DCF9E9B" w14:textId="77777777" w:rsidR="004131C5" w:rsidRPr="004131C5" w:rsidRDefault="004131C5" w:rsidP="004131C5">
      <w:pPr>
        <w:rPr>
          <w:rStyle w:val="diffadded"/>
          <w:rFonts w:ascii="Times New Roman" w:hAnsi="Times New Roman" w:cs="Times New Roman"/>
          <w:sz w:val="24"/>
          <w:szCs w:val="24"/>
        </w:rPr>
      </w:pPr>
      <w:r w:rsidRPr="004131C5">
        <w:rPr>
          <w:rStyle w:val="coursenumber"/>
          <w:rFonts w:ascii="Times New Roman" w:hAnsi="Times New Roman" w:cs="Times New Roman"/>
          <w:sz w:val="24"/>
          <w:szCs w:val="24"/>
        </w:rPr>
        <w:t xml:space="preserve">CMST 6990 </w:t>
      </w:r>
      <w:r w:rsidRPr="004131C5">
        <w:rPr>
          <w:rStyle w:val="diffadded"/>
          <w:rFonts w:ascii="Times New Roman" w:hAnsi="Times New Roman" w:cs="Times New Roman"/>
          <w:sz w:val="24"/>
          <w:szCs w:val="24"/>
        </w:rPr>
        <w:t>Quantitative Research Methods. (Change of course title).</w:t>
      </w:r>
    </w:p>
    <w:p w14:paraId="4E347602" w14:textId="72B9C39D" w:rsidR="004131C5" w:rsidRPr="006D231F" w:rsidRDefault="004131C5" w:rsidP="006D231F">
      <w:pPr>
        <w:rPr>
          <w:rFonts w:ascii="Times New Roman" w:hAnsi="Times New Roman" w:cs="Times New Roman"/>
          <w:sz w:val="24"/>
          <w:szCs w:val="24"/>
        </w:rPr>
      </w:pPr>
      <w:r w:rsidRPr="004131C5">
        <w:rPr>
          <w:rStyle w:val="coursenumber"/>
          <w:rFonts w:ascii="Times New Roman" w:hAnsi="Times New Roman" w:cs="Times New Roman"/>
          <w:sz w:val="24"/>
          <w:szCs w:val="24"/>
        </w:rPr>
        <w:t>CMST 6995 Thesis. (Change in course hours).</w:t>
      </w:r>
    </w:p>
    <w:p w14:paraId="4DA01B58" w14:textId="77777777" w:rsidR="004131C5" w:rsidRPr="004131C5" w:rsidRDefault="004131C5" w:rsidP="004131C5">
      <w:pPr>
        <w:pStyle w:val="Default"/>
        <w:rPr>
          <w:rStyle w:val="coursenumber"/>
          <w:rFonts w:ascii="Times New Roman" w:hAnsi="Times New Roman" w:cs="Times New Roman"/>
          <w:color w:val="auto"/>
        </w:rPr>
      </w:pPr>
      <w:r w:rsidRPr="004131C5">
        <w:rPr>
          <w:rStyle w:val="coursenumber"/>
          <w:rFonts w:ascii="Times New Roman" w:hAnsi="Times New Roman" w:cs="Times New Roman"/>
          <w:color w:val="auto"/>
        </w:rPr>
        <w:t>CSIS 5884 Building Scalable Networks and Advanced Internetwork Troubleshooting. Change of prerequisite and repetition.  (Informational Item).</w:t>
      </w:r>
    </w:p>
    <w:p w14:paraId="1245D909" w14:textId="77777777" w:rsidR="004131C5" w:rsidRPr="004131C5" w:rsidRDefault="004131C5" w:rsidP="004131C5">
      <w:pPr>
        <w:pStyle w:val="Default"/>
        <w:rPr>
          <w:rStyle w:val="coursenumber"/>
          <w:rFonts w:ascii="Times New Roman" w:hAnsi="Times New Roman" w:cs="Times New Roman"/>
          <w:color w:val="auto"/>
        </w:rPr>
      </w:pPr>
    </w:p>
    <w:p w14:paraId="1CA3EE7C"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 xml:space="preserve">ECON 5822 </w:t>
      </w:r>
      <w:r w:rsidRPr="004131C5">
        <w:rPr>
          <w:rStyle w:val="diffadded"/>
          <w:rFonts w:ascii="Times New Roman" w:hAnsi="Times New Roman" w:cs="Times New Roman"/>
          <w:sz w:val="24"/>
          <w:szCs w:val="24"/>
        </w:rPr>
        <w:t>Crime</w:t>
      </w:r>
      <w:r w:rsidRPr="004131C5">
        <w:rPr>
          <w:rStyle w:val="diffsugar"/>
          <w:rFonts w:ascii="Times New Roman" w:hAnsi="Times New Roman" w:cs="Times New Roman"/>
          <w:sz w:val="24"/>
          <w:szCs w:val="24"/>
        </w:rPr>
        <w:t xml:space="preserve"> </w:t>
      </w:r>
      <w:r w:rsidRPr="004131C5">
        <w:rPr>
          <w:rStyle w:val="coursenumber"/>
          <w:rFonts w:ascii="Times New Roman" w:hAnsi="Times New Roman" w:cs="Times New Roman"/>
          <w:sz w:val="24"/>
          <w:szCs w:val="24"/>
        </w:rPr>
        <w:t xml:space="preserve">and </w:t>
      </w:r>
      <w:r w:rsidRPr="004131C5">
        <w:rPr>
          <w:rStyle w:val="diffadded"/>
          <w:rFonts w:ascii="Times New Roman" w:hAnsi="Times New Roman" w:cs="Times New Roman"/>
          <w:sz w:val="24"/>
          <w:szCs w:val="24"/>
        </w:rPr>
        <w:t>Urban</w:t>
      </w:r>
      <w:r w:rsidRPr="004131C5">
        <w:rPr>
          <w:rStyle w:val="diffsugar"/>
          <w:rFonts w:ascii="Times New Roman" w:hAnsi="Times New Roman" w:cs="Times New Roman"/>
          <w:sz w:val="24"/>
          <w:szCs w:val="24"/>
        </w:rPr>
        <w:t xml:space="preserve"> </w:t>
      </w:r>
      <w:r w:rsidRPr="004131C5">
        <w:rPr>
          <w:rStyle w:val="coursenumber"/>
          <w:rFonts w:ascii="Times New Roman" w:hAnsi="Times New Roman" w:cs="Times New Roman"/>
          <w:sz w:val="24"/>
          <w:szCs w:val="24"/>
        </w:rPr>
        <w:t xml:space="preserve">Economic. </w:t>
      </w:r>
      <w:r w:rsidRPr="004131C5">
        <w:rPr>
          <w:rStyle w:val="diffadded"/>
          <w:rFonts w:ascii="Times New Roman" w:eastAsiaTheme="majorEastAsia" w:hAnsi="Times New Roman" w:cs="Times New Roman"/>
          <w:sz w:val="24"/>
          <w:szCs w:val="24"/>
        </w:rPr>
        <w:t>This course will draw upon economic models and theories and use</w:t>
      </w:r>
      <w:r w:rsidRPr="004131C5">
        <w:rPr>
          <w:rStyle w:val="diffsugar"/>
          <w:rFonts w:ascii="Times New Roman" w:hAnsi="Times New Roman" w:cs="Times New Roman"/>
          <w:sz w:val="24"/>
          <w:szCs w:val="24"/>
        </w:rPr>
        <w:t xml:space="preserve"> </w:t>
      </w:r>
      <w:r w:rsidRPr="004131C5">
        <w:rPr>
          <w:rFonts w:ascii="Times New Roman" w:hAnsi="Times New Roman" w:cs="Times New Roman"/>
          <w:sz w:val="24"/>
          <w:szCs w:val="24"/>
        </w:rPr>
        <w:t xml:space="preserve">the </w:t>
      </w:r>
      <w:r w:rsidRPr="004131C5">
        <w:rPr>
          <w:rStyle w:val="diffadded"/>
          <w:rFonts w:ascii="Times New Roman" w:eastAsiaTheme="majorEastAsia" w:hAnsi="Times New Roman" w:cs="Times New Roman"/>
          <w:sz w:val="24"/>
          <w:szCs w:val="24"/>
        </w:rPr>
        <w:t>tools of economics to analyze</w:t>
      </w:r>
      <w:r w:rsidRPr="004131C5">
        <w:rPr>
          <w:rFonts w:ascii="Times New Roman" w:hAnsi="Times New Roman" w:cs="Times New Roman"/>
          <w:sz w:val="24"/>
          <w:szCs w:val="24"/>
        </w:rPr>
        <w:t xml:space="preserve"> problems of </w:t>
      </w:r>
      <w:r w:rsidRPr="004131C5">
        <w:rPr>
          <w:rStyle w:val="diffadded"/>
          <w:rFonts w:ascii="Times New Roman" w:eastAsiaTheme="majorEastAsia" w:hAnsi="Times New Roman" w:cs="Times New Roman"/>
          <w:sz w:val="24"/>
          <w:szCs w:val="24"/>
        </w:rPr>
        <w:t>urban</w:t>
      </w:r>
      <w:r w:rsidRPr="004131C5">
        <w:rPr>
          <w:rStyle w:val="diffsugar"/>
          <w:rFonts w:ascii="Times New Roman" w:hAnsi="Times New Roman" w:cs="Times New Roman"/>
          <w:sz w:val="24"/>
          <w:szCs w:val="24"/>
        </w:rPr>
        <w:t xml:space="preserve"> </w:t>
      </w:r>
      <w:r w:rsidRPr="004131C5">
        <w:rPr>
          <w:rFonts w:ascii="Times New Roman" w:hAnsi="Times New Roman" w:cs="Times New Roman"/>
          <w:sz w:val="24"/>
          <w:szCs w:val="24"/>
        </w:rPr>
        <w:t xml:space="preserve">areas </w:t>
      </w:r>
      <w:r w:rsidRPr="004131C5">
        <w:rPr>
          <w:rStyle w:val="diffadded"/>
          <w:rFonts w:ascii="Times New Roman" w:eastAsiaTheme="majorEastAsia" w:hAnsi="Times New Roman" w:cs="Times New Roman"/>
          <w:sz w:val="24"/>
          <w:szCs w:val="24"/>
        </w:rPr>
        <w:t>with an emphasis on</w:t>
      </w:r>
      <w:r w:rsidRPr="004131C5">
        <w:rPr>
          <w:rStyle w:val="diffsugar"/>
          <w:rFonts w:ascii="Times New Roman" w:hAnsi="Times New Roman" w:cs="Times New Roman"/>
          <w:sz w:val="24"/>
          <w:szCs w:val="24"/>
        </w:rPr>
        <w:t xml:space="preserve"> </w:t>
      </w:r>
      <w:r w:rsidRPr="004131C5">
        <w:rPr>
          <w:rFonts w:ascii="Times New Roman" w:hAnsi="Times New Roman" w:cs="Times New Roman"/>
          <w:sz w:val="24"/>
          <w:szCs w:val="24"/>
        </w:rPr>
        <w:t xml:space="preserve">the </w:t>
      </w:r>
      <w:r w:rsidRPr="004131C5">
        <w:rPr>
          <w:rStyle w:val="diffadded"/>
          <w:rFonts w:ascii="Times New Roman" w:eastAsiaTheme="majorEastAsia" w:hAnsi="Times New Roman" w:cs="Times New Roman"/>
          <w:sz w:val="24"/>
          <w:szCs w:val="24"/>
        </w:rPr>
        <w:t>economics</w:t>
      </w:r>
      <w:r w:rsidRPr="004131C5">
        <w:rPr>
          <w:rFonts w:ascii="Times New Roman" w:hAnsi="Times New Roman" w:cs="Times New Roman"/>
          <w:sz w:val="24"/>
          <w:szCs w:val="24"/>
        </w:rPr>
        <w:t xml:space="preserve"> of </w:t>
      </w:r>
      <w:r w:rsidRPr="004131C5">
        <w:rPr>
          <w:rStyle w:val="diffadded"/>
          <w:rFonts w:ascii="Times New Roman" w:eastAsiaTheme="majorEastAsia" w:hAnsi="Times New Roman" w:cs="Times New Roman"/>
          <w:sz w:val="24"/>
          <w:szCs w:val="24"/>
        </w:rPr>
        <w:t>crime, drugs, and incarceration.</w:t>
      </w:r>
      <w:r w:rsidRPr="004131C5">
        <w:rPr>
          <w:rStyle w:val="diffsugar"/>
          <w:rFonts w:ascii="Times New Roman" w:hAnsi="Times New Roman" w:cs="Times New Roman"/>
          <w:sz w:val="24"/>
          <w:szCs w:val="24"/>
        </w:rPr>
        <w:t xml:space="preserve"> </w:t>
      </w:r>
      <w:r w:rsidRPr="004131C5">
        <w:rPr>
          <w:rFonts w:ascii="Times New Roman" w:hAnsi="Times New Roman" w:cs="Times New Roman"/>
          <w:sz w:val="24"/>
          <w:szCs w:val="24"/>
        </w:rPr>
        <w:t>Topics include</w:t>
      </w:r>
      <w:r w:rsidRPr="004131C5">
        <w:rPr>
          <w:rStyle w:val="diffsugar"/>
          <w:rFonts w:ascii="Times New Roman" w:hAnsi="Times New Roman" w:cs="Times New Roman"/>
          <w:sz w:val="24"/>
          <w:szCs w:val="24"/>
        </w:rPr>
        <w:t xml:space="preserve"> </w:t>
      </w:r>
      <w:r w:rsidRPr="004131C5">
        <w:rPr>
          <w:rFonts w:ascii="Times New Roman" w:hAnsi="Times New Roman" w:cs="Times New Roman"/>
          <w:sz w:val="24"/>
          <w:szCs w:val="24"/>
        </w:rPr>
        <w:t xml:space="preserve">the </w:t>
      </w:r>
      <w:r w:rsidRPr="004131C5">
        <w:rPr>
          <w:rStyle w:val="diffadded"/>
          <w:rFonts w:ascii="Times New Roman" w:eastAsiaTheme="majorEastAsia" w:hAnsi="Times New Roman" w:cs="Times New Roman"/>
          <w:sz w:val="24"/>
          <w:szCs w:val="24"/>
        </w:rPr>
        <w:t>causes of the growth or decline in cities, the</w:t>
      </w:r>
      <w:r w:rsidRPr="004131C5">
        <w:rPr>
          <w:rFonts w:ascii="Times New Roman" w:hAnsi="Times New Roman" w:cs="Times New Roman"/>
          <w:sz w:val="24"/>
          <w:szCs w:val="24"/>
        </w:rPr>
        <w:t xml:space="preserve"> theory </w:t>
      </w:r>
      <w:r w:rsidRPr="004131C5">
        <w:rPr>
          <w:rStyle w:val="diffadded"/>
          <w:rFonts w:ascii="Times New Roman" w:eastAsiaTheme="majorEastAsia" w:hAnsi="Times New Roman" w:cs="Times New Roman"/>
          <w:sz w:val="24"/>
          <w:szCs w:val="24"/>
        </w:rPr>
        <w:t>of location, agglomeration, housing, segregation, suburbanization, and auto congestion.</w:t>
      </w:r>
      <w:r w:rsidRPr="004131C5">
        <w:rPr>
          <w:rStyle w:val="diffsugar"/>
          <w:rFonts w:ascii="Times New Roman" w:hAnsi="Times New Roman" w:cs="Times New Roman"/>
          <w:sz w:val="24"/>
          <w:szCs w:val="24"/>
        </w:rPr>
        <w:t xml:space="preserve"> 3 </w:t>
      </w:r>
      <w:proofErr w:type="spellStart"/>
      <w:r w:rsidRPr="004131C5">
        <w:rPr>
          <w:rStyle w:val="diffsugar"/>
          <w:rFonts w:ascii="Times New Roman" w:hAnsi="Times New Roman" w:cs="Times New Roman"/>
          <w:sz w:val="24"/>
          <w:szCs w:val="24"/>
        </w:rPr>
        <w:t>s.h.</w:t>
      </w:r>
      <w:proofErr w:type="spellEnd"/>
      <w:r w:rsidRPr="004131C5">
        <w:rPr>
          <w:rStyle w:val="diffsugar"/>
          <w:rFonts w:ascii="Times New Roman" w:hAnsi="Times New Roman" w:cs="Times New Roman"/>
          <w:sz w:val="24"/>
          <w:szCs w:val="24"/>
        </w:rPr>
        <w:t xml:space="preserve"> (Change in course title and course description).</w:t>
      </w:r>
    </w:p>
    <w:p w14:paraId="5800D812"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 xml:space="preserve">ECON 6912 Microeconomic Theory. </w:t>
      </w:r>
      <w:r w:rsidRPr="004131C5">
        <w:rPr>
          <w:rStyle w:val="diffadded"/>
          <w:rFonts w:ascii="Times New Roman" w:eastAsiaTheme="majorEastAsia" w:hAnsi="Times New Roman" w:cs="Times New Roman"/>
          <w:sz w:val="24"/>
          <w:szCs w:val="24"/>
        </w:rPr>
        <w:t>This course provides comprehensive coverage of microeconomic issues by analyzing applications of the theory.</w:t>
      </w:r>
      <w:r w:rsidRPr="004131C5">
        <w:rPr>
          <w:rFonts w:ascii="Times New Roman" w:hAnsi="Times New Roman" w:cs="Times New Roman"/>
          <w:sz w:val="24"/>
          <w:szCs w:val="24"/>
        </w:rPr>
        <w:t xml:space="preserve"> </w:t>
      </w:r>
      <w:r w:rsidRPr="004131C5">
        <w:rPr>
          <w:rStyle w:val="diffadded"/>
          <w:rFonts w:ascii="Times New Roman" w:eastAsiaTheme="majorEastAsia" w:hAnsi="Times New Roman" w:cs="Times New Roman"/>
          <w:sz w:val="24"/>
          <w:szCs w:val="24"/>
        </w:rPr>
        <w:t>This includes study</w:t>
      </w:r>
      <w:r w:rsidRPr="004131C5">
        <w:rPr>
          <w:rFonts w:ascii="Times New Roman" w:hAnsi="Times New Roman" w:cs="Times New Roman"/>
          <w:sz w:val="24"/>
          <w:szCs w:val="24"/>
        </w:rPr>
        <w:t xml:space="preserve"> of demand and supply,</w:t>
      </w:r>
      <w:r w:rsidRPr="004131C5">
        <w:rPr>
          <w:rStyle w:val="diffsugar"/>
          <w:rFonts w:ascii="Times New Roman" w:hAnsi="Times New Roman" w:cs="Times New Roman"/>
          <w:sz w:val="24"/>
          <w:szCs w:val="24"/>
        </w:rPr>
        <w:t xml:space="preserve"> </w:t>
      </w:r>
      <w:r w:rsidRPr="004131C5">
        <w:rPr>
          <w:rFonts w:ascii="Times New Roman" w:hAnsi="Times New Roman" w:cs="Times New Roman"/>
          <w:sz w:val="24"/>
          <w:szCs w:val="24"/>
        </w:rPr>
        <w:t xml:space="preserve">theory of </w:t>
      </w:r>
      <w:r w:rsidRPr="004131C5">
        <w:rPr>
          <w:rStyle w:val="diffadded"/>
          <w:rFonts w:ascii="Times New Roman" w:eastAsiaTheme="majorEastAsia" w:hAnsi="Times New Roman" w:cs="Times New Roman"/>
          <w:sz w:val="24"/>
          <w:szCs w:val="24"/>
        </w:rPr>
        <w:t>behavior of consumers</w:t>
      </w:r>
      <w:r w:rsidRPr="004131C5">
        <w:rPr>
          <w:rStyle w:val="diffsugar"/>
          <w:rFonts w:ascii="Times New Roman" w:hAnsi="Times New Roman" w:cs="Times New Roman"/>
          <w:sz w:val="24"/>
          <w:szCs w:val="24"/>
        </w:rPr>
        <w:t xml:space="preserve"> </w:t>
      </w:r>
      <w:r w:rsidRPr="004131C5">
        <w:rPr>
          <w:rFonts w:ascii="Times New Roman" w:hAnsi="Times New Roman" w:cs="Times New Roman"/>
          <w:sz w:val="24"/>
          <w:szCs w:val="24"/>
        </w:rPr>
        <w:t xml:space="preserve">and </w:t>
      </w:r>
      <w:r w:rsidRPr="004131C5">
        <w:rPr>
          <w:rStyle w:val="diffadded"/>
          <w:rFonts w:ascii="Times New Roman" w:eastAsiaTheme="majorEastAsia" w:hAnsi="Times New Roman" w:cs="Times New Roman"/>
          <w:sz w:val="24"/>
          <w:szCs w:val="24"/>
        </w:rPr>
        <w:t>firms, choice under uncertainty, partial equilibrium analysis of various market structures, and</w:t>
      </w:r>
      <w:r w:rsidRPr="004131C5">
        <w:rPr>
          <w:rFonts w:ascii="Times New Roman" w:hAnsi="Times New Roman" w:cs="Times New Roman"/>
          <w:sz w:val="24"/>
          <w:szCs w:val="24"/>
        </w:rPr>
        <w:t xml:space="preserve"> Pareto efficiency. </w:t>
      </w:r>
      <w:r w:rsidRPr="004131C5">
        <w:rPr>
          <w:rStyle w:val="diffadded"/>
          <w:rFonts w:ascii="Times New Roman" w:eastAsiaTheme="majorEastAsia" w:hAnsi="Times New Roman" w:cs="Times New Roman"/>
          <w:sz w:val="24"/>
          <w:szCs w:val="24"/>
        </w:rPr>
        <w:t xml:space="preserve">The course will focus on applications of the theory through current applied economic research peer reviewed articles. </w:t>
      </w:r>
      <w:r w:rsidRPr="004131C5">
        <w:rPr>
          <w:rStyle w:val="diffsugar"/>
          <w:rFonts w:ascii="Times New Roman" w:hAnsi="Times New Roman" w:cs="Times New Roman"/>
          <w:sz w:val="24"/>
          <w:szCs w:val="24"/>
        </w:rPr>
        <w:t>(Change in course description).</w:t>
      </w:r>
    </w:p>
    <w:p w14:paraId="336E2041"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 xml:space="preserve">ECON 6915 Health </w:t>
      </w:r>
      <w:r w:rsidRPr="004131C5">
        <w:rPr>
          <w:rStyle w:val="diffadded"/>
          <w:rFonts w:ascii="Times New Roman" w:hAnsi="Times New Roman" w:cs="Times New Roman"/>
          <w:sz w:val="24"/>
          <w:szCs w:val="24"/>
        </w:rPr>
        <w:t>Care Analytics</w:t>
      </w:r>
      <w:r w:rsidRPr="004131C5">
        <w:rPr>
          <w:rStyle w:val="diffadded"/>
          <w:rFonts w:ascii="Times New Roman" w:eastAsiaTheme="majorEastAsia" w:hAnsi="Times New Roman" w:cs="Times New Roman"/>
          <w:sz w:val="24"/>
          <w:szCs w:val="24"/>
        </w:rPr>
        <w:t>. In this course we will learn skills necessary to analyze and interpret healthcare data to improve evidence-based decision-making, patient outcomes, and overall healthcare system performance.</w:t>
      </w:r>
      <w:r w:rsidRPr="004131C5">
        <w:rPr>
          <w:rFonts w:ascii="Times New Roman" w:hAnsi="Times New Roman" w:cs="Times New Roman"/>
          <w:sz w:val="24"/>
          <w:szCs w:val="24"/>
        </w:rPr>
        <w:t xml:space="preserve"> Topics include </w:t>
      </w:r>
      <w:r w:rsidRPr="004131C5">
        <w:rPr>
          <w:rStyle w:val="diffadded"/>
          <w:rFonts w:ascii="Times New Roman" w:eastAsiaTheme="majorEastAsia" w:hAnsi="Times New Roman" w:cs="Times New Roman"/>
          <w:sz w:val="24"/>
          <w:szCs w:val="24"/>
        </w:rPr>
        <w:t>data management, exploratory data analysis (EDA), predictive modelling</w:t>
      </w:r>
      <w:r w:rsidRPr="004131C5">
        <w:rPr>
          <w:rStyle w:val="diffsugar"/>
          <w:rFonts w:ascii="Times New Roman" w:hAnsi="Times New Roman" w:cs="Times New Roman"/>
          <w:sz w:val="24"/>
          <w:szCs w:val="24"/>
        </w:rPr>
        <w:t xml:space="preserve"> </w:t>
      </w:r>
      <w:r w:rsidRPr="004131C5">
        <w:rPr>
          <w:rFonts w:ascii="Times New Roman" w:hAnsi="Times New Roman" w:cs="Times New Roman"/>
          <w:sz w:val="24"/>
          <w:szCs w:val="24"/>
        </w:rPr>
        <w:t xml:space="preserve">and </w:t>
      </w:r>
      <w:r w:rsidRPr="004131C5">
        <w:rPr>
          <w:rStyle w:val="diffadded"/>
          <w:rFonts w:ascii="Times New Roman" w:eastAsiaTheme="majorEastAsia" w:hAnsi="Times New Roman" w:cs="Times New Roman"/>
          <w:sz w:val="24"/>
          <w:szCs w:val="24"/>
        </w:rPr>
        <w:t>model evaluation as it relates to various health care data.</w:t>
      </w:r>
      <w:r w:rsidRPr="004131C5">
        <w:rPr>
          <w:rStyle w:val="diffsugar"/>
          <w:rFonts w:ascii="Times New Roman" w:hAnsi="Times New Roman" w:cs="Times New Roman"/>
          <w:sz w:val="24"/>
          <w:szCs w:val="24"/>
        </w:rPr>
        <w:t xml:space="preserve"> </w:t>
      </w:r>
      <w:r w:rsidRPr="004131C5">
        <w:rPr>
          <w:rStyle w:val="diffadded"/>
          <w:rFonts w:ascii="Times New Roman" w:eastAsiaTheme="majorEastAsia" w:hAnsi="Times New Roman" w:cs="Times New Roman"/>
          <w:sz w:val="24"/>
          <w:szCs w:val="24"/>
        </w:rPr>
        <w:t>We also learn about the main issues that plague the healthcare markets in the US.</w:t>
      </w:r>
      <w:r w:rsidRPr="004131C5">
        <w:rPr>
          <w:rStyle w:val="diffsugar"/>
          <w:rFonts w:ascii="Times New Roman" w:hAnsi="Times New Roman" w:cs="Times New Roman"/>
          <w:sz w:val="24"/>
          <w:szCs w:val="24"/>
        </w:rPr>
        <w:t xml:space="preserve"> </w:t>
      </w:r>
      <w:proofErr w:type="spellStart"/>
      <w:r w:rsidRPr="004131C5">
        <w:rPr>
          <w:rStyle w:val="diffsugar"/>
          <w:rFonts w:ascii="Times New Roman" w:hAnsi="Times New Roman" w:cs="Times New Roman"/>
          <w:sz w:val="24"/>
          <w:szCs w:val="24"/>
        </w:rPr>
        <w:t>Prereq</w:t>
      </w:r>
      <w:proofErr w:type="spellEnd"/>
      <w:r w:rsidRPr="004131C5">
        <w:rPr>
          <w:rStyle w:val="diffsugar"/>
          <w:rFonts w:ascii="Times New Roman" w:hAnsi="Times New Roman" w:cs="Times New Roman"/>
          <w:sz w:val="24"/>
          <w:szCs w:val="24"/>
        </w:rPr>
        <w:t xml:space="preserve">.: None. 3 </w:t>
      </w:r>
      <w:proofErr w:type="spellStart"/>
      <w:r w:rsidRPr="004131C5">
        <w:rPr>
          <w:rStyle w:val="diffsugar"/>
          <w:rFonts w:ascii="Times New Roman" w:hAnsi="Times New Roman" w:cs="Times New Roman"/>
          <w:sz w:val="24"/>
          <w:szCs w:val="24"/>
        </w:rPr>
        <w:t>s.h.</w:t>
      </w:r>
      <w:proofErr w:type="spellEnd"/>
      <w:r w:rsidRPr="004131C5">
        <w:rPr>
          <w:rStyle w:val="diffsugar"/>
          <w:rFonts w:ascii="Times New Roman" w:hAnsi="Times New Roman" w:cs="Times New Roman"/>
          <w:sz w:val="24"/>
          <w:szCs w:val="24"/>
        </w:rPr>
        <w:t xml:space="preserve"> (Change in course title, prerequisite and course description).</w:t>
      </w:r>
    </w:p>
    <w:p w14:paraId="22D81ECE"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ECON 6990 Special Topics in Economics. Change in option to allow one repetition.</w:t>
      </w:r>
    </w:p>
    <w:p w14:paraId="5822795C"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EDAD 8191 Seminar in Educational Research--Dissertation: Review of Literature. Change of prerequisite and repetition.  (Informational Item).</w:t>
      </w:r>
    </w:p>
    <w:p w14:paraId="3D96A4ED"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EDAD 8192 Seminar in Educational Research: Introduction &amp; Proposal Defense. Change of prerequisite and repetition.  (Informational Item).</w:t>
      </w:r>
    </w:p>
    <w:p w14:paraId="5741DE28"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EDAD 8193 Seminar in Educational Research--Dissertation: Methodology. Change of prerequisite and repetition.  (Informational Item).</w:t>
      </w:r>
    </w:p>
    <w:p w14:paraId="14F47801"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EDAD 8194 Seminar in Educational Research – Dissertation: Data Collection &amp; Analysis. Change of prerequisite and repetition.  (Informational Item).</w:t>
      </w:r>
    </w:p>
    <w:p w14:paraId="01AC7F2E"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FIN 6968 Special Topics in Finance. Change in option to allow repetition.</w:t>
      </w:r>
    </w:p>
    <w:p w14:paraId="5197BFC2"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 xml:space="preserve">GEOG 6901 Introduction to Geographic Information Science. </w:t>
      </w:r>
      <w:r w:rsidRPr="004131C5">
        <w:rPr>
          <w:rFonts w:ascii="Times New Roman" w:hAnsi="Times New Roman" w:cs="Times New Roman"/>
          <w:sz w:val="24"/>
          <w:szCs w:val="24"/>
        </w:rPr>
        <w:t>Change in prerequisite. (Informational item).</w:t>
      </w:r>
    </w:p>
    <w:p w14:paraId="45A44A39" w14:textId="77777777" w:rsidR="004131C5" w:rsidRPr="004131C5" w:rsidRDefault="004131C5" w:rsidP="004131C5">
      <w:pPr>
        <w:rPr>
          <w:rStyle w:val="coursenumber"/>
          <w:rFonts w:ascii="Times New Roman" w:eastAsiaTheme="majorEastAsia" w:hAnsi="Times New Roman" w:cs="Times New Roman"/>
          <w:sz w:val="24"/>
          <w:szCs w:val="24"/>
        </w:rPr>
      </w:pPr>
      <w:r w:rsidRPr="004131C5">
        <w:rPr>
          <w:rStyle w:val="coursenumber"/>
          <w:rFonts w:ascii="Times New Roman" w:hAnsi="Times New Roman" w:cs="Times New Roman"/>
          <w:sz w:val="24"/>
          <w:szCs w:val="24"/>
        </w:rPr>
        <w:t xml:space="preserve">GEOG 6902 Introduction to Remote Sensing. </w:t>
      </w:r>
      <w:r w:rsidRPr="004131C5">
        <w:rPr>
          <w:rFonts w:ascii="Times New Roman" w:hAnsi="Times New Roman" w:cs="Times New Roman"/>
          <w:sz w:val="24"/>
          <w:szCs w:val="24"/>
        </w:rPr>
        <w:t xml:space="preserve">Analysis and interpretation of earth features from both airborne and satellite observation platforms. Themes include photogrammetry, digital data manipulation, multispectral imagery, and interpretation of environmental features. Designed to support graduate research efforts. </w:t>
      </w:r>
      <w:r w:rsidRPr="004131C5">
        <w:rPr>
          <w:rStyle w:val="diffadded"/>
          <w:rFonts w:ascii="Times New Roman" w:eastAsiaTheme="majorEastAsia" w:hAnsi="Times New Roman" w:cs="Times New Roman"/>
          <w:sz w:val="24"/>
          <w:szCs w:val="24"/>
        </w:rPr>
        <w:t xml:space="preserve">No credit if taken GEOG 5805 </w:t>
      </w:r>
      <w:proofErr w:type="spellStart"/>
      <w:r w:rsidRPr="004131C5">
        <w:rPr>
          <w:rStyle w:val="diffadded"/>
          <w:rFonts w:ascii="Times New Roman" w:eastAsiaTheme="majorEastAsia" w:hAnsi="Times New Roman" w:cs="Times New Roman"/>
          <w:sz w:val="24"/>
          <w:szCs w:val="24"/>
        </w:rPr>
        <w:t>Prereq</w:t>
      </w:r>
      <w:proofErr w:type="spellEnd"/>
      <w:r w:rsidRPr="004131C5">
        <w:rPr>
          <w:rStyle w:val="diffadded"/>
          <w:rFonts w:ascii="Times New Roman" w:eastAsiaTheme="majorEastAsia" w:hAnsi="Times New Roman" w:cs="Times New Roman"/>
          <w:sz w:val="24"/>
          <w:szCs w:val="24"/>
        </w:rPr>
        <w:t>.: None. (Change in course description and prerequisite).</w:t>
      </w:r>
    </w:p>
    <w:p w14:paraId="4AC047E5"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 xml:space="preserve">MATH 5849 Computational Methods for Problems in the Physical Sciences. Change of cross listed course from: </w:t>
      </w:r>
      <w:r w:rsidRPr="004131C5">
        <w:rPr>
          <w:rStyle w:val="diffdeleted"/>
          <w:rFonts w:ascii="Times New Roman" w:hAnsi="Times New Roman" w:cs="Times New Roman"/>
          <w:sz w:val="24"/>
          <w:szCs w:val="24"/>
        </w:rPr>
        <w:t xml:space="preserve">CSIS </w:t>
      </w:r>
      <w:r w:rsidRPr="004131C5">
        <w:rPr>
          <w:rFonts w:ascii="Times New Roman" w:hAnsi="Times New Roman" w:cs="Times New Roman"/>
          <w:sz w:val="24"/>
          <w:szCs w:val="24"/>
        </w:rPr>
        <w:t xml:space="preserve">5849 to </w:t>
      </w:r>
      <w:r w:rsidRPr="004131C5">
        <w:rPr>
          <w:rStyle w:val="diffadded"/>
          <w:rFonts w:ascii="Times New Roman" w:eastAsiaTheme="majorEastAsia" w:hAnsi="Times New Roman" w:cs="Times New Roman"/>
          <w:sz w:val="24"/>
          <w:szCs w:val="24"/>
        </w:rPr>
        <w:t>CSCI</w:t>
      </w:r>
      <w:r w:rsidRPr="004131C5">
        <w:rPr>
          <w:rStyle w:val="diffsugar"/>
          <w:rFonts w:ascii="Times New Roman" w:hAnsi="Times New Roman" w:cs="Times New Roman"/>
          <w:sz w:val="24"/>
          <w:szCs w:val="24"/>
        </w:rPr>
        <w:t xml:space="preserve"> </w:t>
      </w:r>
      <w:r w:rsidRPr="004131C5">
        <w:rPr>
          <w:rFonts w:ascii="Times New Roman" w:hAnsi="Times New Roman" w:cs="Times New Roman"/>
          <w:sz w:val="24"/>
          <w:szCs w:val="24"/>
        </w:rPr>
        <w:t>5849.</w:t>
      </w:r>
    </w:p>
    <w:p w14:paraId="1A48BED5" w14:textId="5B924942" w:rsidR="004131C5" w:rsidRPr="004131C5" w:rsidRDefault="004131C5" w:rsidP="004131C5">
      <w:pPr>
        <w:rPr>
          <w:rFonts w:ascii="Times New Roman" w:hAnsi="Times New Roman" w:cs="Times New Roman"/>
          <w:sz w:val="24"/>
          <w:szCs w:val="24"/>
        </w:rPr>
      </w:pPr>
      <w:r w:rsidRPr="004131C5">
        <w:rPr>
          <w:rStyle w:val="coursenumber"/>
          <w:rFonts w:ascii="Times New Roman" w:hAnsi="Times New Roman" w:cs="Times New Roman"/>
          <w:sz w:val="24"/>
          <w:szCs w:val="24"/>
        </w:rPr>
        <w:t xml:space="preserve">ISEN 5825 Advanced Engineering Economy. </w:t>
      </w:r>
      <w:r w:rsidRPr="004131C5">
        <w:rPr>
          <w:rFonts w:ascii="Times New Roman" w:hAnsi="Times New Roman" w:cs="Times New Roman"/>
          <w:sz w:val="24"/>
          <w:szCs w:val="24"/>
        </w:rPr>
        <w:t>Change in prerequisite. (Informational item).</w:t>
      </w:r>
    </w:p>
    <w:p w14:paraId="73CD9FFB" w14:textId="77777777" w:rsidR="004131C5" w:rsidRPr="004131C5" w:rsidRDefault="004131C5" w:rsidP="004131C5">
      <w:pPr>
        <w:rPr>
          <w:rFonts w:ascii="Times New Roman" w:hAnsi="Times New Roman" w:cs="Times New Roman"/>
          <w:sz w:val="24"/>
          <w:szCs w:val="24"/>
        </w:rPr>
      </w:pPr>
      <w:r w:rsidRPr="004131C5">
        <w:rPr>
          <w:rFonts w:ascii="Times New Roman" w:hAnsi="Times New Roman" w:cs="Times New Roman"/>
          <w:sz w:val="24"/>
          <w:szCs w:val="24"/>
        </w:rPr>
        <w:t>HHS 6962 Health Care Policy. The purpose of the course is to give students the skills necessary to understand all aspects of health and health care especially those related to Health Care policy and delivery. It will examine the supply of and demand for health services, and the analysis of health</w:t>
      </w:r>
    </w:p>
    <w:p w14:paraId="327F5FA3" w14:textId="77777777" w:rsidR="004131C5" w:rsidRPr="004131C5" w:rsidRDefault="004131C5" w:rsidP="004131C5">
      <w:pPr>
        <w:rPr>
          <w:rStyle w:val="coursenumber"/>
          <w:rFonts w:ascii="Times New Roman" w:hAnsi="Times New Roman" w:cs="Times New Roman"/>
          <w:sz w:val="24"/>
          <w:szCs w:val="24"/>
        </w:rPr>
      </w:pPr>
      <w:r w:rsidRPr="004131C5">
        <w:rPr>
          <w:rFonts w:ascii="Times New Roman" w:hAnsi="Times New Roman" w:cs="Times New Roman"/>
          <w:sz w:val="24"/>
          <w:szCs w:val="24"/>
        </w:rPr>
        <w:t xml:space="preserve">care systems and current, previous and potential future legislation relevant to health care. Topics will include Medicare, Medicaid, the Affordable Care Act, the Older Americans Act, and trends in health insurance coverage. </w:t>
      </w:r>
      <w:proofErr w:type="spellStart"/>
      <w:r w:rsidRPr="004131C5">
        <w:rPr>
          <w:rFonts w:ascii="Times New Roman" w:hAnsi="Times New Roman" w:cs="Times New Roman"/>
          <w:sz w:val="24"/>
          <w:szCs w:val="24"/>
        </w:rPr>
        <w:t>Prereq</w:t>
      </w:r>
      <w:proofErr w:type="spellEnd"/>
      <w:r w:rsidRPr="004131C5">
        <w:rPr>
          <w:rFonts w:ascii="Times New Roman" w:hAnsi="Times New Roman" w:cs="Times New Roman"/>
          <w:sz w:val="24"/>
          <w:szCs w:val="24"/>
        </w:rPr>
        <w:t xml:space="preserve">. Admission to MHHS or OMBA. 3 </w:t>
      </w:r>
      <w:proofErr w:type="spellStart"/>
      <w:r w:rsidRPr="004131C5">
        <w:rPr>
          <w:rFonts w:ascii="Times New Roman" w:hAnsi="Times New Roman" w:cs="Times New Roman"/>
          <w:sz w:val="24"/>
          <w:szCs w:val="24"/>
        </w:rPr>
        <w:t>s.h.</w:t>
      </w:r>
      <w:proofErr w:type="spellEnd"/>
      <w:r w:rsidRPr="004131C5">
        <w:rPr>
          <w:rFonts w:ascii="Times New Roman" w:hAnsi="Times New Roman" w:cs="Times New Roman"/>
          <w:sz w:val="24"/>
          <w:szCs w:val="24"/>
        </w:rPr>
        <w:t xml:space="preserve">  (Change to course title and description.)</w:t>
      </w:r>
    </w:p>
    <w:p w14:paraId="5B84C901"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OMBA 6923 Corporate Financial Management. Change of prerequisite. (Informational Item.)</w:t>
      </w:r>
    </w:p>
    <w:p w14:paraId="10200E92"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OMBA 6940 Leadership. Change of prerequisite. (Informational Item.)</w:t>
      </w:r>
    </w:p>
    <w:p w14:paraId="38DBBD66"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OMBA 6941 Managing Organizational Talent. Change of prerequisite. (Informational Item.)</w:t>
      </w:r>
    </w:p>
    <w:p w14:paraId="60FDBB08"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OMBA 6942 Essentials of Leadership Coaching. Change of prerequisite. (Informational Item.)</w:t>
      </w:r>
    </w:p>
    <w:p w14:paraId="00FD1EF7"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OMBA 6975 Business Policy and Strategy. Change of prerequisite. (Informational Item.)</w:t>
      </w:r>
    </w:p>
    <w:p w14:paraId="0999A347" w14:textId="77777777" w:rsidR="004131C5" w:rsidRPr="004131C5" w:rsidRDefault="004131C5" w:rsidP="004131C5">
      <w:pPr>
        <w:rPr>
          <w:rFonts w:ascii="Times New Roman" w:hAnsi="Times New Roman" w:cs="Times New Roman"/>
          <w:sz w:val="24"/>
          <w:szCs w:val="24"/>
        </w:rPr>
      </w:pPr>
      <w:r w:rsidRPr="004131C5">
        <w:rPr>
          <w:rStyle w:val="coursenumber"/>
          <w:rFonts w:ascii="Times New Roman" w:hAnsi="Times New Roman" w:cs="Times New Roman"/>
          <w:sz w:val="24"/>
          <w:szCs w:val="24"/>
        </w:rPr>
        <w:t xml:space="preserve">PHYT 8901 Clinical Decision Making 1. Decision-making process for clinical management of uncomplicated cases in practice patterns. Emphasis on posture and movement assessment, safety, body mechanics, and monitoring physiological status. The course includes integrated hands on practice into lectures and class sessions. </w:t>
      </w:r>
      <w:proofErr w:type="spellStart"/>
      <w:r w:rsidRPr="004131C5">
        <w:rPr>
          <w:rStyle w:val="coursenumber"/>
          <w:rFonts w:ascii="Times New Roman" w:hAnsi="Times New Roman" w:cs="Times New Roman"/>
          <w:sz w:val="24"/>
          <w:szCs w:val="24"/>
        </w:rPr>
        <w:t>Prereq</w:t>
      </w:r>
      <w:proofErr w:type="spellEnd"/>
      <w:r w:rsidRPr="004131C5">
        <w:rPr>
          <w:rStyle w:val="coursenumber"/>
          <w:rFonts w:ascii="Times New Roman" w:hAnsi="Times New Roman" w:cs="Times New Roman"/>
          <w:sz w:val="24"/>
          <w:szCs w:val="24"/>
        </w:rPr>
        <w:t xml:space="preserve">.: None. (Change in course description, prerequisite and course hours.)  6 </w:t>
      </w:r>
      <w:proofErr w:type="spellStart"/>
      <w:r w:rsidRPr="004131C5">
        <w:rPr>
          <w:rStyle w:val="coursenumber"/>
          <w:rFonts w:ascii="Times New Roman" w:hAnsi="Times New Roman" w:cs="Times New Roman"/>
          <w:sz w:val="24"/>
          <w:szCs w:val="24"/>
        </w:rPr>
        <w:t>s.h.</w:t>
      </w:r>
      <w:proofErr w:type="spellEnd"/>
    </w:p>
    <w:p w14:paraId="6619A173"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OMBA 6962 Health Care Reform. Change of prerequisite. (Informational Item.)</w:t>
      </w:r>
    </w:p>
    <w:p w14:paraId="68B14721" w14:textId="248C522C" w:rsidR="004131C5" w:rsidRPr="004131C5" w:rsidRDefault="004131C5" w:rsidP="004131C5">
      <w:pPr>
        <w:rPr>
          <w:rFonts w:ascii="Times New Roman" w:hAnsi="Times New Roman" w:cs="Times New Roman"/>
          <w:sz w:val="24"/>
          <w:szCs w:val="24"/>
        </w:rPr>
      </w:pPr>
      <w:r w:rsidRPr="004131C5">
        <w:rPr>
          <w:rStyle w:val="coursenumber"/>
          <w:rFonts w:ascii="Times New Roman" w:hAnsi="Times New Roman" w:cs="Times New Roman"/>
          <w:sz w:val="24"/>
          <w:szCs w:val="24"/>
        </w:rPr>
        <w:t>OMBA 6992 Health and Human Services Planning and Fiscal Management. Change of prerequisite. (Informational Item.)</w:t>
      </w:r>
    </w:p>
    <w:p w14:paraId="587A5FB4" w14:textId="24B78EB1" w:rsidR="0089522A" w:rsidRPr="0089522A" w:rsidRDefault="003F6DCC" w:rsidP="0085054C">
      <w:pPr>
        <w:spacing w:before="100" w:beforeAutospacing="1" w:after="100" w:afterAutospacing="1" w:line="240" w:lineRule="auto"/>
        <w:rPr>
          <w:rFonts w:ascii="Times New Roman" w:hAnsi="Times New Roman" w:cs="Times New Roman"/>
          <w:b/>
          <w:sz w:val="24"/>
          <w:szCs w:val="24"/>
          <w:u w:val="single"/>
        </w:rPr>
      </w:pPr>
      <w:bookmarkStart w:id="7" w:name="_Hlk167106646"/>
      <w:bookmarkEnd w:id="6"/>
      <w:r w:rsidRPr="0089522A">
        <w:rPr>
          <w:rFonts w:ascii="Times New Roman" w:hAnsi="Times New Roman" w:cs="Times New Roman"/>
          <w:b/>
          <w:sz w:val="24"/>
          <w:szCs w:val="24"/>
          <w:u w:val="single"/>
        </w:rPr>
        <w:t xml:space="preserve">Program Changes—Graduate Programs </w:t>
      </w:r>
      <w:r w:rsidR="00EB3FCC" w:rsidRPr="0089522A">
        <w:rPr>
          <w:rFonts w:ascii="Times New Roman" w:hAnsi="Times New Roman" w:cs="Times New Roman"/>
          <w:b/>
          <w:sz w:val="24"/>
          <w:szCs w:val="24"/>
          <w:u w:val="single"/>
        </w:rPr>
        <w:t>202</w:t>
      </w:r>
      <w:r w:rsidR="0089522A" w:rsidRPr="0089522A">
        <w:rPr>
          <w:rFonts w:ascii="Times New Roman" w:hAnsi="Times New Roman" w:cs="Times New Roman"/>
          <w:b/>
          <w:sz w:val="24"/>
          <w:szCs w:val="24"/>
          <w:u w:val="single"/>
        </w:rPr>
        <w:t>3</w:t>
      </w:r>
      <w:r w:rsidR="00EB3FCC" w:rsidRPr="0089522A">
        <w:rPr>
          <w:rFonts w:ascii="Times New Roman" w:hAnsi="Times New Roman" w:cs="Times New Roman"/>
          <w:b/>
          <w:sz w:val="24"/>
          <w:szCs w:val="24"/>
          <w:u w:val="single"/>
        </w:rPr>
        <w:t>-202</w:t>
      </w:r>
      <w:r w:rsidR="0089522A" w:rsidRPr="0089522A">
        <w:rPr>
          <w:rFonts w:ascii="Times New Roman" w:hAnsi="Times New Roman" w:cs="Times New Roman"/>
          <w:b/>
          <w:sz w:val="24"/>
          <w:szCs w:val="24"/>
          <w:u w:val="single"/>
        </w:rPr>
        <w:t>4</w:t>
      </w:r>
    </w:p>
    <w:bookmarkEnd w:id="7"/>
    <w:p w14:paraId="6BA9537D" w14:textId="77777777" w:rsidR="004131C5" w:rsidRPr="004131C5" w:rsidRDefault="004131C5" w:rsidP="004131C5">
      <w:pPr>
        <w:rPr>
          <w:rFonts w:ascii="Times New Roman" w:hAnsi="Times New Roman" w:cs="Times New Roman"/>
          <w:sz w:val="24"/>
          <w:szCs w:val="24"/>
        </w:rPr>
      </w:pPr>
      <w:r w:rsidRPr="004131C5">
        <w:rPr>
          <w:rFonts w:ascii="Times New Roman" w:hAnsi="Times New Roman" w:cs="Times New Roman"/>
          <w:sz w:val="24"/>
          <w:szCs w:val="24"/>
        </w:rPr>
        <w:t xml:space="preserve">Master of Science in Chemistry.   Addition of a </w:t>
      </w:r>
      <w:r w:rsidRPr="004131C5">
        <w:rPr>
          <w:rStyle w:val="diffadded"/>
          <w:rFonts w:ascii="Times New Roman" w:hAnsi="Times New Roman" w:cs="Times New Roman"/>
          <w:sz w:val="24"/>
          <w:szCs w:val="24"/>
        </w:rPr>
        <w:t>Combined Bachelor’s/Master’s Program option. Program change.</w:t>
      </w:r>
    </w:p>
    <w:p w14:paraId="59F4DC9E" w14:textId="77777777" w:rsidR="004131C5" w:rsidRPr="004131C5" w:rsidRDefault="004131C5" w:rsidP="004131C5">
      <w:pPr>
        <w:rPr>
          <w:rStyle w:val="diffadded"/>
          <w:rFonts w:ascii="Times New Roman" w:hAnsi="Times New Roman" w:cs="Times New Roman"/>
          <w:sz w:val="24"/>
          <w:szCs w:val="24"/>
        </w:rPr>
      </w:pPr>
      <w:r w:rsidRPr="004131C5">
        <w:rPr>
          <w:rFonts w:ascii="Times New Roman" w:hAnsi="Times New Roman" w:cs="Times New Roman"/>
          <w:sz w:val="24"/>
          <w:szCs w:val="24"/>
        </w:rPr>
        <w:t xml:space="preserve">Master of Science in Engineering in </w:t>
      </w:r>
      <w:r w:rsidRPr="004131C5">
        <w:rPr>
          <w:rStyle w:val="coursenumber"/>
          <w:rFonts w:ascii="Times New Roman" w:hAnsi="Times New Roman" w:cs="Times New Roman"/>
          <w:sz w:val="24"/>
          <w:szCs w:val="24"/>
        </w:rPr>
        <w:t>Civil and Environmental Engineering</w:t>
      </w:r>
      <w:r w:rsidRPr="004131C5">
        <w:rPr>
          <w:rFonts w:ascii="Times New Roman" w:hAnsi="Times New Roman" w:cs="Times New Roman"/>
          <w:sz w:val="24"/>
          <w:szCs w:val="24"/>
        </w:rPr>
        <w:t xml:space="preserve">.   Addition of a </w:t>
      </w:r>
      <w:r w:rsidRPr="004131C5">
        <w:rPr>
          <w:rStyle w:val="diffadded"/>
          <w:rFonts w:ascii="Times New Roman" w:hAnsi="Times New Roman" w:cs="Times New Roman"/>
          <w:sz w:val="24"/>
          <w:szCs w:val="24"/>
        </w:rPr>
        <w:t>Combined Bachelor’s/Master’s Program option. Admission change.</w:t>
      </w:r>
    </w:p>
    <w:p w14:paraId="21C07D21" w14:textId="77777777" w:rsidR="004131C5" w:rsidRPr="004131C5" w:rsidRDefault="004131C5" w:rsidP="004131C5">
      <w:pPr>
        <w:rPr>
          <w:rFonts w:ascii="Times New Roman" w:hAnsi="Times New Roman" w:cs="Times New Roman"/>
          <w:sz w:val="24"/>
          <w:szCs w:val="24"/>
        </w:rPr>
      </w:pPr>
      <w:r w:rsidRPr="004131C5">
        <w:rPr>
          <w:rFonts w:ascii="Times New Roman" w:hAnsi="Times New Roman" w:cs="Times New Roman"/>
          <w:sz w:val="24"/>
          <w:szCs w:val="24"/>
        </w:rPr>
        <w:t>Doctor of Educational Leadership.   Addition of a Higher Education concentration. Changes to Health and Human Services concentration requirements.   Addition of writing exam to admission requirements.</w:t>
      </w:r>
    </w:p>
    <w:p w14:paraId="708D2BC2" w14:textId="77777777" w:rsidR="004131C5" w:rsidRPr="004131C5" w:rsidRDefault="004131C5" w:rsidP="004131C5">
      <w:pPr>
        <w:rPr>
          <w:rStyle w:val="diffadded"/>
          <w:rFonts w:ascii="Times New Roman" w:hAnsi="Times New Roman" w:cs="Times New Roman"/>
          <w:sz w:val="24"/>
          <w:szCs w:val="24"/>
        </w:rPr>
      </w:pPr>
      <w:r w:rsidRPr="004131C5">
        <w:rPr>
          <w:rStyle w:val="diffadded"/>
          <w:rFonts w:ascii="Times New Roman" w:hAnsi="Times New Roman" w:cs="Times New Roman"/>
          <w:sz w:val="24"/>
          <w:szCs w:val="24"/>
        </w:rPr>
        <w:t>Higher Education Leadership and Administration Graduate Certificate.   New Certificate Program.</w:t>
      </w:r>
    </w:p>
    <w:p w14:paraId="72D4AA55" w14:textId="77777777" w:rsidR="004131C5" w:rsidRPr="004131C5" w:rsidRDefault="004131C5" w:rsidP="004131C5">
      <w:pPr>
        <w:pStyle w:val="Default"/>
        <w:rPr>
          <w:rFonts w:ascii="Times New Roman" w:hAnsi="Times New Roman" w:cs="Times New Roman"/>
        </w:rPr>
      </w:pPr>
      <w:r w:rsidRPr="004131C5">
        <w:rPr>
          <w:rFonts w:ascii="Times New Roman" w:hAnsi="Times New Roman" w:cs="Times New Roman"/>
        </w:rPr>
        <w:t xml:space="preserve">Doctor of Physical Therapy. Removal of </w:t>
      </w:r>
      <w:r w:rsidRPr="004131C5">
        <w:rPr>
          <w:rFonts w:ascii="Times New Roman" w:hAnsi="Times New Roman" w:cs="Times New Roman"/>
          <w:color w:val="211D1E"/>
        </w:rPr>
        <w:t>PHYT 8942 and addition of PHYT 8950.</w:t>
      </w:r>
      <w:r w:rsidRPr="004131C5">
        <w:rPr>
          <w:rFonts w:ascii="Times New Roman" w:hAnsi="Times New Roman" w:cs="Times New Roman"/>
        </w:rPr>
        <w:t>Change in degree requirements.</w:t>
      </w:r>
    </w:p>
    <w:p w14:paraId="63977EA1" w14:textId="77777777" w:rsidR="004131C5" w:rsidRPr="004131C5" w:rsidRDefault="004131C5" w:rsidP="004131C5">
      <w:pPr>
        <w:pStyle w:val="Default"/>
        <w:rPr>
          <w:rFonts w:ascii="Times New Roman" w:hAnsi="Times New Roman" w:cs="Times New Roman"/>
        </w:rPr>
      </w:pPr>
    </w:p>
    <w:p w14:paraId="45E1DB27" w14:textId="77777777" w:rsidR="004131C5" w:rsidRPr="004131C5" w:rsidRDefault="004131C5" w:rsidP="004131C5">
      <w:pPr>
        <w:pStyle w:val="Default"/>
        <w:rPr>
          <w:rFonts w:ascii="Times New Roman" w:hAnsi="Times New Roman" w:cs="Times New Roman"/>
        </w:rPr>
      </w:pPr>
      <w:r w:rsidRPr="004131C5">
        <w:rPr>
          <w:rFonts w:ascii="Times New Roman" w:hAnsi="Times New Roman" w:cs="Times New Roman"/>
        </w:rPr>
        <w:t>Master of Business Administration. Change of required GMAT score for provisional pathway from 500 to 450. (Admission change).</w:t>
      </w:r>
    </w:p>
    <w:p w14:paraId="04A139E5" w14:textId="77777777" w:rsidR="004131C5" w:rsidRPr="004131C5" w:rsidRDefault="004131C5" w:rsidP="004131C5">
      <w:pPr>
        <w:pStyle w:val="Default"/>
        <w:rPr>
          <w:rFonts w:ascii="Times New Roman" w:hAnsi="Times New Roman" w:cs="Times New Roman"/>
        </w:rPr>
      </w:pPr>
    </w:p>
    <w:p w14:paraId="3836A7AF" w14:textId="77777777" w:rsidR="004131C5" w:rsidRPr="004131C5" w:rsidRDefault="004131C5" w:rsidP="004131C5">
      <w:pPr>
        <w:pStyle w:val="Default"/>
        <w:rPr>
          <w:rFonts w:ascii="Times New Roman" w:hAnsi="Times New Roman" w:cs="Times New Roman"/>
        </w:rPr>
      </w:pPr>
      <w:r w:rsidRPr="004131C5">
        <w:rPr>
          <w:rFonts w:ascii="Times New Roman" w:hAnsi="Times New Roman" w:cs="Times New Roman"/>
        </w:rPr>
        <w:t>Certificate in Organizational Leadership. New certificate program. /graduate/graduate-programs/</w:t>
      </w:r>
      <w:proofErr w:type="spellStart"/>
      <w:r w:rsidRPr="004131C5">
        <w:rPr>
          <w:rFonts w:ascii="Times New Roman" w:hAnsi="Times New Roman" w:cs="Times New Roman"/>
        </w:rPr>
        <w:t>organizationallead</w:t>
      </w:r>
      <w:proofErr w:type="spellEnd"/>
      <w:r w:rsidRPr="004131C5">
        <w:rPr>
          <w:rFonts w:ascii="Times New Roman" w:hAnsi="Times New Roman" w:cs="Times New Roman"/>
        </w:rPr>
        <w:t>/</w:t>
      </w:r>
    </w:p>
    <w:p w14:paraId="23CBC5D5" w14:textId="77777777" w:rsidR="004131C5" w:rsidRPr="004131C5" w:rsidRDefault="004131C5" w:rsidP="004131C5">
      <w:pPr>
        <w:pStyle w:val="Default"/>
        <w:rPr>
          <w:rFonts w:ascii="Times New Roman" w:hAnsi="Times New Roman" w:cs="Times New Roman"/>
        </w:rPr>
      </w:pPr>
    </w:p>
    <w:p w14:paraId="5B714D60" w14:textId="77777777" w:rsidR="004131C5" w:rsidRPr="004131C5" w:rsidRDefault="004131C5" w:rsidP="004131C5">
      <w:pPr>
        <w:pStyle w:val="Default"/>
        <w:rPr>
          <w:rFonts w:ascii="Times New Roman" w:hAnsi="Times New Roman" w:cs="Times New Roman"/>
        </w:rPr>
      </w:pPr>
      <w:r w:rsidRPr="004131C5">
        <w:rPr>
          <w:rFonts w:ascii="Times New Roman" w:hAnsi="Times New Roman" w:cs="Times New Roman"/>
        </w:rPr>
        <w:t>Post-Master's Certificate in Counseling Certificate for Counseling Practice. New certificate program. /graduate/graduate-programs/</w:t>
      </w:r>
      <w:proofErr w:type="spellStart"/>
      <w:r w:rsidRPr="004131C5">
        <w:rPr>
          <w:rFonts w:ascii="Times New Roman" w:hAnsi="Times New Roman" w:cs="Times New Roman"/>
        </w:rPr>
        <w:t>certcounseling</w:t>
      </w:r>
      <w:proofErr w:type="spellEnd"/>
      <w:r w:rsidRPr="004131C5">
        <w:rPr>
          <w:rFonts w:ascii="Times New Roman" w:hAnsi="Times New Roman" w:cs="Times New Roman"/>
        </w:rPr>
        <w:t>/</w:t>
      </w:r>
    </w:p>
    <w:p w14:paraId="24B24347" w14:textId="77777777" w:rsidR="004131C5" w:rsidRPr="004131C5" w:rsidRDefault="004131C5" w:rsidP="004131C5">
      <w:pPr>
        <w:pStyle w:val="Default"/>
        <w:rPr>
          <w:rStyle w:val="coursenumber"/>
          <w:rFonts w:ascii="Times New Roman" w:hAnsi="Times New Roman" w:cs="Times New Roman"/>
        </w:rPr>
      </w:pPr>
    </w:p>
    <w:p w14:paraId="65CBC7BE"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 xml:space="preserve">Master of Science in Education in Counseling. Change in elective options. </w:t>
      </w:r>
      <w:r w:rsidRPr="004131C5">
        <w:rPr>
          <w:rFonts w:ascii="Times New Roman" w:hAnsi="Times New Roman" w:cs="Times New Roman"/>
          <w:sz w:val="24"/>
          <w:szCs w:val="24"/>
        </w:rPr>
        <w:t>The College Counseling and Student Affairs (licensure track) required hours changed from 63 to 60 to align with other program options. (Change of program requirements).</w:t>
      </w:r>
    </w:p>
    <w:p w14:paraId="55BAB2C4" w14:textId="77777777" w:rsidR="004131C5" w:rsidRPr="004131C5" w:rsidRDefault="004131C5" w:rsidP="004131C5">
      <w:pPr>
        <w:rPr>
          <w:rStyle w:val="coursenumber"/>
          <w:rFonts w:ascii="Times New Roman" w:hAnsi="Times New Roman" w:cs="Times New Roman"/>
          <w:sz w:val="24"/>
          <w:szCs w:val="24"/>
        </w:rPr>
      </w:pPr>
      <w:r w:rsidRPr="004131C5">
        <w:rPr>
          <w:rStyle w:val="coursenumber"/>
          <w:rFonts w:ascii="Times New Roman" w:hAnsi="Times New Roman" w:cs="Times New Roman"/>
          <w:sz w:val="24"/>
          <w:szCs w:val="24"/>
        </w:rPr>
        <w:t>Master of Computing and Information Systems</w:t>
      </w:r>
      <w:r w:rsidRPr="004131C5">
        <w:rPr>
          <w:rFonts w:ascii="Times New Roman" w:hAnsi="Times New Roman" w:cs="Times New Roman"/>
          <w:sz w:val="24"/>
          <w:szCs w:val="24"/>
        </w:rPr>
        <w:t>. Change from individualized final project course CSCI 6990 to a full capstone course in Data Engineering CCI 6991. Addition of an Advanced Standing/4+1 option. (Change of program requirements).</w:t>
      </w:r>
    </w:p>
    <w:p w14:paraId="7668F4DF" w14:textId="77777777" w:rsidR="004131C5" w:rsidRPr="004131C5" w:rsidRDefault="004131C5" w:rsidP="004131C5">
      <w:pPr>
        <w:rPr>
          <w:rFonts w:ascii="Times New Roman" w:eastAsiaTheme="majorEastAsia" w:hAnsi="Times New Roman" w:cs="Times New Roman"/>
          <w:sz w:val="24"/>
          <w:szCs w:val="24"/>
        </w:rPr>
      </w:pPr>
      <w:r w:rsidRPr="004131C5">
        <w:rPr>
          <w:rStyle w:val="coursenumber"/>
          <w:rFonts w:ascii="Times New Roman" w:hAnsi="Times New Roman" w:cs="Times New Roman"/>
          <w:sz w:val="24"/>
          <w:szCs w:val="24"/>
        </w:rPr>
        <w:t>Master of Arts in Professional Communication.</w:t>
      </w:r>
      <w:r w:rsidRPr="004131C5">
        <w:rPr>
          <w:rStyle w:val="Heading1Char"/>
          <w:rFonts w:ascii="Times New Roman" w:hAnsi="Times New Roman" w:cs="Times New Roman"/>
          <w:sz w:val="24"/>
          <w:szCs w:val="24"/>
        </w:rPr>
        <w:t xml:space="preserve"> </w:t>
      </w:r>
      <w:r w:rsidRPr="00CE7916">
        <w:rPr>
          <w:rStyle w:val="Heading1Char"/>
          <w:rFonts w:ascii="Times New Roman" w:hAnsi="Times New Roman" w:cs="Times New Roman"/>
          <w:b w:val="0"/>
          <w:color w:val="auto"/>
          <w:sz w:val="24"/>
          <w:szCs w:val="24"/>
        </w:rPr>
        <w:t>Program changes to</w:t>
      </w:r>
      <w:r w:rsidRPr="00CE7916">
        <w:rPr>
          <w:rStyle w:val="Heading1Char"/>
          <w:rFonts w:ascii="Times New Roman" w:hAnsi="Times New Roman" w:cs="Times New Roman"/>
          <w:color w:val="auto"/>
          <w:sz w:val="24"/>
          <w:szCs w:val="24"/>
        </w:rPr>
        <w:t xml:space="preserve"> </w:t>
      </w:r>
      <w:r w:rsidRPr="004131C5">
        <w:rPr>
          <w:rStyle w:val="diffadded"/>
          <w:rFonts w:ascii="Times New Roman" w:eastAsiaTheme="majorEastAsia" w:hAnsi="Times New Roman" w:cs="Times New Roman"/>
          <w:sz w:val="24"/>
          <w:szCs w:val="24"/>
        </w:rPr>
        <w:t xml:space="preserve">make the program more focused on working professionals. </w:t>
      </w:r>
      <w:r w:rsidRPr="004131C5">
        <w:rPr>
          <w:rFonts w:ascii="Times New Roman" w:hAnsi="Times New Roman" w:cs="Times New Roman"/>
          <w:sz w:val="24"/>
          <w:szCs w:val="24"/>
        </w:rPr>
        <w:t>Addition of an Advanced Standing/4+1 option. (Change of program requirements).</w:t>
      </w:r>
    </w:p>
    <w:p w14:paraId="33870FE4" w14:textId="77777777" w:rsidR="004131C5" w:rsidRPr="004131C5" w:rsidRDefault="004131C5" w:rsidP="004131C5">
      <w:pPr>
        <w:rPr>
          <w:rStyle w:val="diffadded"/>
          <w:rFonts w:ascii="Times New Roman" w:eastAsiaTheme="majorEastAsia" w:hAnsi="Times New Roman" w:cs="Times New Roman"/>
          <w:sz w:val="24"/>
          <w:szCs w:val="24"/>
        </w:rPr>
      </w:pPr>
      <w:r w:rsidRPr="004131C5">
        <w:rPr>
          <w:rFonts w:ascii="Times New Roman" w:hAnsi="Times New Roman" w:cs="Times New Roman"/>
          <w:sz w:val="24"/>
          <w:szCs w:val="24"/>
        </w:rPr>
        <w:t xml:space="preserve">Doctor of Physical Therapy. Replacing PHYT </w:t>
      </w:r>
      <w:r w:rsidRPr="004131C5">
        <w:rPr>
          <w:rStyle w:val="diffadded"/>
          <w:rFonts w:ascii="Times New Roman" w:eastAsiaTheme="majorEastAsia" w:hAnsi="Times New Roman" w:cs="Times New Roman"/>
          <w:sz w:val="24"/>
          <w:szCs w:val="24"/>
        </w:rPr>
        <w:t>8942 with PHYT 8950. Removal of GRE as admission requirement. (Change to program requirements and admission requirements).</w:t>
      </w:r>
    </w:p>
    <w:p w14:paraId="4E9DD313" w14:textId="4FC65A18" w:rsidR="004131C5" w:rsidRPr="004131C5" w:rsidRDefault="004131C5" w:rsidP="004131C5">
      <w:pPr>
        <w:rPr>
          <w:rStyle w:val="coursenumber"/>
          <w:rFonts w:ascii="Times New Roman" w:eastAsiaTheme="majorEastAsia" w:hAnsi="Times New Roman" w:cs="Times New Roman"/>
          <w:sz w:val="24"/>
          <w:szCs w:val="24"/>
        </w:rPr>
      </w:pPr>
      <w:r w:rsidRPr="004131C5">
        <w:rPr>
          <w:rFonts w:ascii="Times New Roman" w:eastAsiaTheme="majorEastAsia" w:hAnsi="Times New Roman" w:cs="Times New Roman"/>
          <w:sz w:val="24"/>
          <w:szCs w:val="24"/>
        </w:rPr>
        <w:t xml:space="preserve">Computer Science Endorsement. New Graduate Certificate Program. </w:t>
      </w:r>
      <w:r w:rsidRPr="004131C5">
        <w:rPr>
          <w:rStyle w:val="diffadded"/>
          <w:rFonts w:ascii="Times New Roman" w:eastAsiaTheme="majorEastAsia" w:hAnsi="Times New Roman" w:cs="Times New Roman"/>
          <w:sz w:val="24"/>
          <w:szCs w:val="24"/>
        </w:rPr>
        <w:t>/graduate/graduate-programs/certificate-</w:t>
      </w:r>
      <w:r w:rsidRPr="004131C5">
        <w:rPr>
          <w:rFonts w:ascii="Times New Roman" w:eastAsiaTheme="majorEastAsia" w:hAnsi="Times New Roman" w:cs="Times New Roman"/>
          <w:sz w:val="24"/>
          <w:szCs w:val="24"/>
        </w:rPr>
        <w:t>-computer-endorsement</w:t>
      </w:r>
      <w:r w:rsidRPr="004131C5">
        <w:rPr>
          <w:rStyle w:val="diffadded"/>
          <w:rFonts w:ascii="Times New Roman" w:eastAsiaTheme="majorEastAsia" w:hAnsi="Times New Roman" w:cs="Times New Roman"/>
          <w:sz w:val="24"/>
          <w:szCs w:val="24"/>
        </w:rPr>
        <w:t>/</w:t>
      </w:r>
    </w:p>
    <w:p w14:paraId="17B75181" w14:textId="5363EBEB" w:rsidR="004131C5" w:rsidRPr="004131C5" w:rsidRDefault="004131C5" w:rsidP="004131C5">
      <w:pPr>
        <w:tabs>
          <w:tab w:val="left" w:pos="6855"/>
        </w:tabs>
        <w:rPr>
          <w:rFonts w:ascii="Times New Roman" w:hAnsi="Times New Roman" w:cs="Times New Roman"/>
          <w:sz w:val="24"/>
          <w:szCs w:val="24"/>
        </w:rPr>
      </w:pPr>
      <w:r w:rsidRPr="65791C75">
        <w:rPr>
          <w:rFonts w:ascii="Times New Roman" w:hAnsi="Times New Roman" w:cs="Times New Roman"/>
          <w:sz w:val="24"/>
          <w:szCs w:val="24"/>
        </w:rPr>
        <w:t>Master of Music in Music Composition.</w:t>
      </w:r>
      <w:bookmarkStart w:id="8" w:name="_GoBack"/>
      <w:bookmarkEnd w:id="8"/>
      <w:r w:rsidRPr="65791C75">
        <w:rPr>
          <w:rFonts w:ascii="Times New Roman" w:hAnsi="Times New Roman" w:cs="Times New Roman"/>
          <w:sz w:val="24"/>
          <w:szCs w:val="24"/>
        </w:rPr>
        <w:t xml:space="preserve"> Admission suspended.</w:t>
      </w:r>
    </w:p>
    <w:p w14:paraId="6EBE6DEB" w14:textId="77777777" w:rsidR="004131C5" w:rsidRPr="004131C5" w:rsidRDefault="004131C5" w:rsidP="004131C5">
      <w:pPr>
        <w:tabs>
          <w:tab w:val="left" w:pos="6855"/>
        </w:tabs>
        <w:rPr>
          <w:rFonts w:ascii="Times New Roman" w:hAnsi="Times New Roman" w:cs="Times New Roman"/>
          <w:sz w:val="24"/>
          <w:szCs w:val="24"/>
        </w:rPr>
      </w:pPr>
      <w:r w:rsidRPr="004131C5">
        <w:rPr>
          <w:rFonts w:ascii="Times New Roman" w:hAnsi="Times New Roman" w:cs="Times New Roman"/>
          <w:sz w:val="24"/>
          <w:szCs w:val="24"/>
        </w:rPr>
        <w:t>Master of Music in Jazz Studies. Admission suspended.</w:t>
      </w:r>
    </w:p>
    <w:p w14:paraId="1A8BC915" w14:textId="77777777" w:rsidR="004131C5" w:rsidRPr="004131C5" w:rsidRDefault="004131C5" w:rsidP="004131C5">
      <w:pPr>
        <w:tabs>
          <w:tab w:val="left" w:pos="6855"/>
        </w:tabs>
        <w:rPr>
          <w:rStyle w:val="coursenumber"/>
          <w:rFonts w:ascii="Times New Roman" w:hAnsi="Times New Roman" w:cs="Times New Roman"/>
          <w:sz w:val="24"/>
          <w:szCs w:val="24"/>
        </w:rPr>
      </w:pPr>
      <w:r w:rsidRPr="004131C5">
        <w:rPr>
          <w:rFonts w:ascii="Times New Roman" w:hAnsi="Times New Roman" w:cs="Times New Roman"/>
          <w:sz w:val="24"/>
          <w:szCs w:val="24"/>
        </w:rPr>
        <w:t>Master of Science in Engineering.  Engineering Management. Change in degree requirements.</w:t>
      </w:r>
    </w:p>
    <w:p w14:paraId="7FADF614" w14:textId="77777777" w:rsidR="004131C5" w:rsidRPr="004131C5" w:rsidRDefault="004131C5" w:rsidP="004131C5">
      <w:pPr>
        <w:tabs>
          <w:tab w:val="left" w:pos="6855"/>
        </w:tabs>
        <w:rPr>
          <w:rFonts w:ascii="Times New Roman" w:hAnsi="Times New Roman" w:cs="Times New Roman"/>
          <w:sz w:val="24"/>
          <w:szCs w:val="24"/>
        </w:rPr>
      </w:pPr>
      <w:r w:rsidRPr="004131C5">
        <w:rPr>
          <w:rStyle w:val="coursenumber"/>
          <w:rFonts w:ascii="Times New Roman" w:hAnsi="Times New Roman" w:cs="Times New Roman"/>
          <w:sz w:val="24"/>
          <w:szCs w:val="24"/>
        </w:rPr>
        <w:t>Post-master's Administrative Specialist Certificate. New post-masters certificate program.</w:t>
      </w:r>
    </w:p>
    <w:p w14:paraId="34785D80" w14:textId="77777777" w:rsidR="004131C5" w:rsidRPr="0089522A" w:rsidRDefault="004131C5" w:rsidP="00224400">
      <w:pPr>
        <w:spacing w:before="100" w:beforeAutospacing="1" w:after="100" w:afterAutospacing="1" w:line="240" w:lineRule="auto"/>
        <w:rPr>
          <w:rFonts w:ascii="Times New Roman" w:hAnsi="Times New Roman" w:cs="Times New Roman"/>
          <w:sz w:val="24"/>
          <w:szCs w:val="24"/>
        </w:rPr>
      </w:pPr>
    </w:p>
    <w:sectPr w:rsidR="004131C5" w:rsidRPr="0089522A" w:rsidSect="00EB3FC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AE50D" w14:textId="77777777" w:rsidR="00176CFC" w:rsidRDefault="00176CFC">
      <w:pPr>
        <w:spacing w:after="0" w:line="240" w:lineRule="auto"/>
      </w:pPr>
      <w:r>
        <w:separator/>
      </w:r>
    </w:p>
  </w:endnote>
  <w:endnote w:type="continuationSeparator" w:id="0">
    <w:p w14:paraId="72F2BBD7" w14:textId="77777777" w:rsidR="00176CFC" w:rsidRDefault="0017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0401F" w14:textId="77777777" w:rsidR="001D058D" w:rsidRDefault="001D058D">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754C7CF0" wp14:editId="1261F1C9">
              <wp:simplePos x="0" y="0"/>
              <wp:positionH relativeFrom="page">
                <wp:posOffset>3784600</wp:posOffset>
              </wp:positionH>
              <wp:positionV relativeFrom="page">
                <wp:posOffset>9431655</wp:posOffset>
              </wp:positionV>
              <wp:extent cx="2032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A2393" w14:textId="0001B1EF" w:rsidR="001D058D" w:rsidRDefault="001D058D">
                          <w:pPr>
                            <w:pStyle w:val="BodyText"/>
                            <w:spacing w:line="252" w:lineRule="exact"/>
                            <w:ind w:left="40"/>
                          </w:pPr>
                          <w:r>
                            <w:fldChar w:fldCharType="begin"/>
                          </w:r>
                          <w:r>
                            <w:instrText xml:space="preserve"> PAGE </w:instrText>
                          </w:r>
                          <w:r>
                            <w:fldChar w:fldCharType="separate"/>
                          </w:r>
                          <w:r>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C7CF0" id="_x0000_t202" coordsize="21600,21600" o:spt="202" path="m,l,21600r21600,l21600,xe">
              <v:stroke joinstyle="miter"/>
              <v:path gradientshapeok="t" o:connecttype="rect"/>
            </v:shapetype>
            <v:shape id="Text Box 1" o:spid="_x0000_s1026" type="#_x0000_t202" style="position:absolute;margin-left:298pt;margin-top:742.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S6nAIAAJ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NBWp+90Ck73HbiZAbatp2WquztJv2pw8c98xgvaem/7D7IEPLI30t0YKtXa&#10;m8AaAQy04/HUAhuTwmYUXEJbMaJwFC4WS7BtBJJOlzulzTsmW2SNDCvosAMnhzttRtfJxcYSsuBN&#10;A/skbcSzDcAcdyA0XLVnNgnXtB9JkGyWm2XsxdF848VBnns3xTr25kW4mOWX+Xqdhz9t3DBOa16W&#10;TNgwk4DC+M8adJTy2PqThLRseGnhbEpa7bbrRqEDAQEX7jsW5MzNf56GqxdweUEpjOLgNkq8Yr5c&#10;eHERz7xkESy9IExuk3kQJ3FePKd0xwX7d0qoz3Ayi2ajaH7LLXDfa24kbbmBEdHwNsMgB/isE0lr&#10;RsqNKJ1tCG9G+6wUNv2nUkC7p0Y7vVqJjmI1w3YAFCvirSwfQblKgrJAhDDXwKil+o5RDzMiw/rb&#10;niiGUfNewCO0A2Uy1GRsJ4MIClczbDAazbUZB8++U3xXA/L4kIS8gRdScafepyyO7wrevSNxnFF2&#10;sJz/O6+nSbr6BQAA//8DAFBLAwQUAAYACAAAACEAZxKNGOIAAAANAQAADwAAAGRycy9kb3ducmV2&#10;LnhtbEyPwU7DMBBE70j8g7VI3KjThIQQ4lSoqOJQcWgBieM2NklEbEe2m7p/z3Iqx50Zzb6pV1GP&#10;bFbOD9YIWC4SYMq0Vg6mE/DxvrkrgfmARuJojRJwVh5WzfVVjZW0J7NT8z50jEqMr1BAH8JUce7b&#10;Xmn0CzspQ963dRoDna7j0uGJyvXI0yQpuMbB0IceJ7XuVfuzP2oBn+tps41fPb7NuXx9SR92Z9dG&#10;IW5v4vMTsKBiuIThD5/QoSGmgz0a6dkoIH8saEsg477MM2AUKdKSpANJ+TLLgDc1/7+i+QUAAP//&#10;AwBQSwECLQAUAAYACAAAACEAtoM4kv4AAADhAQAAEwAAAAAAAAAAAAAAAAAAAAAAW0NvbnRlbnRf&#10;VHlwZXNdLnhtbFBLAQItABQABgAIAAAAIQA4/SH/1gAAAJQBAAALAAAAAAAAAAAAAAAAAC8BAABf&#10;cmVscy8ucmVsc1BLAQItABQABgAIAAAAIQCaOzS6nAIAAJEFAAAOAAAAAAAAAAAAAAAAAC4CAABk&#10;cnMvZTJvRG9jLnhtbFBLAQItABQABgAIAAAAIQBnEo0Y4gAAAA0BAAAPAAAAAAAAAAAAAAAAAPYE&#10;AABkcnMvZG93bnJldi54bWxQSwUGAAAAAAQABADzAAAABQYAAAAA&#10;" filled="f" stroked="f">
              <v:path arrowok="t"/>
              <v:textbox inset="0,0,0,0">
                <w:txbxContent>
                  <w:p w14:paraId="427A2393" w14:textId="0001B1EF" w:rsidR="001D058D" w:rsidRDefault="001D058D">
                    <w:pPr>
                      <w:pStyle w:val="BodyText"/>
                      <w:spacing w:line="252" w:lineRule="exact"/>
                      <w:ind w:left="40"/>
                    </w:pPr>
                    <w:r>
                      <w:fldChar w:fldCharType="begin"/>
                    </w:r>
                    <w:r>
                      <w:instrText xml:space="preserve"> PAGE </w:instrText>
                    </w:r>
                    <w:r>
                      <w:fldChar w:fldCharType="separate"/>
                    </w:r>
                    <w:r>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BE988" w14:textId="77777777" w:rsidR="00176CFC" w:rsidRDefault="00176CFC">
      <w:pPr>
        <w:spacing w:after="0" w:line="240" w:lineRule="auto"/>
      </w:pPr>
      <w:r>
        <w:separator/>
      </w:r>
    </w:p>
  </w:footnote>
  <w:footnote w:type="continuationSeparator" w:id="0">
    <w:p w14:paraId="453F9836" w14:textId="77777777" w:rsidR="00176CFC" w:rsidRDefault="00176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38EA"/>
    <w:multiLevelType w:val="hybridMultilevel"/>
    <w:tmpl w:val="4F328CE4"/>
    <w:lvl w:ilvl="0" w:tplc="8020AE6E">
      <w:start w:val="1"/>
      <w:numFmt w:val="decimal"/>
      <w:lvlText w:val="%1."/>
      <w:lvlJc w:val="left"/>
      <w:pPr>
        <w:ind w:left="1968" w:hanging="360"/>
      </w:pPr>
      <w:rPr>
        <w:rFonts w:ascii="Times New Roman" w:eastAsia="Times New Roman" w:hAnsi="Times New Roman" w:hint="default"/>
        <w:b/>
        <w:bCs/>
        <w:w w:val="100"/>
        <w:sz w:val="24"/>
        <w:szCs w:val="24"/>
      </w:rPr>
    </w:lvl>
    <w:lvl w:ilvl="1" w:tplc="4D703618">
      <w:start w:val="1"/>
      <w:numFmt w:val="lowerLetter"/>
      <w:lvlText w:val="%2."/>
      <w:lvlJc w:val="left"/>
      <w:pPr>
        <w:ind w:left="3049" w:hanging="360"/>
      </w:pPr>
      <w:rPr>
        <w:rFonts w:ascii="Times New Roman" w:eastAsia="Times New Roman" w:hAnsi="Times New Roman" w:hint="default"/>
        <w:b/>
        <w:bCs/>
        <w:w w:val="100"/>
        <w:sz w:val="24"/>
        <w:szCs w:val="24"/>
      </w:rPr>
    </w:lvl>
    <w:lvl w:ilvl="2" w:tplc="8F08C7D4">
      <w:start w:val="1"/>
      <w:numFmt w:val="bullet"/>
      <w:lvlText w:val="•"/>
      <w:lvlJc w:val="left"/>
      <w:pPr>
        <w:ind w:left="3682" w:hanging="360"/>
      </w:pPr>
      <w:rPr>
        <w:rFonts w:hint="default"/>
      </w:rPr>
    </w:lvl>
    <w:lvl w:ilvl="3" w:tplc="BD505688">
      <w:start w:val="1"/>
      <w:numFmt w:val="bullet"/>
      <w:lvlText w:val="•"/>
      <w:lvlJc w:val="left"/>
      <w:pPr>
        <w:ind w:left="4324" w:hanging="360"/>
      </w:pPr>
      <w:rPr>
        <w:rFonts w:hint="default"/>
      </w:rPr>
    </w:lvl>
    <w:lvl w:ilvl="4" w:tplc="0382D6C6">
      <w:start w:val="1"/>
      <w:numFmt w:val="bullet"/>
      <w:lvlText w:val="•"/>
      <w:lvlJc w:val="left"/>
      <w:pPr>
        <w:ind w:left="4966" w:hanging="360"/>
      </w:pPr>
      <w:rPr>
        <w:rFonts w:hint="default"/>
      </w:rPr>
    </w:lvl>
    <w:lvl w:ilvl="5" w:tplc="1CE0451A">
      <w:start w:val="1"/>
      <w:numFmt w:val="bullet"/>
      <w:lvlText w:val="•"/>
      <w:lvlJc w:val="left"/>
      <w:pPr>
        <w:ind w:left="5608" w:hanging="360"/>
      </w:pPr>
      <w:rPr>
        <w:rFonts w:hint="default"/>
      </w:rPr>
    </w:lvl>
    <w:lvl w:ilvl="6" w:tplc="89785C38">
      <w:start w:val="1"/>
      <w:numFmt w:val="bullet"/>
      <w:lvlText w:val="•"/>
      <w:lvlJc w:val="left"/>
      <w:pPr>
        <w:ind w:left="6251" w:hanging="360"/>
      </w:pPr>
      <w:rPr>
        <w:rFonts w:hint="default"/>
      </w:rPr>
    </w:lvl>
    <w:lvl w:ilvl="7" w:tplc="5088C532">
      <w:start w:val="1"/>
      <w:numFmt w:val="bullet"/>
      <w:lvlText w:val="•"/>
      <w:lvlJc w:val="left"/>
      <w:pPr>
        <w:ind w:left="6893" w:hanging="360"/>
      </w:pPr>
      <w:rPr>
        <w:rFonts w:hint="default"/>
      </w:rPr>
    </w:lvl>
    <w:lvl w:ilvl="8" w:tplc="C82A93AE">
      <w:start w:val="1"/>
      <w:numFmt w:val="bullet"/>
      <w:lvlText w:val="•"/>
      <w:lvlJc w:val="left"/>
      <w:pPr>
        <w:ind w:left="7535" w:hanging="360"/>
      </w:pPr>
      <w:rPr>
        <w:rFonts w:hint="default"/>
      </w:rPr>
    </w:lvl>
  </w:abstractNum>
  <w:abstractNum w:abstractNumId="1" w15:restartNumberingAfterBreak="0">
    <w:nsid w:val="08625498"/>
    <w:multiLevelType w:val="hybridMultilevel"/>
    <w:tmpl w:val="2F3E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02109"/>
    <w:multiLevelType w:val="hybridMultilevel"/>
    <w:tmpl w:val="162A86AE"/>
    <w:lvl w:ilvl="0" w:tplc="4E4E9486">
      <w:start w:val="1"/>
      <w:numFmt w:val="decimal"/>
      <w:lvlText w:val="%1."/>
      <w:lvlJc w:val="left"/>
      <w:pPr>
        <w:ind w:left="1968" w:hanging="360"/>
      </w:pPr>
      <w:rPr>
        <w:rFonts w:ascii="Times New Roman" w:eastAsia="Times New Roman" w:hAnsi="Times New Roman" w:hint="default"/>
        <w:b/>
        <w:bCs/>
        <w:w w:val="100"/>
        <w:sz w:val="24"/>
        <w:szCs w:val="24"/>
      </w:rPr>
    </w:lvl>
    <w:lvl w:ilvl="1" w:tplc="5F3606E8">
      <w:start w:val="1"/>
      <w:numFmt w:val="lowerLetter"/>
      <w:lvlText w:val="%2."/>
      <w:lvlJc w:val="left"/>
      <w:pPr>
        <w:ind w:left="3049" w:hanging="360"/>
      </w:pPr>
      <w:rPr>
        <w:rFonts w:ascii="Times New Roman" w:eastAsia="Times New Roman" w:hAnsi="Times New Roman" w:hint="default"/>
        <w:b/>
        <w:bCs/>
        <w:w w:val="100"/>
        <w:sz w:val="24"/>
        <w:szCs w:val="24"/>
      </w:rPr>
    </w:lvl>
    <w:lvl w:ilvl="2" w:tplc="46D83648">
      <w:start w:val="1"/>
      <w:numFmt w:val="bullet"/>
      <w:lvlText w:val="•"/>
      <w:lvlJc w:val="left"/>
      <w:pPr>
        <w:ind w:left="3682" w:hanging="360"/>
      </w:pPr>
      <w:rPr>
        <w:rFonts w:hint="default"/>
      </w:rPr>
    </w:lvl>
    <w:lvl w:ilvl="3" w:tplc="D1900B78">
      <w:start w:val="1"/>
      <w:numFmt w:val="bullet"/>
      <w:lvlText w:val="•"/>
      <w:lvlJc w:val="left"/>
      <w:pPr>
        <w:ind w:left="4324" w:hanging="360"/>
      </w:pPr>
      <w:rPr>
        <w:rFonts w:hint="default"/>
      </w:rPr>
    </w:lvl>
    <w:lvl w:ilvl="4" w:tplc="6922C892">
      <w:start w:val="1"/>
      <w:numFmt w:val="bullet"/>
      <w:lvlText w:val="•"/>
      <w:lvlJc w:val="left"/>
      <w:pPr>
        <w:ind w:left="4966" w:hanging="360"/>
      </w:pPr>
      <w:rPr>
        <w:rFonts w:hint="default"/>
      </w:rPr>
    </w:lvl>
    <w:lvl w:ilvl="5" w:tplc="30E65DB2">
      <w:start w:val="1"/>
      <w:numFmt w:val="bullet"/>
      <w:lvlText w:val="•"/>
      <w:lvlJc w:val="left"/>
      <w:pPr>
        <w:ind w:left="5608" w:hanging="360"/>
      </w:pPr>
      <w:rPr>
        <w:rFonts w:hint="default"/>
      </w:rPr>
    </w:lvl>
    <w:lvl w:ilvl="6" w:tplc="FE92AB1E">
      <w:start w:val="1"/>
      <w:numFmt w:val="bullet"/>
      <w:lvlText w:val="•"/>
      <w:lvlJc w:val="left"/>
      <w:pPr>
        <w:ind w:left="6251" w:hanging="360"/>
      </w:pPr>
      <w:rPr>
        <w:rFonts w:hint="default"/>
      </w:rPr>
    </w:lvl>
    <w:lvl w:ilvl="7" w:tplc="19C2A170">
      <w:start w:val="1"/>
      <w:numFmt w:val="bullet"/>
      <w:lvlText w:val="•"/>
      <w:lvlJc w:val="left"/>
      <w:pPr>
        <w:ind w:left="6893" w:hanging="360"/>
      </w:pPr>
      <w:rPr>
        <w:rFonts w:hint="default"/>
      </w:rPr>
    </w:lvl>
    <w:lvl w:ilvl="8" w:tplc="D5DAC5F8">
      <w:start w:val="1"/>
      <w:numFmt w:val="bullet"/>
      <w:lvlText w:val="•"/>
      <w:lvlJc w:val="left"/>
      <w:pPr>
        <w:ind w:left="7535" w:hanging="360"/>
      </w:pPr>
      <w:rPr>
        <w:rFonts w:hint="default"/>
      </w:rPr>
    </w:lvl>
  </w:abstractNum>
  <w:abstractNum w:abstractNumId="3" w15:restartNumberingAfterBreak="0">
    <w:nsid w:val="0F0E4C3C"/>
    <w:multiLevelType w:val="hybridMultilevel"/>
    <w:tmpl w:val="DD1E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76E39"/>
    <w:multiLevelType w:val="hybridMultilevel"/>
    <w:tmpl w:val="6DC0F6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343346"/>
    <w:multiLevelType w:val="hybridMultilevel"/>
    <w:tmpl w:val="8962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E7492"/>
    <w:multiLevelType w:val="hybridMultilevel"/>
    <w:tmpl w:val="CD023AA8"/>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A3173"/>
    <w:multiLevelType w:val="hybridMultilevel"/>
    <w:tmpl w:val="51E29E50"/>
    <w:lvl w:ilvl="0" w:tplc="C540B2D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884CF2"/>
    <w:multiLevelType w:val="hybridMultilevel"/>
    <w:tmpl w:val="4394E96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2C2D777B"/>
    <w:multiLevelType w:val="hybridMultilevel"/>
    <w:tmpl w:val="15AEFF5E"/>
    <w:lvl w:ilvl="0" w:tplc="84F4290A">
      <w:start w:val="1"/>
      <w:numFmt w:val="decimal"/>
      <w:lvlText w:val="%1."/>
      <w:lvlJc w:val="left"/>
      <w:pPr>
        <w:ind w:left="1968" w:hanging="360"/>
      </w:pPr>
      <w:rPr>
        <w:rFonts w:ascii="Times New Roman" w:eastAsia="Times New Roman" w:hAnsi="Times New Roman" w:hint="default"/>
        <w:b/>
        <w:bCs/>
        <w:w w:val="100"/>
        <w:sz w:val="24"/>
        <w:szCs w:val="24"/>
      </w:rPr>
    </w:lvl>
    <w:lvl w:ilvl="1" w:tplc="E63E99A8">
      <w:start w:val="1"/>
      <w:numFmt w:val="lowerLetter"/>
      <w:lvlText w:val="%2."/>
      <w:lvlJc w:val="left"/>
      <w:pPr>
        <w:ind w:left="3050" w:hanging="360"/>
      </w:pPr>
      <w:rPr>
        <w:rFonts w:ascii="Times New Roman" w:eastAsia="Times New Roman" w:hAnsi="Times New Roman" w:hint="default"/>
        <w:b/>
        <w:bCs/>
        <w:w w:val="100"/>
        <w:sz w:val="24"/>
        <w:szCs w:val="24"/>
      </w:rPr>
    </w:lvl>
    <w:lvl w:ilvl="2" w:tplc="3A88D438">
      <w:start w:val="1"/>
      <w:numFmt w:val="lowerRoman"/>
      <w:lvlText w:val="%3."/>
      <w:lvlJc w:val="left"/>
      <w:pPr>
        <w:ind w:left="3410" w:hanging="360"/>
      </w:pPr>
      <w:rPr>
        <w:rFonts w:ascii="Times New Roman" w:eastAsia="Times New Roman" w:hAnsi="Times New Roman" w:hint="default"/>
        <w:b/>
        <w:bCs/>
        <w:w w:val="99"/>
        <w:sz w:val="24"/>
        <w:szCs w:val="24"/>
      </w:rPr>
    </w:lvl>
    <w:lvl w:ilvl="3" w:tplc="F806CA5A">
      <w:start w:val="1"/>
      <w:numFmt w:val="bullet"/>
      <w:lvlText w:val="•"/>
      <w:lvlJc w:val="left"/>
      <w:pPr>
        <w:ind w:left="4092" w:hanging="360"/>
      </w:pPr>
      <w:rPr>
        <w:rFonts w:hint="default"/>
      </w:rPr>
    </w:lvl>
    <w:lvl w:ilvl="4" w:tplc="85EC0EF4">
      <w:start w:val="1"/>
      <w:numFmt w:val="bullet"/>
      <w:lvlText w:val="•"/>
      <w:lvlJc w:val="left"/>
      <w:pPr>
        <w:ind w:left="4765" w:hanging="360"/>
      </w:pPr>
      <w:rPr>
        <w:rFonts w:hint="default"/>
      </w:rPr>
    </w:lvl>
    <w:lvl w:ilvl="5" w:tplc="0358B8CE">
      <w:start w:val="1"/>
      <w:numFmt w:val="bullet"/>
      <w:lvlText w:val="•"/>
      <w:lvlJc w:val="left"/>
      <w:pPr>
        <w:ind w:left="5437" w:hanging="360"/>
      </w:pPr>
      <w:rPr>
        <w:rFonts w:hint="default"/>
      </w:rPr>
    </w:lvl>
    <w:lvl w:ilvl="6" w:tplc="435689F8">
      <w:start w:val="1"/>
      <w:numFmt w:val="bullet"/>
      <w:lvlText w:val="•"/>
      <w:lvlJc w:val="left"/>
      <w:pPr>
        <w:ind w:left="6110" w:hanging="360"/>
      </w:pPr>
      <w:rPr>
        <w:rFonts w:hint="default"/>
      </w:rPr>
    </w:lvl>
    <w:lvl w:ilvl="7" w:tplc="791E1A06">
      <w:start w:val="1"/>
      <w:numFmt w:val="bullet"/>
      <w:lvlText w:val="•"/>
      <w:lvlJc w:val="left"/>
      <w:pPr>
        <w:ind w:left="6782" w:hanging="360"/>
      </w:pPr>
      <w:rPr>
        <w:rFonts w:hint="default"/>
      </w:rPr>
    </w:lvl>
    <w:lvl w:ilvl="8" w:tplc="E0D4CB0A">
      <w:start w:val="1"/>
      <w:numFmt w:val="bullet"/>
      <w:lvlText w:val="•"/>
      <w:lvlJc w:val="left"/>
      <w:pPr>
        <w:ind w:left="7455" w:hanging="360"/>
      </w:pPr>
      <w:rPr>
        <w:rFonts w:hint="default"/>
      </w:rPr>
    </w:lvl>
  </w:abstractNum>
  <w:abstractNum w:abstractNumId="10" w15:restartNumberingAfterBreak="0">
    <w:nsid w:val="2E9843D1"/>
    <w:multiLevelType w:val="hybridMultilevel"/>
    <w:tmpl w:val="ECF4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67B21"/>
    <w:multiLevelType w:val="hybridMultilevel"/>
    <w:tmpl w:val="9F3C2F18"/>
    <w:lvl w:ilvl="0" w:tplc="E1A63A72">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A0476D"/>
    <w:multiLevelType w:val="multilevel"/>
    <w:tmpl w:val="DF20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9A156D"/>
    <w:multiLevelType w:val="hybridMultilevel"/>
    <w:tmpl w:val="1794D602"/>
    <w:lvl w:ilvl="0" w:tplc="1A4664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291CF3"/>
    <w:multiLevelType w:val="hybridMultilevel"/>
    <w:tmpl w:val="80B65E20"/>
    <w:lvl w:ilvl="0" w:tplc="7E8422F6">
      <w:start w:val="1"/>
      <w:numFmt w:val="decimal"/>
      <w:lvlText w:val="%1."/>
      <w:lvlJc w:val="left"/>
      <w:pPr>
        <w:ind w:left="462" w:hanging="360"/>
      </w:pPr>
      <w:rPr>
        <w:rFonts w:ascii="Times New Roman" w:eastAsia="Times New Roman" w:hAnsi="Times New Roman" w:hint="default"/>
        <w:w w:val="100"/>
        <w:sz w:val="24"/>
        <w:szCs w:val="24"/>
      </w:rPr>
    </w:lvl>
    <w:lvl w:ilvl="1" w:tplc="A89ABCCA">
      <w:start w:val="1"/>
      <w:numFmt w:val="bullet"/>
      <w:lvlText w:val="•"/>
      <w:lvlJc w:val="left"/>
      <w:pPr>
        <w:ind w:left="1298" w:hanging="360"/>
      </w:pPr>
      <w:rPr>
        <w:rFonts w:hint="default"/>
      </w:rPr>
    </w:lvl>
    <w:lvl w:ilvl="2" w:tplc="298899E6">
      <w:start w:val="1"/>
      <w:numFmt w:val="bullet"/>
      <w:lvlText w:val="•"/>
      <w:lvlJc w:val="left"/>
      <w:pPr>
        <w:ind w:left="2136" w:hanging="360"/>
      </w:pPr>
      <w:rPr>
        <w:rFonts w:hint="default"/>
      </w:rPr>
    </w:lvl>
    <w:lvl w:ilvl="3" w:tplc="BC46809C">
      <w:start w:val="1"/>
      <w:numFmt w:val="bullet"/>
      <w:lvlText w:val="•"/>
      <w:lvlJc w:val="left"/>
      <w:pPr>
        <w:ind w:left="2974" w:hanging="360"/>
      </w:pPr>
      <w:rPr>
        <w:rFonts w:hint="default"/>
      </w:rPr>
    </w:lvl>
    <w:lvl w:ilvl="4" w:tplc="5176AA08">
      <w:start w:val="1"/>
      <w:numFmt w:val="bullet"/>
      <w:lvlText w:val="•"/>
      <w:lvlJc w:val="left"/>
      <w:pPr>
        <w:ind w:left="3812" w:hanging="360"/>
      </w:pPr>
      <w:rPr>
        <w:rFonts w:hint="default"/>
      </w:rPr>
    </w:lvl>
    <w:lvl w:ilvl="5" w:tplc="9108814C">
      <w:start w:val="1"/>
      <w:numFmt w:val="bullet"/>
      <w:lvlText w:val="•"/>
      <w:lvlJc w:val="left"/>
      <w:pPr>
        <w:ind w:left="4650" w:hanging="360"/>
      </w:pPr>
      <w:rPr>
        <w:rFonts w:hint="default"/>
      </w:rPr>
    </w:lvl>
    <w:lvl w:ilvl="6" w:tplc="A1048B44">
      <w:start w:val="1"/>
      <w:numFmt w:val="bullet"/>
      <w:lvlText w:val="•"/>
      <w:lvlJc w:val="left"/>
      <w:pPr>
        <w:ind w:left="5488" w:hanging="360"/>
      </w:pPr>
      <w:rPr>
        <w:rFonts w:hint="default"/>
      </w:rPr>
    </w:lvl>
    <w:lvl w:ilvl="7" w:tplc="24229408">
      <w:start w:val="1"/>
      <w:numFmt w:val="bullet"/>
      <w:lvlText w:val="•"/>
      <w:lvlJc w:val="left"/>
      <w:pPr>
        <w:ind w:left="6326" w:hanging="360"/>
      </w:pPr>
      <w:rPr>
        <w:rFonts w:hint="default"/>
      </w:rPr>
    </w:lvl>
    <w:lvl w:ilvl="8" w:tplc="83D63E38">
      <w:start w:val="1"/>
      <w:numFmt w:val="bullet"/>
      <w:lvlText w:val="•"/>
      <w:lvlJc w:val="left"/>
      <w:pPr>
        <w:ind w:left="7164" w:hanging="360"/>
      </w:pPr>
      <w:rPr>
        <w:rFonts w:hint="default"/>
      </w:rPr>
    </w:lvl>
  </w:abstractNum>
  <w:abstractNum w:abstractNumId="15" w15:restartNumberingAfterBreak="0">
    <w:nsid w:val="36FF0CAA"/>
    <w:multiLevelType w:val="hybridMultilevel"/>
    <w:tmpl w:val="F58EE6B6"/>
    <w:lvl w:ilvl="0" w:tplc="6C9E7776">
      <w:start w:val="1"/>
      <w:numFmt w:val="upperLetter"/>
      <w:lvlText w:val="%1."/>
      <w:lvlJc w:val="left"/>
      <w:pPr>
        <w:ind w:left="550" w:hanging="360"/>
      </w:pPr>
      <w:rPr>
        <w:rFonts w:ascii="Times New Roman" w:eastAsia="Times New Roman" w:hAnsi="Times New Roman" w:hint="default"/>
        <w:w w:val="100"/>
        <w:sz w:val="24"/>
        <w:szCs w:val="24"/>
      </w:rPr>
    </w:lvl>
    <w:lvl w:ilvl="1" w:tplc="7DD23F4E">
      <w:start w:val="1"/>
      <w:numFmt w:val="decimal"/>
      <w:lvlText w:val="%2."/>
      <w:lvlJc w:val="left"/>
      <w:pPr>
        <w:ind w:left="1988" w:hanging="360"/>
      </w:pPr>
      <w:rPr>
        <w:rFonts w:ascii="Times New Roman" w:eastAsia="Times New Roman" w:hAnsi="Times New Roman" w:hint="default"/>
        <w:w w:val="100"/>
        <w:sz w:val="24"/>
        <w:szCs w:val="24"/>
      </w:rPr>
    </w:lvl>
    <w:lvl w:ilvl="2" w:tplc="12F231FA">
      <w:start w:val="1"/>
      <w:numFmt w:val="lowerLetter"/>
      <w:lvlText w:val="%3."/>
      <w:lvlJc w:val="left"/>
      <w:pPr>
        <w:ind w:left="3049" w:hanging="360"/>
      </w:pPr>
      <w:rPr>
        <w:rFonts w:ascii="Times New Roman" w:eastAsia="Times New Roman" w:hAnsi="Times New Roman" w:hint="default"/>
        <w:w w:val="99"/>
        <w:sz w:val="24"/>
        <w:szCs w:val="24"/>
      </w:rPr>
    </w:lvl>
    <w:lvl w:ilvl="3" w:tplc="CB8A02DA">
      <w:start w:val="1"/>
      <w:numFmt w:val="lowerRoman"/>
      <w:lvlText w:val="%4."/>
      <w:lvlJc w:val="left"/>
      <w:pPr>
        <w:ind w:left="3409" w:hanging="360"/>
      </w:pPr>
      <w:rPr>
        <w:rFonts w:ascii="Times New Roman" w:eastAsia="Times New Roman" w:hAnsi="Times New Roman" w:hint="default"/>
        <w:w w:val="99"/>
        <w:sz w:val="24"/>
        <w:szCs w:val="24"/>
      </w:rPr>
    </w:lvl>
    <w:lvl w:ilvl="4" w:tplc="A4060D18">
      <w:start w:val="1"/>
      <w:numFmt w:val="bullet"/>
      <w:lvlText w:val="•"/>
      <w:lvlJc w:val="left"/>
      <w:pPr>
        <w:ind w:left="4174" w:hanging="360"/>
      </w:pPr>
      <w:rPr>
        <w:rFonts w:hint="default"/>
      </w:rPr>
    </w:lvl>
    <w:lvl w:ilvl="5" w:tplc="AB5A211E">
      <w:start w:val="1"/>
      <w:numFmt w:val="bullet"/>
      <w:lvlText w:val="•"/>
      <w:lvlJc w:val="left"/>
      <w:pPr>
        <w:ind w:left="4948" w:hanging="360"/>
      </w:pPr>
      <w:rPr>
        <w:rFonts w:hint="default"/>
      </w:rPr>
    </w:lvl>
    <w:lvl w:ilvl="6" w:tplc="D87CD06C">
      <w:start w:val="1"/>
      <w:numFmt w:val="bullet"/>
      <w:lvlText w:val="•"/>
      <w:lvlJc w:val="left"/>
      <w:pPr>
        <w:ind w:left="5722" w:hanging="360"/>
      </w:pPr>
      <w:rPr>
        <w:rFonts w:hint="default"/>
      </w:rPr>
    </w:lvl>
    <w:lvl w:ilvl="7" w:tplc="632E5286">
      <w:start w:val="1"/>
      <w:numFmt w:val="bullet"/>
      <w:lvlText w:val="•"/>
      <w:lvlJc w:val="left"/>
      <w:pPr>
        <w:ind w:left="6497" w:hanging="360"/>
      </w:pPr>
      <w:rPr>
        <w:rFonts w:hint="default"/>
      </w:rPr>
    </w:lvl>
    <w:lvl w:ilvl="8" w:tplc="47A4C86C">
      <w:start w:val="1"/>
      <w:numFmt w:val="bullet"/>
      <w:lvlText w:val="•"/>
      <w:lvlJc w:val="left"/>
      <w:pPr>
        <w:ind w:left="7271" w:hanging="360"/>
      </w:pPr>
      <w:rPr>
        <w:rFonts w:hint="default"/>
      </w:rPr>
    </w:lvl>
  </w:abstractNum>
  <w:abstractNum w:abstractNumId="16" w15:restartNumberingAfterBreak="0">
    <w:nsid w:val="383F13F3"/>
    <w:multiLevelType w:val="hybridMultilevel"/>
    <w:tmpl w:val="844AAF40"/>
    <w:lvl w:ilvl="0" w:tplc="886C0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7667FC"/>
    <w:multiLevelType w:val="hybridMultilevel"/>
    <w:tmpl w:val="31FC1FC4"/>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cs="Courier New" w:hint="default"/>
      </w:rPr>
    </w:lvl>
    <w:lvl w:ilvl="5" w:tplc="04090005">
      <w:start w:val="1"/>
      <w:numFmt w:val="bullet"/>
      <w:lvlText w:val=""/>
      <w:lvlJc w:val="left"/>
      <w:pPr>
        <w:ind w:left="4387" w:hanging="360"/>
      </w:pPr>
      <w:rPr>
        <w:rFonts w:ascii="Wingdings" w:hAnsi="Wingdings" w:hint="default"/>
      </w:rPr>
    </w:lvl>
    <w:lvl w:ilvl="6" w:tplc="04090001">
      <w:start w:val="1"/>
      <w:numFmt w:val="bullet"/>
      <w:lvlText w:val=""/>
      <w:lvlJc w:val="left"/>
      <w:pPr>
        <w:ind w:left="5107" w:hanging="360"/>
      </w:pPr>
      <w:rPr>
        <w:rFonts w:ascii="Symbol" w:hAnsi="Symbol" w:hint="default"/>
      </w:rPr>
    </w:lvl>
    <w:lvl w:ilvl="7" w:tplc="04090003">
      <w:start w:val="1"/>
      <w:numFmt w:val="bullet"/>
      <w:lvlText w:val="o"/>
      <w:lvlJc w:val="left"/>
      <w:pPr>
        <w:ind w:left="5827" w:hanging="360"/>
      </w:pPr>
      <w:rPr>
        <w:rFonts w:ascii="Courier New" w:hAnsi="Courier New" w:cs="Courier New" w:hint="default"/>
      </w:rPr>
    </w:lvl>
    <w:lvl w:ilvl="8" w:tplc="04090005">
      <w:start w:val="1"/>
      <w:numFmt w:val="bullet"/>
      <w:lvlText w:val=""/>
      <w:lvlJc w:val="left"/>
      <w:pPr>
        <w:ind w:left="6547" w:hanging="360"/>
      </w:pPr>
      <w:rPr>
        <w:rFonts w:ascii="Wingdings" w:hAnsi="Wingdings" w:hint="default"/>
      </w:rPr>
    </w:lvl>
  </w:abstractNum>
  <w:abstractNum w:abstractNumId="18" w15:restartNumberingAfterBreak="0">
    <w:nsid w:val="3B946648"/>
    <w:multiLevelType w:val="hybridMultilevel"/>
    <w:tmpl w:val="25BABE3C"/>
    <w:lvl w:ilvl="0" w:tplc="751C3626">
      <w:start w:val="1"/>
      <w:numFmt w:val="decimal"/>
      <w:lvlText w:val="%1."/>
      <w:lvlJc w:val="left"/>
      <w:pPr>
        <w:ind w:left="1968" w:hanging="360"/>
      </w:pPr>
      <w:rPr>
        <w:rFonts w:ascii="Times New Roman" w:eastAsia="Times New Roman" w:hAnsi="Times New Roman" w:hint="default"/>
        <w:b/>
        <w:bCs/>
        <w:w w:val="100"/>
        <w:sz w:val="24"/>
        <w:szCs w:val="24"/>
      </w:rPr>
    </w:lvl>
    <w:lvl w:ilvl="1" w:tplc="E13098CC">
      <w:start w:val="1"/>
      <w:numFmt w:val="lowerLetter"/>
      <w:lvlText w:val="%2."/>
      <w:lvlJc w:val="left"/>
      <w:pPr>
        <w:ind w:left="3050" w:hanging="360"/>
      </w:pPr>
      <w:rPr>
        <w:rFonts w:ascii="Times New Roman" w:eastAsia="Times New Roman" w:hAnsi="Times New Roman" w:hint="default"/>
        <w:b/>
        <w:bCs/>
        <w:w w:val="100"/>
        <w:sz w:val="24"/>
        <w:szCs w:val="24"/>
      </w:rPr>
    </w:lvl>
    <w:lvl w:ilvl="2" w:tplc="40E643B4">
      <w:start w:val="1"/>
      <w:numFmt w:val="bullet"/>
      <w:lvlText w:val="•"/>
      <w:lvlJc w:val="left"/>
      <w:pPr>
        <w:ind w:left="3700" w:hanging="360"/>
      </w:pPr>
      <w:rPr>
        <w:rFonts w:hint="default"/>
      </w:rPr>
    </w:lvl>
    <w:lvl w:ilvl="3" w:tplc="A7EEF4E6">
      <w:start w:val="1"/>
      <w:numFmt w:val="bullet"/>
      <w:lvlText w:val="•"/>
      <w:lvlJc w:val="left"/>
      <w:pPr>
        <w:ind w:left="4340" w:hanging="360"/>
      </w:pPr>
      <w:rPr>
        <w:rFonts w:hint="default"/>
      </w:rPr>
    </w:lvl>
    <w:lvl w:ilvl="4" w:tplc="D69E0D0C">
      <w:start w:val="1"/>
      <w:numFmt w:val="bullet"/>
      <w:lvlText w:val="•"/>
      <w:lvlJc w:val="left"/>
      <w:pPr>
        <w:ind w:left="4980" w:hanging="360"/>
      </w:pPr>
      <w:rPr>
        <w:rFonts w:hint="default"/>
      </w:rPr>
    </w:lvl>
    <w:lvl w:ilvl="5" w:tplc="069ABAE2">
      <w:start w:val="1"/>
      <w:numFmt w:val="bullet"/>
      <w:lvlText w:val="•"/>
      <w:lvlJc w:val="left"/>
      <w:pPr>
        <w:ind w:left="5620" w:hanging="360"/>
      </w:pPr>
      <w:rPr>
        <w:rFonts w:hint="default"/>
      </w:rPr>
    </w:lvl>
    <w:lvl w:ilvl="6" w:tplc="F1DE5FA6">
      <w:start w:val="1"/>
      <w:numFmt w:val="bullet"/>
      <w:lvlText w:val="•"/>
      <w:lvlJc w:val="left"/>
      <w:pPr>
        <w:ind w:left="6260" w:hanging="360"/>
      </w:pPr>
      <w:rPr>
        <w:rFonts w:hint="default"/>
      </w:rPr>
    </w:lvl>
    <w:lvl w:ilvl="7" w:tplc="CFEC4A48">
      <w:start w:val="1"/>
      <w:numFmt w:val="bullet"/>
      <w:lvlText w:val="•"/>
      <w:lvlJc w:val="left"/>
      <w:pPr>
        <w:ind w:left="6900" w:hanging="360"/>
      </w:pPr>
      <w:rPr>
        <w:rFonts w:hint="default"/>
      </w:rPr>
    </w:lvl>
    <w:lvl w:ilvl="8" w:tplc="14F082AA">
      <w:start w:val="1"/>
      <w:numFmt w:val="bullet"/>
      <w:lvlText w:val="•"/>
      <w:lvlJc w:val="left"/>
      <w:pPr>
        <w:ind w:left="7540" w:hanging="360"/>
      </w:pPr>
      <w:rPr>
        <w:rFonts w:hint="default"/>
      </w:rPr>
    </w:lvl>
  </w:abstractNum>
  <w:abstractNum w:abstractNumId="19" w15:restartNumberingAfterBreak="0">
    <w:nsid w:val="3BF444AF"/>
    <w:multiLevelType w:val="multilevel"/>
    <w:tmpl w:val="450C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33342C"/>
    <w:multiLevelType w:val="multilevel"/>
    <w:tmpl w:val="5874D9BE"/>
    <w:lvl w:ilvl="0">
      <w:start w:val="20"/>
      <w:numFmt w:val="decimal"/>
      <w:lvlText w:val="%1"/>
      <w:lvlJc w:val="left"/>
      <w:pPr>
        <w:ind w:left="100" w:hanging="420"/>
      </w:pPr>
      <w:rPr>
        <w:rFonts w:hint="default"/>
      </w:rPr>
    </w:lvl>
    <w:lvl w:ilvl="1">
      <w:start w:val="2"/>
      <w:numFmt w:val="decimal"/>
      <w:lvlText w:val="%1.%2"/>
      <w:lvlJc w:val="left"/>
      <w:pPr>
        <w:ind w:left="100" w:hanging="420"/>
      </w:pPr>
      <w:rPr>
        <w:rFonts w:ascii="Times New Roman" w:eastAsia="Times New Roman" w:hAnsi="Times New Roman" w:hint="default"/>
        <w:b/>
        <w:bCs/>
        <w:w w:val="100"/>
        <w:sz w:val="24"/>
        <w:szCs w:val="24"/>
      </w:rPr>
    </w:lvl>
    <w:lvl w:ilvl="2">
      <w:start w:val="1"/>
      <w:numFmt w:val="decimal"/>
      <w:lvlText w:val="%3."/>
      <w:lvlJc w:val="left"/>
      <w:pPr>
        <w:ind w:left="820" w:hanging="360"/>
      </w:pPr>
      <w:rPr>
        <w:rFonts w:ascii="Times New Roman" w:eastAsia="Times New Roman" w:hAnsi="Times New Roman" w:hint="default"/>
        <w:w w:val="100"/>
        <w:sz w:val="24"/>
        <w:szCs w:val="24"/>
      </w:rPr>
    </w:lvl>
    <w:lvl w:ilvl="3">
      <w:start w:val="1"/>
      <w:numFmt w:val="bullet"/>
      <w:lvlText w:val="•"/>
      <w:lvlJc w:val="left"/>
      <w:pPr>
        <w:ind w:left="2602" w:hanging="360"/>
      </w:pPr>
      <w:rPr>
        <w:rFonts w:hint="default"/>
      </w:rPr>
    </w:lvl>
    <w:lvl w:ilvl="4">
      <w:start w:val="1"/>
      <w:numFmt w:val="bullet"/>
      <w:lvlText w:val="•"/>
      <w:lvlJc w:val="left"/>
      <w:pPr>
        <w:ind w:left="3493" w:hanging="360"/>
      </w:pPr>
      <w:rPr>
        <w:rFonts w:hint="default"/>
      </w:rPr>
    </w:lvl>
    <w:lvl w:ilvl="5">
      <w:start w:val="1"/>
      <w:numFmt w:val="bullet"/>
      <w:lvlText w:val="•"/>
      <w:lvlJc w:val="left"/>
      <w:pPr>
        <w:ind w:left="4384" w:hanging="360"/>
      </w:pPr>
      <w:rPr>
        <w:rFonts w:hint="default"/>
      </w:rPr>
    </w:lvl>
    <w:lvl w:ilvl="6">
      <w:start w:val="1"/>
      <w:numFmt w:val="bullet"/>
      <w:lvlText w:val="•"/>
      <w:lvlJc w:val="left"/>
      <w:pPr>
        <w:ind w:left="5275" w:hanging="360"/>
      </w:pPr>
      <w:rPr>
        <w:rFonts w:hint="default"/>
      </w:rPr>
    </w:lvl>
    <w:lvl w:ilvl="7">
      <w:start w:val="1"/>
      <w:numFmt w:val="bullet"/>
      <w:lvlText w:val="•"/>
      <w:lvlJc w:val="left"/>
      <w:pPr>
        <w:ind w:left="6166" w:hanging="360"/>
      </w:pPr>
      <w:rPr>
        <w:rFonts w:hint="default"/>
      </w:rPr>
    </w:lvl>
    <w:lvl w:ilvl="8">
      <w:start w:val="1"/>
      <w:numFmt w:val="bullet"/>
      <w:lvlText w:val="•"/>
      <w:lvlJc w:val="left"/>
      <w:pPr>
        <w:ind w:left="7057" w:hanging="360"/>
      </w:pPr>
      <w:rPr>
        <w:rFonts w:hint="default"/>
      </w:rPr>
    </w:lvl>
  </w:abstractNum>
  <w:abstractNum w:abstractNumId="21" w15:restartNumberingAfterBreak="0">
    <w:nsid w:val="3D884F81"/>
    <w:multiLevelType w:val="multilevel"/>
    <w:tmpl w:val="186EABE2"/>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2" w15:restartNumberingAfterBreak="0">
    <w:nsid w:val="3D937B6A"/>
    <w:multiLevelType w:val="multilevel"/>
    <w:tmpl w:val="BF52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8238FD"/>
    <w:multiLevelType w:val="multilevel"/>
    <w:tmpl w:val="26561570"/>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4" w15:restartNumberingAfterBreak="0">
    <w:nsid w:val="4C965A90"/>
    <w:multiLevelType w:val="hybridMultilevel"/>
    <w:tmpl w:val="F99C7B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F21635C"/>
    <w:multiLevelType w:val="hybridMultilevel"/>
    <w:tmpl w:val="FC8E9766"/>
    <w:lvl w:ilvl="0" w:tplc="8E745CDA">
      <w:start w:val="5"/>
      <w:numFmt w:val="upperLetter"/>
      <w:lvlText w:val="%1-"/>
      <w:lvlJc w:val="left"/>
      <w:pPr>
        <w:ind w:left="374" w:hanging="227"/>
      </w:pPr>
      <w:rPr>
        <w:rFonts w:ascii="Times New Roman" w:eastAsia="Times New Roman" w:hAnsi="Times New Roman" w:hint="default"/>
        <w:w w:val="99"/>
        <w:sz w:val="24"/>
        <w:szCs w:val="24"/>
      </w:rPr>
    </w:lvl>
    <w:lvl w:ilvl="1" w:tplc="AD506F1C">
      <w:start w:val="1"/>
      <w:numFmt w:val="decimal"/>
      <w:lvlText w:val="%2."/>
      <w:lvlJc w:val="left"/>
      <w:pPr>
        <w:ind w:left="868" w:hanging="360"/>
      </w:pPr>
      <w:rPr>
        <w:rFonts w:ascii="Times New Roman" w:eastAsia="Times New Roman" w:hAnsi="Times New Roman" w:hint="default"/>
        <w:w w:val="100"/>
        <w:sz w:val="24"/>
        <w:szCs w:val="24"/>
      </w:rPr>
    </w:lvl>
    <w:lvl w:ilvl="2" w:tplc="13D8B63A">
      <w:start w:val="1"/>
      <w:numFmt w:val="bullet"/>
      <w:lvlText w:val=""/>
      <w:lvlJc w:val="left"/>
      <w:pPr>
        <w:ind w:left="1588" w:hanging="360"/>
      </w:pPr>
      <w:rPr>
        <w:rFonts w:ascii="Symbol" w:eastAsia="Symbol" w:hAnsi="Symbol" w:hint="default"/>
        <w:w w:val="99"/>
        <w:sz w:val="24"/>
        <w:szCs w:val="24"/>
      </w:rPr>
    </w:lvl>
    <w:lvl w:ilvl="3" w:tplc="86640B40">
      <w:start w:val="1"/>
      <w:numFmt w:val="bullet"/>
      <w:lvlText w:val="•"/>
      <w:lvlJc w:val="left"/>
      <w:pPr>
        <w:ind w:left="2067" w:hanging="360"/>
      </w:pPr>
      <w:rPr>
        <w:rFonts w:hint="default"/>
      </w:rPr>
    </w:lvl>
    <w:lvl w:ilvl="4" w:tplc="EDE03148">
      <w:start w:val="1"/>
      <w:numFmt w:val="bullet"/>
      <w:lvlText w:val="•"/>
      <w:lvlJc w:val="left"/>
      <w:pPr>
        <w:ind w:left="2555" w:hanging="360"/>
      </w:pPr>
      <w:rPr>
        <w:rFonts w:hint="default"/>
      </w:rPr>
    </w:lvl>
    <w:lvl w:ilvl="5" w:tplc="1DBE8198">
      <w:start w:val="1"/>
      <w:numFmt w:val="bullet"/>
      <w:lvlText w:val="•"/>
      <w:lvlJc w:val="left"/>
      <w:pPr>
        <w:ind w:left="3042" w:hanging="360"/>
      </w:pPr>
      <w:rPr>
        <w:rFonts w:hint="default"/>
      </w:rPr>
    </w:lvl>
    <w:lvl w:ilvl="6" w:tplc="27869B74">
      <w:start w:val="1"/>
      <w:numFmt w:val="bullet"/>
      <w:lvlText w:val="•"/>
      <w:lvlJc w:val="left"/>
      <w:pPr>
        <w:ind w:left="3530" w:hanging="360"/>
      </w:pPr>
      <w:rPr>
        <w:rFonts w:hint="default"/>
      </w:rPr>
    </w:lvl>
    <w:lvl w:ilvl="7" w:tplc="58C03B94">
      <w:start w:val="1"/>
      <w:numFmt w:val="bullet"/>
      <w:lvlText w:val="•"/>
      <w:lvlJc w:val="left"/>
      <w:pPr>
        <w:ind w:left="4017" w:hanging="360"/>
      </w:pPr>
      <w:rPr>
        <w:rFonts w:hint="default"/>
      </w:rPr>
    </w:lvl>
    <w:lvl w:ilvl="8" w:tplc="0D6E82A6">
      <w:start w:val="1"/>
      <w:numFmt w:val="bullet"/>
      <w:lvlText w:val="•"/>
      <w:lvlJc w:val="left"/>
      <w:pPr>
        <w:ind w:left="4505" w:hanging="360"/>
      </w:pPr>
      <w:rPr>
        <w:rFonts w:hint="default"/>
      </w:rPr>
    </w:lvl>
  </w:abstractNum>
  <w:abstractNum w:abstractNumId="26" w15:restartNumberingAfterBreak="0">
    <w:nsid w:val="519B755D"/>
    <w:multiLevelType w:val="hybridMultilevel"/>
    <w:tmpl w:val="3DA8AD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082170"/>
    <w:multiLevelType w:val="multilevel"/>
    <w:tmpl w:val="678030DA"/>
    <w:lvl w:ilvl="0">
      <w:start w:val="1"/>
      <w:numFmt w:val="bullet"/>
      <w:lvlText w:val=""/>
      <w:lvlJc w:val="left"/>
      <w:pPr>
        <w:tabs>
          <w:tab w:val="num" w:pos="2250"/>
        </w:tabs>
        <w:ind w:left="2250" w:hanging="360"/>
      </w:pPr>
      <w:rPr>
        <w:rFonts w:ascii="Symbol" w:hAnsi="Symbol" w:hint="default"/>
      </w:rPr>
    </w:lvl>
    <w:lvl w:ilvl="1" w:tentative="1">
      <w:start w:val="1"/>
      <w:numFmt w:val="decimal"/>
      <w:lvlText w:val="%2."/>
      <w:lvlJc w:val="left"/>
      <w:pPr>
        <w:tabs>
          <w:tab w:val="num" w:pos="2970"/>
        </w:tabs>
        <w:ind w:left="2970" w:hanging="360"/>
      </w:pPr>
    </w:lvl>
    <w:lvl w:ilvl="2" w:tentative="1">
      <w:start w:val="1"/>
      <w:numFmt w:val="decimal"/>
      <w:lvlText w:val="%3."/>
      <w:lvlJc w:val="left"/>
      <w:pPr>
        <w:tabs>
          <w:tab w:val="num" w:pos="3690"/>
        </w:tabs>
        <w:ind w:left="3690" w:hanging="360"/>
      </w:pPr>
    </w:lvl>
    <w:lvl w:ilvl="3" w:tentative="1">
      <w:start w:val="1"/>
      <w:numFmt w:val="decimal"/>
      <w:lvlText w:val="%4."/>
      <w:lvlJc w:val="left"/>
      <w:pPr>
        <w:tabs>
          <w:tab w:val="num" w:pos="4410"/>
        </w:tabs>
        <w:ind w:left="4410" w:hanging="360"/>
      </w:pPr>
    </w:lvl>
    <w:lvl w:ilvl="4" w:tentative="1">
      <w:start w:val="1"/>
      <w:numFmt w:val="decimal"/>
      <w:lvlText w:val="%5."/>
      <w:lvlJc w:val="left"/>
      <w:pPr>
        <w:tabs>
          <w:tab w:val="num" w:pos="5130"/>
        </w:tabs>
        <w:ind w:left="5130" w:hanging="360"/>
      </w:pPr>
    </w:lvl>
    <w:lvl w:ilvl="5" w:tentative="1">
      <w:start w:val="1"/>
      <w:numFmt w:val="decimal"/>
      <w:lvlText w:val="%6."/>
      <w:lvlJc w:val="left"/>
      <w:pPr>
        <w:tabs>
          <w:tab w:val="num" w:pos="5850"/>
        </w:tabs>
        <w:ind w:left="5850" w:hanging="360"/>
      </w:pPr>
    </w:lvl>
    <w:lvl w:ilvl="6" w:tentative="1">
      <w:start w:val="1"/>
      <w:numFmt w:val="decimal"/>
      <w:lvlText w:val="%7."/>
      <w:lvlJc w:val="left"/>
      <w:pPr>
        <w:tabs>
          <w:tab w:val="num" w:pos="6570"/>
        </w:tabs>
        <w:ind w:left="6570" w:hanging="360"/>
      </w:pPr>
    </w:lvl>
    <w:lvl w:ilvl="7" w:tentative="1">
      <w:start w:val="1"/>
      <w:numFmt w:val="decimal"/>
      <w:lvlText w:val="%8."/>
      <w:lvlJc w:val="left"/>
      <w:pPr>
        <w:tabs>
          <w:tab w:val="num" w:pos="7290"/>
        </w:tabs>
        <w:ind w:left="7290" w:hanging="360"/>
      </w:pPr>
    </w:lvl>
    <w:lvl w:ilvl="8" w:tentative="1">
      <w:start w:val="1"/>
      <w:numFmt w:val="decimal"/>
      <w:lvlText w:val="%9."/>
      <w:lvlJc w:val="left"/>
      <w:pPr>
        <w:tabs>
          <w:tab w:val="num" w:pos="8010"/>
        </w:tabs>
        <w:ind w:left="8010" w:hanging="360"/>
      </w:pPr>
    </w:lvl>
  </w:abstractNum>
  <w:abstractNum w:abstractNumId="28" w15:restartNumberingAfterBreak="0">
    <w:nsid w:val="53AA717F"/>
    <w:multiLevelType w:val="multilevel"/>
    <w:tmpl w:val="C2969296"/>
    <w:lvl w:ilvl="0">
      <w:start w:val="1"/>
      <w:numFmt w:val="decimal"/>
      <w:lvlText w:val="%1."/>
      <w:legacy w:legacy="1" w:legacySpace="120" w:legacyIndent="720"/>
      <w:lvlJc w:val="left"/>
      <w:pPr>
        <w:ind w:left="720" w:hanging="720"/>
      </w:pPr>
    </w:lvl>
    <w:lvl w:ilvl="1">
      <w:start w:val="1"/>
      <w:numFmt w:val="decimal"/>
      <w:lvlText w:val="%2."/>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9" w15:restartNumberingAfterBreak="0">
    <w:nsid w:val="574718D1"/>
    <w:multiLevelType w:val="multilevel"/>
    <w:tmpl w:val="897C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91147E"/>
    <w:multiLevelType w:val="hybridMultilevel"/>
    <w:tmpl w:val="DEA04F90"/>
    <w:lvl w:ilvl="0" w:tplc="99B4299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DC2ABF"/>
    <w:multiLevelType w:val="multilevel"/>
    <w:tmpl w:val="26561570"/>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2" w15:restartNumberingAfterBreak="0">
    <w:nsid w:val="59914F0E"/>
    <w:multiLevelType w:val="hybridMultilevel"/>
    <w:tmpl w:val="002E3654"/>
    <w:lvl w:ilvl="0" w:tplc="BDE8FC44">
      <w:start w:val="1"/>
      <w:numFmt w:val="bullet"/>
      <w:lvlText w:val=""/>
      <w:lvlJc w:val="left"/>
      <w:pPr>
        <w:ind w:left="828" w:hanging="360"/>
      </w:pPr>
      <w:rPr>
        <w:rFonts w:ascii="Symbol" w:eastAsia="Symbol" w:hAnsi="Symbol" w:hint="default"/>
        <w:w w:val="99"/>
        <w:sz w:val="24"/>
        <w:szCs w:val="24"/>
      </w:rPr>
    </w:lvl>
    <w:lvl w:ilvl="1" w:tplc="58E00F7E">
      <w:start w:val="1"/>
      <w:numFmt w:val="bullet"/>
      <w:lvlText w:val="•"/>
      <w:lvlJc w:val="left"/>
      <w:pPr>
        <w:ind w:left="1768" w:hanging="360"/>
      </w:pPr>
      <w:rPr>
        <w:rFonts w:hint="default"/>
      </w:rPr>
    </w:lvl>
    <w:lvl w:ilvl="2" w:tplc="99049678">
      <w:start w:val="1"/>
      <w:numFmt w:val="bullet"/>
      <w:lvlText w:val="•"/>
      <w:lvlJc w:val="left"/>
      <w:pPr>
        <w:ind w:left="2716" w:hanging="360"/>
      </w:pPr>
      <w:rPr>
        <w:rFonts w:hint="default"/>
      </w:rPr>
    </w:lvl>
    <w:lvl w:ilvl="3" w:tplc="01486842">
      <w:start w:val="1"/>
      <w:numFmt w:val="bullet"/>
      <w:lvlText w:val="•"/>
      <w:lvlJc w:val="left"/>
      <w:pPr>
        <w:ind w:left="3664" w:hanging="360"/>
      </w:pPr>
      <w:rPr>
        <w:rFonts w:hint="default"/>
      </w:rPr>
    </w:lvl>
    <w:lvl w:ilvl="4" w:tplc="3BEE93D8">
      <w:start w:val="1"/>
      <w:numFmt w:val="bullet"/>
      <w:lvlText w:val="•"/>
      <w:lvlJc w:val="left"/>
      <w:pPr>
        <w:ind w:left="4612" w:hanging="360"/>
      </w:pPr>
      <w:rPr>
        <w:rFonts w:hint="default"/>
      </w:rPr>
    </w:lvl>
    <w:lvl w:ilvl="5" w:tplc="745C841C">
      <w:start w:val="1"/>
      <w:numFmt w:val="bullet"/>
      <w:lvlText w:val="•"/>
      <w:lvlJc w:val="left"/>
      <w:pPr>
        <w:ind w:left="5560" w:hanging="360"/>
      </w:pPr>
      <w:rPr>
        <w:rFonts w:hint="default"/>
      </w:rPr>
    </w:lvl>
    <w:lvl w:ilvl="6" w:tplc="96E43090">
      <w:start w:val="1"/>
      <w:numFmt w:val="bullet"/>
      <w:lvlText w:val="•"/>
      <w:lvlJc w:val="left"/>
      <w:pPr>
        <w:ind w:left="6508" w:hanging="360"/>
      </w:pPr>
      <w:rPr>
        <w:rFonts w:hint="default"/>
      </w:rPr>
    </w:lvl>
    <w:lvl w:ilvl="7" w:tplc="616E2D36">
      <w:start w:val="1"/>
      <w:numFmt w:val="bullet"/>
      <w:lvlText w:val="•"/>
      <w:lvlJc w:val="left"/>
      <w:pPr>
        <w:ind w:left="7456" w:hanging="360"/>
      </w:pPr>
      <w:rPr>
        <w:rFonts w:hint="default"/>
      </w:rPr>
    </w:lvl>
    <w:lvl w:ilvl="8" w:tplc="B7864796">
      <w:start w:val="1"/>
      <w:numFmt w:val="bullet"/>
      <w:lvlText w:val="•"/>
      <w:lvlJc w:val="left"/>
      <w:pPr>
        <w:ind w:left="8404" w:hanging="360"/>
      </w:pPr>
      <w:rPr>
        <w:rFonts w:hint="default"/>
      </w:rPr>
    </w:lvl>
  </w:abstractNum>
  <w:abstractNum w:abstractNumId="33" w15:restartNumberingAfterBreak="0">
    <w:nsid w:val="59CF2EBC"/>
    <w:multiLevelType w:val="hybridMultilevel"/>
    <w:tmpl w:val="B3C8B1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C730242"/>
    <w:multiLevelType w:val="multilevel"/>
    <w:tmpl w:val="74CA063C"/>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5" w15:restartNumberingAfterBreak="0">
    <w:nsid w:val="636C7D5A"/>
    <w:multiLevelType w:val="multilevel"/>
    <w:tmpl w:val="61E6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F66290"/>
    <w:multiLevelType w:val="hybridMultilevel"/>
    <w:tmpl w:val="750C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165175"/>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CA4ADF"/>
    <w:multiLevelType w:val="hybridMultilevel"/>
    <w:tmpl w:val="1C88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64C6B"/>
    <w:multiLevelType w:val="multilevel"/>
    <w:tmpl w:val="F970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A61F00"/>
    <w:multiLevelType w:val="hybridMultilevel"/>
    <w:tmpl w:val="172C60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00271F"/>
    <w:multiLevelType w:val="multilevel"/>
    <w:tmpl w:val="1B24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DF03B1"/>
    <w:multiLevelType w:val="hybridMultilevel"/>
    <w:tmpl w:val="AF8405DE"/>
    <w:lvl w:ilvl="0" w:tplc="83F6DBAA">
      <w:start w:val="1"/>
      <w:numFmt w:val="decimal"/>
      <w:lvlText w:val="%1."/>
      <w:lvlJc w:val="left"/>
      <w:pPr>
        <w:ind w:left="1968" w:hanging="360"/>
      </w:pPr>
      <w:rPr>
        <w:rFonts w:ascii="Times New Roman" w:eastAsia="Times New Roman" w:hAnsi="Times New Roman" w:hint="default"/>
        <w:b/>
        <w:bCs/>
        <w:w w:val="100"/>
        <w:sz w:val="24"/>
        <w:szCs w:val="24"/>
      </w:rPr>
    </w:lvl>
    <w:lvl w:ilvl="1" w:tplc="AF9EAC18">
      <w:start w:val="1"/>
      <w:numFmt w:val="lowerLetter"/>
      <w:lvlText w:val="%2."/>
      <w:lvlJc w:val="left"/>
      <w:pPr>
        <w:ind w:left="3049" w:hanging="360"/>
      </w:pPr>
      <w:rPr>
        <w:rFonts w:ascii="Times New Roman" w:eastAsia="Times New Roman" w:hAnsi="Times New Roman" w:hint="default"/>
        <w:b/>
        <w:bCs/>
        <w:w w:val="100"/>
        <w:sz w:val="24"/>
        <w:szCs w:val="24"/>
      </w:rPr>
    </w:lvl>
    <w:lvl w:ilvl="2" w:tplc="96E6A45E">
      <w:start w:val="1"/>
      <w:numFmt w:val="lowerRoman"/>
      <w:lvlText w:val="%3."/>
      <w:lvlJc w:val="left"/>
      <w:pPr>
        <w:ind w:left="3410" w:hanging="360"/>
      </w:pPr>
      <w:rPr>
        <w:rFonts w:ascii="Times New Roman" w:eastAsia="Times New Roman" w:hAnsi="Times New Roman" w:hint="default"/>
        <w:b/>
        <w:bCs/>
        <w:w w:val="99"/>
        <w:sz w:val="24"/>
        <w:szCs w:val="24"/>
      </w:rPr>
    </w:lvl>
    <w:lvl w:ilvl="3" w:tplc="1C16E0F6">
      <w:start w:val="1"/>
      <w:numFmt w:val="bullet"/>
      <w:lvlText w:val="•"/>
      <w:lvlJc w:val="left"/>
      <w:pPr>
        <w:ind w:left="3420" w:hanging="360"/>
      </w:pPr>
      <w:rPr>
        <w:rFonts w:hint="default"/>
      </w:rPr>
    </w:lvl>
    <w:lvl w:ilvl="4" w:tplc="E258FFA6">
      <w:start w:val="1"/>
      <w:numFmt w:val="bullet"/>
      <w:lvlText w:val="•"/>
      <w:lvlJc w:val="left"/>
      <w:pPr>
        <w:ind w:left="4188" w:hanging="360"/>
      </w:pPr>
      <w:rPr>
        <w:rFonts w:hint="default"/>
      </w:rPr>
    </w:lvl>
    <w:lvl w:ilvl="5" w:tplc="2FBA5E36">
      <w:start w:val="1"/>
      <w:numFmt w:val="bullet"/>
      <w:lvlText w:val="•"/>
      <w:lvlJc w:val="left"/>
      <w:pPr>
        <w:ind w:left="4957" w:hanging="360"/>
      </w:pPr>
      <w:rPr>
        <w:rFonts w:hint="default"/>
      </w:rPr>
    </w:lvl>
    <w:lvl w:ilvl="6" w:tplc="BD560C0E">
      <w:start w:val="1"/>
      <w:numFmt w:val="bullet"/>
      <w:lvlText w:val="•"/>
      <w:lvlJc w:val="left"/>
      <w:pPr>
        <w:ind w:left="5725" w:hanging="360"/>
      </w:pPr>
      <w:rPr>
        <w:rFonts w:hint="default"/>
      </w:rPr>
    </w:lvl>
    <w:lvl w:ilvl="7" w:tplc="E6B2E478">
      <w:start w:val="1"/>
      <w:numFmt w:val="bullet"/>
      <w:lvlText w:val="•"/>
      <w:lvlJc w:val="left"/>
      <w:pPr>
        <w:ind w:left="6494" w:hanging="360"/>
      </w:pPr>
      <w:rPr>
        <w:rFonts w:hint="default"/>
      </w:rPr>
    </w:lvl>
    <w:lvl w:ilvl="8" w:tplc="8A4E7304">
      <w:start w:val="1"/>
      <w:numFmt w:val="bullet"/>
      <w:lvlText w:val="•"/>
      <w:lvlJc w:val="left"/>
      <w:pPr>
        <w:ind w:left="7262" w:hanging="360"/>
      </w:pPr>
      <w:rPr>
        <w:rFonts w:hint="default"/>
      </w:rPr>
    </w:lvl>
  </w:abstractNum>
  <w:abstractNum w:abstractNumId="43" w15:restartNumberingAfterBreak="0">
    <w:nsid w:val="7B0302B7"/>
    <w:multiLevelType w:val="hybridMultilevel"/>
    <w:tmpl w:val="B1105C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7C5E6D32"/>
    <w:multiLevelType w:val="hybridMultilevel"/>
    <w:tmpl w:val="BA48CB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7"/>
  </w:num>
  <w:num w:numId="2">
    <w:abstractNumId w:val="8"/>
  </w:num>
  <w:num w:numId="3">
    <w:abstractNumId w:val="38"/>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3"/>
  </w:num>
  <w:num w:numId="7">
    <w:abstractNumId w:val="24"/>
  </w:num>
  <w:num w:numId="8">
    <w:abstractNumId w:val="44"/>
  </w:num>
  <w:num w:numId="9">
    <w:abstractNumId w:val="17"/>
  </w:num>
  <w:num w:numId="10">
    <w:abstractNumId w:val="5"/>
  </w:num>
  <w:num w:numId="11">
    <w:abstractNumId w:val="43"/>
  </w:num>
  <w:num w:numId="12">
    <w:abstractNumId w:val="30"/>
  </w:num>
  <w:num w:numId="13">
    <w:abstractNumId w:val="36"/>
  </w:num>
  <w:num w:numId="14">
    <w:abstractNumId w:val="13"/>
  </w:num>
  <w:num w:numId="15">
    <w:abstractNumId w:val="6"/>
  </w:num>
  <w:num w:numId="16">
    <w:abstractNumId w:val="21"/>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7">
    <w:abstractNumId w:val="23"/>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8">
    <w:abstractNumId w:val="23"/>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9">
    <w:abstractNumId w:val="28"/>
  </w:num>
  <w:num w:numId="20">
    <w:abstractNumId w:val="31"/>
  </w:num>
  <w:num w:numId="21">
    <w:abstractNumId w:val="11"/>
  </w:num>
  <w:num w:numId="22">
    <w:abstractNumId w:val="40"/>
  </w:num>
  <w:num w:numId="23">
    <w:abstractNumId w:val="32"/>
  </w:num>
  <w:num w:numId="24">
    <w:abstractNumId w:val="25"/>
  </w:num>
  <w:num w:numId="25">
    <w:abstractNumId w:val="20"/>
  </w:num>
  <w:num w:numId="26">
    <w:abstractNumId w:val="14"/>
  </w:num>
  <w:num w:numId="27">
    <w:abstractNumId w:val="18"/>
  </w:num>
  <w:num w:numId="28">
    <w:abstractNumId w:val="9"/>
  </w:num>
  <w:num w:numId="29">
    <w:abstractNumId w:val="42"/>
  </w:num>
  <w:num w:numId="30">
    <w:abstractNumId w:val="0"/>
  </w:num>
  <w:num w:numId="31">
    <w:abstractNumId w:val="2"/>
  </w:num>
  <w:num w:numId="32">
    <w:abstractNumId w:val="15"/>
  </w:num>
  <w:num w:numId="33">
    <w:abstractNumId w:val="26"/>
  </w:num>
  <w:num w:numId="34">
    <w:abstractNumId w:val="34"/>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35">
    <w:abstractNumId w:val="12"/>
  </w:num>
  <w:num w:numId="36">
    <w:abstractNumId w:val="29"/>
  </w:num>
  <w:num w:numId="37">
    <w:abstractNumId w:val="19"/>
  </w:num>
  <w:num w:numId="38">
    <w:abstractNumId w:val="35"/>
  </w:num>
  <w:num w:numId="39">
    <w:abstractNumId w:val="41"/>
  </w:num>
  <w:num w:numId="40">
    <w:abstractNumId w:val="16"/>
  </w:num>
  <w:num w:numId="41">
    <w:abstractNumId w:val="7"/>
  </w:num>
  <w:num w:numId="42">
    <w:abstractNumId w:val="39"/>
  </w:num>
  <w:num w:numId="43">
    <w:abstractNumId w:val="1"/>
  </w:num>
  <w:num w:numId="44">
    <w:abstractNumId w:val="22"/>
  </w:num>
  <w:num w:numId="45">
    <w:abstractNumId w:val="3"/>
  </w:num>
  <w:num w:numId="46">
    <w:abstractNumId w:val="27"/>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81F"/>
    <w:rsid w:val="00013D3D"/>
    <w:rsid w:val="00017136"/>
    <w:rsid w:val="0001766D"/>
    <w:rsid w:val="000449A4"/>
    <w:rsid w:val="00050A44"/>
    <w:rsid w:val="00052F2F"/>
    <w:rsid w:val="0005492A"/>
    <w:rsid w:val="000614B3"/>
    <w:rsid w:val="0006721F"/>
    <w:rsid w:val="000743AD"/>
    <w:rsid w:val="00082399"/>
    <w:rsid w:val="000842BE"/>
    <w:rsid w:val="00084590"/>
    <w:rsid w:val="0009215C"/>
    <w:rsid w:val="00094FF3"/>
    <w:rsid w:val="000A08F9"/>
    <w:rsid w:val="000A2059"/>
    <w:rsid w:val="000A6142"/>
    <w:rsid w:val="000B5AF0"/>
    <w:rsid w:val="000C3E71"/>
    <w:rsid w:val="000D57DC"/>
    <w:rsid w:val="000D6DFC"/>
    <w:rsid w:val="000D7E2E"/>
    <w:rsid w:val="000E06E0"/>
    <w:rsid w:val="000E3FB0"/>
    <w:rsid w:val="000E4BF2"/>
    <w:rsid w:val="000E52A3"/>
    <w:rsid w:val="000E60FF"/>
    <w:rsid w:val="000F1749"/>
    <w:rsid w:val="000F7DFF"/>
    <w:rsid w:val="00103E4E"/>
    <w:rsid w:val="001048B7"/>
    <w:rsid w:val="00111B98"/>
    <w:rsid w:val="00115784"/>
    <w:rsid w:val="00121159"/>
    <w:rsid w:val="001240C3"/>
    <w:rsid w:val="00130248"/>
    <w:rsid w:val="00142925"/>
    <w:rsid w:val="00144CF7"/>
    <w:rsid w:val="001450E2"/>
    <w:rsid w:val="00147F19"/>
    <w:rsid w:val="0015002A"/>
    <w:rsid w:val="001532A7"/>
    <w:rsid w:val="00155092"/>
    <w:rsid w:val="00162615"/>
    <w:rsid w:val="00163A9E"/>
    <w:rsid w:val="00170965"/>
    <w:rsid w:val="00170D2F"/>
    <w:rsid w:val="00176CFC"/>
    <w:rsid w:val="001804A2"/>
    <w:rsid w:val="00182A2B"/>
    <w:rsid w:val="001836D1"/>
    <w:rsid w:val="00185532"/>
    <w:rsid w:val="00197BA8"/>
    <w:rsid w:val="001A0203"/>
    <w:rsid w:val="001A0CF1"/>
    <w:rsid w:val="001A1F5C"/>
    <w:rsid w:val="001A2EAA"/>
    <w:rsid w:val="001A5395"/>
    <w:rsid w:val="001B340D"/>
    <w:rsid w:val="001C1C8A"/>
    <w:rsid w:val="001D058D"/>
    <w:rsid w:val="001D3E56"/>
    <w:rsid w:val="001E6FAE"/>
    <w:rsid w:val="001E7005"/>
    <w:rsid w:val="001F2B52"/>
    <w:rsid w:val="00201990"/>
    <w:rsid w:val="0020287B"/>
    <w:rsid w:val="00202E1C"/>
    <w:rsid w:val="00206A94"/>
    <w:rsid w:val="00213503"/>
    <w:rsid w:val="00224400"/>
    <w:rsid w:val="00224976"/>
    <w:rsid w:val="0024562D"/>
    <w:rsid w:val="00260A45"/>
    <w:rsid w:val="002616C6"/>
    <w:rsid w:val="00262113"/>
    <w:rsid w:val="00262145"/>
    <w:rsid w:val="00262697"/>
    <w:rsid w:val="00271296"/>
    <w:rsid w:val="00276793"/>
    <w:rsid w:val="00281E17"/>
    <w:rsid w:val="002840E0"/>
    <w:rsid w:val="002A6392"/>
    <w:rsid w:val="002B2317"/>
    <w:rsid w:val="002C08B8"/>
    <w:rsid w:val="002C3E11"/>
    <w:rsid w:val="002C7DBD"/>
    <w:rsid w:val="002E5C36"/>
    <w:rsid w:val="002E5E23"/>
    <w:rsid w:val="00305607"/>
    <w:rsid w:val="003065B0"/>
    <w:rsid w:val="00315CDF"/>
    <w:rsid w:val="00326240"/>
    <w:rsid w:val="00326D78"/>
    <w:rsid w:val="0033309D"/>
    <w:rsid w:val="003367AB"/>
    <w:rsid w:val="00336CE2"/>
    <w:rsid w:val="0033749F"/>
    <w:rsid w:val="00337E0A"/>
    <w:rsid w:val="003430A5"/>
    <w:rsid w:val="0034707F"/>
    <w:rsid w:val="003476F1"/>
    <w:rsid w:val="00353056"/>
    <w:rsid w:val="00356D7F"/>
    <w:rsid w:val="003634F9"/>
    <w:rsid w:val="0036548A"/>
    <w:rsid w:val="00366F7E"/>
    <w:rsid w:val="003679BE"/>
    <w:rsid w:val="00367A5E"/>
    <w:rsid w:val="003726F9"/>
    <w:rsid w:val="00375185"/>
    <w:rsid w:val="00383017"/>
    <w:rsid w:val="00386C36"/>
    <w:rsid w:val="00393F3F"/>
    <w:rsid w:val="00394220"/>
    <w:rsid w:val="003A28ED"/>
    <w:rsid w:val="003B2C86"/>
    <w:rsid w:val="003B6ECB"/>
    <w:rsid w:val="003C2F67"/>
    <w:rsid w:val="003D2130"/>
    <w:rsid w:val="003D32EC"/>
    <w:rsid w:val="003D520E"/>
    <w:rsid w:val="003D6141"/>
    <w:rsid w:val="003E1A7C"/>
    <w:rsid w:val="003E2B0D"/>
    <w:rsid w:val="003F2403"/>
    <w:rsid w:val="003F6DCC"/>
    <w:rsid w:val="004003CF"/>
    <w:rsid w:val="0040294D"/>
    <w:rsid w:val="004033D3"/>
    <w:rsid w:val="0040509E"/>
    <w:rsid w:val="004131C5"/>
    <w:rsid w:val="00414F29"/>
    <w:rsid w:val="00417E54"/>
    <w:rsid w:val="004216D5"/>
    <w:rsid w:val="0043478E"/>
    <w:rsid w:val="0043693A"/>
    <w:rsid w:val="00445BE4"/>
    <w:rsid w:val="004461DC"/>
    <w:rsid w:val="00460FE1"/>
    <w:rsid w:val="00467372"/>
    <w:rsid w:val="004705D4"/>
    <w:rsid w:val="00471814"/>
    <w:rsid w:val="00475CDA"/>
    <w:rsid w:val="00480FC9"/>
    <w:rsid w:val="004819FC"/>
    <w:rsid w:val="00482EFE"/>
    <w:rsid w:val="00485258"/>
    <w:rsid w:val="004866DD"/>
    <w:rsid w:val="004966FE"/>
    <w:rsid w:val="004A0421"/>
    <w:rsid w:val="004A161A"/>
    <w:rsid w:val="004A7529"/>
    <w:rsid w:val="004A7B80"/>
    <w:rsid w:val="004B0E5F"/>
    <w:rsid w:val="004B203F"/>
    <w:rsid w:val="004B2BC6"/>
    <w:rsid w:val="004B4870"/>
    <w:rsid w:val="004B5C28"/>
    <w:rsid w:val="004C5F6D"/>
    <w:rsid w:val="004C76F9"/>
    <w:rsid w:val="004C7D54"/>
    <w:rsid w:val="004D3C01"/>
    <w:rsid w:val="004D5AE5"/>
    <w:rsid w:val="004D7750"/>
    <w:rsid w:val="004E0C9D"/>
    <w:rsid w:val="004F2DDB"/>
    <w:rsid w:val="004F5D34"/>
    <w:rsid w:val="0050412D"/>
    <w:rsid w:val="00505A00"/>
    <w:rsid w:val="00513DAA"/>
    <w:rsid w:val="00514DE0"/>
    <w:rsid w:val="0051596F"/>
    <w:rsid w:val="00516295"/>
    <w:rsid w:val="00517F64"/>
    <w:rsid w:val="005244D8"/>
    <w:rsid w:val="00524C07"/>
    <w:rsid w:val="00541182"/>
    <w:rsid w:val="00544899"/>
    <w:rsid w:val="00545FE6"/>
    <w:rsid w:val="00552859"/>
    <w:rsid w:val="00553668"/>
    <w:rsid w:val="005570BA"/>
    <w:rsid w:val="00560695"/>
    <w:rsid w:val="0056298C"/>
    <w:rsid w:val="0056626F"/>
    <w:rsid w:val="005677E9"/>
    <w:rsid w:val="00567D2E"/>
    <w:rsid w:val="0057381D"/>
    <w:rsid w:val="00573D63"/>
    <w:rsid w:val="00574B31"/>
    <w:rsid w:val="00577565"/>
    <w:rsid w:val="00590629"/>
    <w:rsid w:val="005906B4"/>
    <w:rsid w:val="005A7F02"/>
    <w:rsid w:val="005B16FF"/>
    <w:rsid w:val="005B1989"/>
    <w:rsid w:val="005B4FA0"/>
    <w:rsid w:val="005C1170"/>
    <w:rsid w:val="005C1D77"/>
    <w:rsid w:val="005D1A79"/>
    <w:rsid w:val="005E29A2"/>
    <w:rsid w:val="005E5AE5"/>
    <w:rsid w:val="005F0ACE"/>
    <w:rsid w:val="005F64CA"/>
    <w:rsid w:val="005F7C0F"/>
    <w:rsid w:val="006165F2"/>
    <w:rsid w:val="00621905"/>
    <w:rsid w:val="00632217"/>
    <w:rsid w:val="00642208"/>
    <w:rsid w:val="00643748"/>
    <w:rsid w:val="00645EC0"/>
    <w:rsid w:val="006548E1"/>
    <w:rsid w:val="0066195F"/>
    <w:rsid w:val="006644E0"/>
    <w:rsid w:val="00674090"/>
    <w:rsid w:val="00677C7F"/>
    <w:rsid w:val="0068703E"/>
    <w:rsid w:val="006A29C1"/>
    <w:rsid w:val="006A3202"/>
    <w:rsid w:val="006B2657"/>
    <w:rsid w:val="006B4659"/>
    <w:rsid w:val="006C5783"/>
    <w:rsid w:val="006D0C04"/>
    <w:rsid w:val="006D231F"/>
    <w:rsid w:val="006D2C93"/>
    <w:rsid w:val="006F0EBA"/>
    <w:rsid w:val="007012F8"/>
    <w:rsid w:val="00705F94"/>
    <w:rsid w:val="0070646F"/>
    <w:rsid w:val="0073486F"/>
    <w:rsid w:val="00740516"/>
    <w:rsid w:val="00740A87"/>
    <w:rsid w:val="00743BAB"/>
    <w:rsid w:val="0074571C"/>
    <w:rsid w:val="00747419"/>
    <w:rsid w:val="0074796D"/>
    <w:rsid w:val="007509F7"/>
    <w:rsid w:val="00751E47"/>
    <w:rsid w:val="007527D4"/>
    <w:rsid w:val="0075420C"/>
    <w:rsid w:val="00756A7C"/>
    <w:rsid w:val="00765B50"/>
    <w:rsid w:val="007700DE"/>
    <w:rsid w:val="00773823"/>
    <w:rsid w:val="007756EB"/>
    <w:rsid w:val="00776FB5"/>
    <w:rsid w:val="00782CC4"/>
    <w:rsid w:val="00783058"/>
    <w:rsid w:val="00783F83"/>
    <w:rsid w:val="00784B77"/>
    <w:rsid w:val="00787196"/>
    <w:rsid w:val="00787360"/>
    <w:rsid w:val="0079781F"/>
    <w:rsid w:val="007B092D"/>
    <w:rsid w:val="007B5E15"/>
    <w:rsid w:val="007B6195"/>
    <w:rsid w:val="007D4AC4"/>
    <w:rsid w:val="007E7DAB"/>
    <w:rsid w:val="007F1E69"/>
    <w:rsid w:val="00803F9B"/>
    <w:rsid w:val="00811A2D"/>
    <w:rsid w:val="00820780"/>
    <w:rsid w:val="00820A39"/>
    <w:rsid w:val="0082178B"/>
    <w:rsid w:val="00823159"/>
    <w:rsid w:val="00845FBA"/>
    <w:rsid w:val="0085054C"/>
    <w:rsid w:val="00854873"/>
    <w:rsid w:val="00856C18"/>
    <w:rsid w:val="00864EDE"/>
    <w:rsid w:val="00875637"/>
    <w:rsid w:val="00875DC9"/>
    <w:rsid w:val="00882433"/>
    <w:rsid w:val="00883B79"/>
    <w:rsid w:val="0088552E"/>
    <w:rsid w:val="00886647"/>
    <w:rsid w:val="00892D91"/>
    <w:rsid w:val="0089522A"/>
    <w:rsid w:val="008A2ADF"/>
    <w:rsid w:val="008A6B68"/>
    <w:rsid w:val="008B1A12"/>
    <w:rsid w:val="008B356B"/>
    <w:rsid w:val="008C012C"/>
    <w:rsid w:val="008C6F8C"/>
    <w:rsid w:val="008D23F6"/>
    <w:rsid w:val="008D4938"/>
    <w:rsid w:val="008D62E0"/>
    <w:rsid w:val="008D680A"/>
    <w:rsid w:val="008F461A"/>
    <w:rsid w:val="008F561F"/>
    <w:rsid w:val="008F6F67"/>
    <w:rsid w:val="009039CA"/>
    <w:rsid w:val="009079D9"/>
    <w:rsid w:val="00911041"/>
    <w:rsid w:val="0091761E"/>
    <w:rsid w:val="00921A37"/>
    <w:rsid w:val="00921DE3"/>
    <w:rsid w:val="00922E87"/>
    <w:rsid w:val="00923A3F"/>
    <w:rsid w:val="00930403"/>
    <w:rsid w:val="00941751"/>
    <w:rsid w:val="0094320F"/>
    <w:rsid w:val="00945544"/>
    <w:rsid w:val="00946763"/>
    <w:rsid w:val="0094773F"/>
    <w:rsid w:val="0095142A"/>
    <w:rsid w:val="00953A94"/>
    <w:rsid w:val="00961BCA"/>
    <w:rsid w:val="00963A86"/>
    <w:rsid w:val="00965E02"/>
    <w:rsid w:val="009673D5"/>
    <w:rsid w:val="00985161"/>
    <w:rsid w:val="0098549B"/>
    <w:rsid w:val="009906D6"/>
    <w:rsid w:val="009908BA"/>
    <w:rsid w:val="009A123A"/>
    <w:rsid w:val="009A3B6D"/>
    <w:rsid w:val="009B2437"/>
    <w:rsid w:val="009B538D"/>
    <w:rsid w:val="009C34F9"/>
    <w:rsid w:val="009E5DBF"/>
    <w:rsid w:val="009F0860"/>
    <w:rsid w:val="009F1164"/>
    <w:rsid w:val="009F5D04"/>
    <w:rsid w:val="009F7550"/>
    <w:rsid w:val="00A009AA"/>
    <w:rsid w:val="00A02CAD"/>
    <w:rsid w:val="00A035FE"/>
    <w:rsid w:val="00A05A5A"/>
    <w:rsid w:val="00A05D74"/>
    <w:rsid w:val="00A11528"/>
    <w:rsid w:val="00A132AC"/>
    <w:rsid w:val="00A21C0F"/>
    <w:rsid w:val="00A23683"/>
    <w:rsid w:val="00A43CC7"/>
    <w:rsid w:val="00A51EC3"/>
    <w:rsid w:val="00A637DF"/>
    <w:rsid w:val="00A6686D"/>
    <w:rsid w:val="00A7244C"/>
    <w:rsid w:val="00A76AD8"/>
    <w:rsid w:val="00A84EAC"/>
    <w:rsid w:val="00A850B4"/>
    <w:rsid w:val="00A96E5A"/>
    <w:rsid w:val="00AA176F"/>
    <w:rsid w:val="00AA2015"/>
    <w:rsid w:val="00AA3542"/>
    <w:rsid w:val="00AA618F"/>
    <w:rsid w:val="00AA6799"/>
    <w:rsid w:val="00AB5B1D"/>
    <w:rsid w:val="00AC240C"/>
    <w:rsid w:val="00AC3E1E"/>
    <w:rsid w:val="00AC6B77"/>
    <w:rsid w:val="00AD615A"/>
    <w:rsid w:val="00AE78D5"/>
    <w:rsid w:val="00AF79F7"/>
    <w:rsid w:val="00B05725"/>
    <w:rsid w:val="00B07C6F"/>
    <w:rsid w:val="00B14C58"/>
    <w:rsid w:val="00B25C57"/>
    <w:rsid w:val="00B27055"/>
    <w:rsid w:val="00B33FDB"/>
    <w:rsid w:val="00B43443"/>
    <w:rsid w:val="00B4434A"/>
    <w:rsid w:val="00B477E5"/>
    <w:rsid w:val="00B5466A"/>
    <w:rsid w:val="00B55027"/>
    <w:rsid w:val="00B5579E"/>
    <w:rsid w:val="00B72696"/>
    <w:rsid w:val="00B82379"/>
    <w:rsid w:val="00B854FF"/>
    <w:rsid w:val="00B9117D"/>
    <w:rsid w:val="00B91236"/>
    <w:rsid w:val="00B955A1"/>
    <w:rsid w:val="00B9740F"/>
    <w:rsid w:val="00BA5777"/>
    <w:rsid w:val="00BB484B"/>
    <w:rsid w:val="00BB49D5"/>
    <w:rsid w:val="00BB5670"/>
    <w:rsid w:val="00BB6831"/>
    <w:rsid w:val="00BD2E42"/>
    <w:rsid w:val="00BE2334"/>
    <w:rsid w:val="00BE2EDF"/>
    <w:rsid w:val="00BE7035"/>
    <w:rsid w:val="00BF59BF"/>
    <w:rsid w:val="00C02E3F"/>
    <w:rsid w:val="00C20978"/>
    <w:rsid w:val="00C2547E"/>
    <w:rsid w:val="00C30987"/>
    <w:rsid w:val="00C32E29"/>
    <w:rsid w:val="00C3700E"/>
    <w:rsid w:val="00C44FAA"/>
    <w:rsid w:val="00C465D8"/>
    <w:rsid w:val="00C5192F"/>
    <w:rsid w:val="00C61919"/>
    <w:rsid w:val="00C74544"/>
    <w:rsid w:val="00C74D2A"/>
    <w:rsid w:val="00C8254C"/>
    <w:rsid w:val="00C84A22"/>
    <w:rsid w:val="00CA3456"/>
    <w:rsid w:val="00CA62FF"/>
    <w:rsid w:val="00CA7891"/>
    <w:rsid w:val="00CC2551"/>
    <w:rsid w:val="00CC3A79"/>
    <w:rsid w:val="00CC4F2D"/>
    <w:rsid w:val="00CC51E8"/>
    <w:rsid w:val="00CC7939"/>
    <w:rsid w:val="00CE4333"/>
    <w:rsid w:val="00CE6AE5"/>
    <w:rsid w:val="00CE7916"/>
    <w:rsid w:val="00CF0B34"/>
    <w:rsid w:val="00CF337E"/>
    <w:rsid w:val="00CF6ED1"/>
    <w:rsid w:val="00D04C39"/>
    <w:rsid w:val="00D0688E"/>
    <w:rsid w:val="00D24E72"/>
    <w:rsid w:val="00D30F86"/>
    <w:rsid w:val="00D35DB6"/>
    <w:rsid w:val="00D37236"/>
    <w:rsid w:val="00D40B97"/>
    <w:rsid w:val="00D45771"/>
    <w:rsid w:val="00D45DE7"/>
    <w:rsid w:val="00D46425"/>
    <w:rsid w:val="00D531A8"/>
    <w:rsid w:val="00D54EC5"/>
    <w:rsid w:val="00D726E9"/>
    <w:rsid w:val="00D87E08"/>
    <w:rsid w:val="00D912B2"/>
    <w:rsid w:val="00D9302D"/>
    <w:rsid w:val="00D95158"/>
    <w:rsid w:val="00D97EFA"/>
    <w:rsid w:val="00DA0DCF"/>
    <w:rsid w:val="00DA1B2C"/>
    <w:rsid w:val="00DA4439"/>
    <w:rsid w:val="00DA677C"/>
    <w:rsid w:val="00DA6780"/>
    <w:rsid w:val="00DA7269"/>
    <w:rsid w:val="00DB2866"/>
    <w:rsid w:val="00DB2EB1"/>
    <w:rsid w:val="00DB518E"/>
    <w:rsid w:val="00DB5C0B"/>
    <w:rsid w:val="00DB7D4A"/>
    <w:rsid w:val="00DC14A1"/>
    <w:rsid w:val="00DC4926"/>
    <w:rsid w:val="00DC4C4E"/>
    <w:rsid w:val="00DE40E1"/>
    <w:rsid w:val="00DE519E"/>
    <w:rsid w:val="00DF1FD5"/>
    <w:rsid w:val="00DF2FB2"/>
    <w:rsid w:val="00DF517F"/>
    <w:rsid w:val="00E04B13"/>
    <w:rsid w:val="00E0626E"/>
    <w:rsid w:val="00E12288"/>
    <w:rsid w:val="00E123B2"/>
    <w:rsid w:val="00E2490F"/>
    <w:rsid w:val="00E24FC3"/>
    <w:rsid w:val="00E2770E"/>
    <w:rsid w:val="00E30E59"/>
    <w:rsid w:val="00E322BA"/>
    <w:rsid w:val="00E404B9"/>
    <w:rsid w:val="00E41F09"/>
    <w:rsid w:val="00E47368"/>
    <w:rsid w:val="00E57EAB"/>
    <w:rsid w:val="00E6010A"/>
    <w:rsid w:val="00E7078E"/>
    <w:rsid w:val="00E754EB"/>
    <w:rsid w:val="00E83946"/>
    <w:rsid w:val="00E839B6"/>
    <w:rsid w:val="00E843B0"/>
    <w:rsid w:val="00E8653D"/>
    <w:rsid w:val="00E91EFD"/>
    <w:rsid w:val="00E92F26"/>
    <w:rsid w:val="00EA46D4"/>
    <w:rsid w:val="00EB1BAC"/>
    <w:rsid w:val="00EB3FCC"/>
    <w:rsid w:val="00EC018A"/>
    <w:rsid w:val="00EC064E"/>
    <w:rsid w:val="00EC41B8"/>
    <w:rsid w:val="00EC4820"/>
    <w:rsid w:val="00ED49F8"/>
    <w:rsid w:val="00EE2202"/>
    <w:rsid w:val="00EF3C34"/>
    <w:rsid w:val="00F0697E"/>
    <w:rsid w:val="00F211FD"/>
    <w:rsid w:val="00F2645F"/>
    <w:rsid w:val="00F271D7"/>
    <w:rsid w:val="00F31D1A"/>
    <w:rsid w:val="00F3590E"/>
    <w:rsid w:val="00F37933"/>
    <w:rsid w:val="00F37E8D"/>
    <w:rsid w:val="00F4088B"/>
    <w:rsid w:val="00F41208"/>
    <w:rsid w:val="00F41CBB"/>
    <w:rsid w:val="00F457F0"/>
    <w:rsid w:val="00F71693"/>
    <w:rsid w:val="00F879A3"/>
    <w:rsid w:val="00F91C83"/>
    <w:rsid w:val="00FA0839"/>
    <w:rsid w:val="00FB4A1B"/>
    <w:rsid w:val="00FC2D44"/>
    <w:rsid w:val="00FD4C81"/>
    <w:rsid w:val="00FE1BB3"/>
    <w:rsid w:val="00FF1F44"/>
    <w:rsid w:val="00FF2E2A"/>
    <w:rsid w:val="11FCF17E"/>
    <w:rsid w:val="1A086FB0"/>
    <w:rsid w:val="1EB4B4CE"/>
    <w:rsid w:val="31B78419"/>
    <w:rsid w:val="53CF47A6"/>
    <w:rsid w:val="65791C75"/>
    <w:rsid w:val="68E37C35"/>
    <w:rsid w:val="69406C91"/>
    <w:rsid w:val="6BD49820"/>
    <w:rsid w:val="70A37108"/>
    <w:rsid w:val="78519291"/>
    <w:rsid w:val="7A6C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0E38CB"/>
  <w15:docId w15:val="{2158C752-2C7D-E54E-8F42-43460863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31F"/>
  </w:style>
  <w:style w:type="paragraph" w:styleId="Heading1">
    <w:name w:val="heading 1"/>
    <w:basedOn w:val="Normal"/>
    <w:next w:val="Normal"/>
    <w:link w:val="Heading1Char"/>
    <w:uiPriority w:val="1"/>
    <w:qFormat/>
    <w:rsid w:val="003B6E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0C3E71"/>
    <w:pPr>
      <w:widowControl w:val="0"/>
      <w:spacing w:after="0" w:line="240" w:lineRule="auto"/>
      <w:ind w:left="147"/>
      <w:outlineLvl w:val="1"/>
    </w:pPr>
    <w:rPr>
      <w:rFonts w:ascii="Times New Roman" w:eastAsia="Times New Roman" w:hAnsi="Times New Roman"/>
      <w:b/>
      <w:bCs/>
      <w:i/>
      <w:sz w:val="24"/>
      <w:szCs w:val="24"/>
    </w:rPr>
  </w:style>
  <w:style w:type="paragraph" w:styleId="Heading3">
    <w:name w:val="heading 3"/>
    <w:basedOn w:val="Normal"/>
    <w:next w:val="Normal"/>
    <w:link w:val="Heading3Char"/>
    <w:uiPriority w:val="9"/>
    <w:unhideWhenUsed/>
    <w:qFormat/>
    <w:rsid w:val="003476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A2B"/>
    <w:pPr>
      <w:ind w:left="720"/>
      <w:contextualSpacing/>
    </w:pPr>
  </w:style>
  <w:style w:type="paragraph" w:styleId="Header">
    <w:name w:val="header"/>
    <w:basedOn w:val="Normal"/>
    <w:link w:val="HeaderChar"/>
    <w:unhideWhenUsed/>
    <w:rsid w:val="001B340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B340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4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12D"/>
    <w:rPr>
      <w:rFonts w:ascii="Tahoma" w:hAnsi="Tahoma" w:cs="Tahoma"/>
      <w:sz w:val="16"/>
      <w:szCs w:val="16"/>
    </w:rPr>
  </w:style>
  <w:style w:type="character" w:styleId="Hyperlink">
    <w:name w:val="Hyperlink"/>
    <w:basedOn w:val="DefaultParagraphFont"/>
    <w:unhideWhenUsed/>
    <w:rsid w:val="006D2C93"/>
    <w:rPr>
      <w:color w:val="0000FF"/>
      <w:u w:val="single"/>
    </w:rPr>
  </w:style>
  <w:style w:type="character" w:styleId="Strong">
    <w:name w:val="Strong"/>
    <w:basedOn w:val="DefaultParagraphFont"/>
    <w:uiPriority w:val="22"/>
    <w:qFormat/>
    <w:rsid w:val="009079D9"/>
    <w:rPr>
      <w:b/>
      <w:bCs/>
    </w:rPr>
  </w:style>
  <w:style w:type="character" w:customStyle="1" w:styleId="peq">
    <w:name w:val="_pe_q"/>
    <w:basedOn w:val="DefaultParagraphFont"/>
    <w:rsid w:val="00B9740F"/>
  </w:style>
  <w:style w:type="paragraph" w:customStyle="1" w:styleId="bulletinsidehead">
    <w:name w:val="bulletin side head"/>
    <w:basedOn w:val="Normal"/>
    <w:link w:val="bulletinsideheadChar"/>
    <w:qFormat/>
    <w:rsid w:val="003B6ECB"/>
    <w:pPr>
      <w:widowControl w:val="0"/>
      <w:overflowPunct w:val="0"/>
      <w:autoSpaceDE w:val="0"/>
      <w:autoSpaceDN w:val="0"/>
      <w:adjustRightInd w:val="0"/>
      <w:spacing w:after="240" w:line="240" w:lineRule="auto"/>
      <w:jc w:val="both"/>
    </w:pPr>
    <w:rPr>
      <w:rFonts w:ascii="Copperplate Gothic Light" w:hAnsi="Copperplate Gothic Light" w:cs="Copperplate Gothic Light"/>
      <w:color w:val="000000"/>
      <w:kern w:val="28"/>
      <w:sz w:val="18"/>
      <w:szCs w:val="18"/>
    </w:rPr>
  </w:style>
  <w:style w:type="character" w:customStyle="1" w:styleId="bulletinsideheadChar">
    <w:name w:val="bulletin side head Char"/>
    <w:basedOn w:val="DefaultParagraphFont"/>
    <w:link w:val="bulletinsidehead"/>
    <w:rsid w:val="003B6ECB"/>
    <w:rPr>
      <w:rFonts w:ascii="Copperplate Gothic Light" w:hAnsi="Copperplate Gothic Light" w:cs="Copperplate Gothic Light"/>
      <w:color w:val="000000"/>
      <w:kern w:val="28"/>
      <w:sz w:val="18"/>
      <w:szCs w:val="18"/>
    </w:rPr>
  </w:style>
  <w:style w:type="paragraph" w:customStyle="1" w:styleId="Default">
    <w:name w:val="Default"/>
    <w:rsid w:val="003B6ECB"/>
    <w:pPr>
      <w:widowControl w:val="0"/>
      <w:autoSpaceDE w:val="0"/>
      <w:autoSpaceDN w:val="0"/>
      <w:adjustRightInd w:val="0"/>
      <w:spacing w:after="0" w:line="240" w:lineRule="auto"/>
    </w:pPr>
    <w:rPr>
      <w:rFonts w:ascii="Copperplate Gothic Bold" w:hAnsi="Copperplate Gothic Bold" w:cs="Copperplate Gothic Bold"/>
      <w:color w:val="000000"/>
      <w:sz w:val="24"/>
      <w:szCs w:val="24"/>
    </w:rPr>
  </w:style>
  <w:style w:type="paragraph" w:customStyle="1" w:styleId="comment-body">
    <w:name w:val="comment-body"/>
    <w:basedOn w:val="Normal"/>
    <w:rsid w:val="003B6E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Bull1">
    <w:name w:val="HeadingBull1"/>
    <w:basedOn w:val="Heading1"/>
    <w:link w:val="HeadingBull1Char"/>
    <w:autoRedefine/>
    <w:qFormat/>
    <w:rsid w:val="003B6ECB"/>
    <w:pPr>
      <w:keepLines w:val="0"/>
      <w:spacing w:before="0" w:line="241" w:lineRule="atLeast"/>
    </w:pPr>
    <w:rPr>
      <w:rFonts w:ascii="Copperplate Gothic Bold" w:eastAsia="Times New Roman" w:hAnsi="Copperplate Gothic Bold" w:cs="Copperplate Gothic Bold"/>
      <w:caps/>
      <w:kern w:val="28"/>
    </w:rPr>
  </w:style>
  <w:style w:type="character" w:customStyle="1" w:styleId="HeadingBull1Char">
    <w:name w:val="HeadingBull1 Char"/>
    <w:basedOn w:val="Heading1Char"/>
    <w:link w:val="HeadingBull1"/>
    <w:rsid w:val="003B6ECB"/>
    <w:rPr>
      <w:rFonts w:ascii="Copperplate Gothic Bold" w:eastAsia="Times New Roman" w:hAnsi="Copperplate Gothic Bold" w:cs="Copperplate Gothic Bold"/>
      <w:b/>
      <w:bCs/>
      <w:caps/>
      <w:color w:val="365F91" w:themeColor="accent1" w:themeShade="BF"/>
      <w:kern w:val="28"/>
      <w:sz w:val="28"/>
      <w:szCs w:val="28"/>
    </w:rPr>
  </w:style>
  <w:style w:type="character" w:customStyle="1" w:styleId="Heading1Char">
    <w:name w:val="Heading 1 Char"/>
    <w:basedOn w:val="DefaultParagraphFont"/>
    <w:link w:val="Heading1"/>
    <w:uiPriority w:val="1"/>
    <w:rsid w:val="003B6ECB"/>
    <w:rPr>
      <w:rFonts w:asciiTheme="majorHAnsi" w:eastAsiaTheme="majorEastAsia" w:hAnsiTheme="majorHAnsi" w:cstheme="majorBidi"/>
      <w:b/>
      <w:bCs/>
      <w:color w:val="365F91" w:themeColor="accent1" w:themeShade="BF"/>
      <w:sz w:val="28"/>
      <w:szCs w:val="28"/>
    </w:rPr>
  </w:style>
  <w:style w:type="character" w:customStyle="1" w:styleId="pev">
    <w:name w:val="_pe_v"/>
    <w:rsid w:val="00BB49D5"/>
  </w:style>
  <w:style w:type="paragraph" w:styleId="NormalWeb">
    <w:name w:val="Normal (Web)"/>
    <w:basedOn w:val="Normal"/>
    <w:uiPriority w:val="99"/>
    <w:unhideWhenUsed/>
    <w:rsid w:val="00C370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pcn1">
    <w:name w:val="_rpc_n1"/>
    <w:basedOn w:val="DefaultParagraphFont"/>
    <w:rsid w:val="00C3700E"/>
  </w:style>
  <w:style w:type="paragraph" w:styleId="BodyTextIndent2">
    <w:name w:val="Body Text Indent 2"/>
    <w:basedOn w:val="Normal"/>
    <w:link w:val="BodyTextIndent2Char"/>
    <w:rsid w:val="00784B77"/>
    <w:pPr>
      <w:widowControl w:val="0"/>
      <w:numPr>
        <w:ilvl w:val="12"/>
      </w:numPr>
      <w:tabs>
        <w:tab w:val="left" w:pos="360"/>
        <w:tab w:val="left" w:pos="720"/>
        <w:tab w:val="left" w:pos="1080"/>
        <w:tab w:val="left" w:pos="1530"/>
      </w:tabs>
      <w:spacing w:after="0" w:line="240" w:lineRule="auto"/>
      <w:ind w:left="1530" w:hanging="153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784B77"/>
    <w:rPr>
      <w:rFonts w:ascii="Times New Roman" w:eastAsia="Times New Roman" w:hAnsi="Times New Roman" w:cs="Times New Roman"/>
      <w:sz w:val="24"/>
      <w:szCs w:val="20"/>
    </w:rPr>
  </w:style>
  <w:style w:type="paragraph" w:styleId="NoSpacing">
    <w:name w:val="No Spacing"/>
    <w:uiPriority w:val="1"/>
    <w:qFormat/>
    <w:rsid w:val="000E4BF2"/>
    <w:pPr>
      <w:spacing w:after="0" w:line="240" w:lineRule="auto"/>
    </w:pPr>
    <w:rPr>
      <w:rFonts w:eastAsiaTheme="minorHAnsi"/>
    </w:rPr>
  </w:style>
  <w:style w:type="character" w:customStyle="1" w:styleId="freebirdformeditorviewresponsessummaryquestiontitle">
    <w:name w:val="freebirdformeditorviewresponsessummaryquestiontitle"/>
    <w:basedOn w:val="DefaultParagraphFont"/>
    <w:rsid w:val="00480FC9"/>
  </w:style>
  <w:style w:type="paragraph" w:styleId="BodyText">
    <w:name w:val="Body Text"/>
    <w:basedOn w:val="Normal"/>
    <w:link w:val="BodyTextChar"/>
    <w:uiPriority w:val="1"/>
    <w:unhideWhenUsed/>
    <w:qFormat/>
    <w:rsid w:val="000C3E71"/>
    <w:pPr>
      <w:spacing w:after="120"/>
    </w:pPr>
  </w:style>
  <w:style w:type="character" w:customStyle="1" w:styleId="BodyTextChar">
    <w:name w:val="Body Text Char"/>
    <w:basedOn w:val="DefaultParagraphFont"/>
    <w:link w:val="BodyText"/>
    <w:uiPriority w:val="99"/>
    <w:semiHidden/>
    <w:rsid w:val="000C3E71"/>
  </w:style>
  <w:style w:type="character" w:customStyle="1" w:styleId="Heading2Char">
    <w:name w:val="Heading 2 Char"/>
    <w:basedOn w:val="DefaultParagraphFont"/>
    <w:link w:val="Heading2"/>
    <w:uiPriority w:val="9"/>
    <w:rsid w:val="000C3E71"/>
    <w:rPr>
      <w:rFonts w:ascii="Times New Roman" w:eastAsia="Times New Roman" w:hAnsi="Times New Roman"/>
      <w:b/>
      <w:bCs/>
      <w:i/>
      <w:sz w:val="24"/>
      <w:szCs w:val="24"/>
    </w:rPr>
  </w:style>
  <w:style w:type="paragraph" w:customStyle="1" w:styleId="TableParagraph">
    <w:name w:val="Table Paragraph"/>
    <w:basedOn w:val="Normal"/>
    <w:uiPriority w:val="1"/>
    <w:qFormat/>
    <w:rsid w:val="000C3E71"/>
    <w:pPr>
      <w:widowControl w:val="0"/>
      <w:spacing w:after="0" w:line="240" w:lineRule="auto"/>
    </w:pPr>
    <w:rPr>
      <w:rFonts w:eastAsiaTheme="minorHAnsi"/>
    </w:rPr>
  </w:style>
  <w:style w:type="paragraph" w:customStyle="1" w:styleId="xmsonormal">
    <w:name w:val="x_msonormal"/>
    <w:basedOn w:val="Normal"/>
    <w:rsid w:val="006A29C1"/>
    <w:pPr>
      <w:spacing w:after="0" w:line="240" w:lineRule="auto"/>
    </w:pPr>
    <w:rPr>
      <w:rFonts w:ascii="Times New Roman" w:eastAsiaTheme="minorHAnsi" w:hAnsi="Times New Roman" w:cs="Times New Roman"/>
      <w:sz w:val="24"/>
      <w:szCs w:val="24"/>
    </w:rPr>
  </w:style>
  <w:style w:type="character" w:customStyle="1" w:styleId="apple-converted-space">
    <w:name w:val="apple-converted-space"/>
    <w:basedOn w:val="DefaultParagraphFont"/>
    <w:rsid w:val="006A29C1"/>
  </w:style>
  <w:style w:type="character" w:customStyle="1" w:styleId="freebirdanalyticsviewquestiontitle">
    <w:name w:val="freebirdanalyticsviewquestiontitle"/>
    <w:basedOn w:val="DefaultParagraphFont"/>
    <w:rsid w:val="004C5F6D"/>
  </w:style>
  <w:style w:type="character" w:customStyle="1" w:styleId="Heading3Char">
    <w:name w:val="Heading 3 Char"/>
    <w:basedOn w:val="DefaultParagraphFont"/>
    <w:link w:val="Heading3"/>
    <w:uiPriority w:val="9"/>
    <w:rsid w:val="003476F1"/>
    <w:rPr>
      <w:rFonts w:asciiTheme="majorHAnsi" w:eastAsiaTheme="majorEastAsia" w:hAnsiTheme="majorHAnsi" w:cstheme="majorBidi"/>
      <w:b/>
      <w:bCs/>
      <w:color w:val="4F81BD" w:themeColor="accent1"/>
    </w:rPr>
  </w:style>
  <w:style w:type="character" w:customStyle="1" w:styleId="coursenumber">
    <w:name w:val="course_number"/>
    <w:basedOn w:val="DefaultParagraphFont"/>
    <w:rsid w:val="003476F1"/>
  </w:style>
  <w:style w:type="character" w:customStyle="1" w:styleId="diffadded">
    <w:name w:val="diffadded"/>
    <w:basedOn w:val="DefaultParagraphFont"/>
    <w:rsid w:val="003476F1"/>
  </w:style>
  <w:style w:type="character" w:customStyle="1" w:styleId="diffdeleted">
    <w:name w:val="diffdeleted"/>
    <w:basedOn w:val="DefaultParagraphFont"/>
    <w:rsid w:val="00590629"/>
  </w:style>
  <w:style w:type="paragraph" w:customStyle="1" w:styleId="xmsolistparagraph">
    <w:name w:val="x_msolistparagraph"/>
    <w:basedOn w:val="Normal"/>
    <w:rsid w:val="008217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ffsugar">
    <w:name w:val="diffsugar"/>
    <w:basedOn w:val="DefaultParagraphFont"/>
    <w:rsid w:val="00845FBA"/>
  </w:style>
  <w:style w:type="character" w:customStyle="1" w:styleId="coursenumber1">
    <w:name w:val="course_number1"/>
    <w:basedOn w:val="DefaultParagraphFont"/>
    <w:rsid w:val="00705F94"/>
    <w:rPr>
      <w:b/>
      <w:bCs/>
      <w:color w:val="990000"/>
      <w:sz w:val="36"/>
      <w:szCs w:val="36"/>
    </w:rPr>
  </w:style>
  <w:style w:type="paragraph" w:customStyle="1" w:styleId="xxmsonormal">
    <w:name w:val="x_xmsonormal"/>
    <w:basedOn w:val="Normal"/>
    <w:rsid w:val="003065B0"/>
    <w:pPr>
      <w:spacing w:after="0" w:line="240" w:lineRule="auto"/>
    </w:pPr>
    <w:rPr>
      <w:rFonts w:ascii="Times New Roman" w:eastAsiaTheme="minorHAnsi" w:hAnsi="Times New Roman" w:cs="Times New Roman"/>
      <w:sz w:val="24"/>
      <w:szCs w:val="24"/>
    </w:rPr>
  </w:style>
  <w:style w:type="paragraph" w:customStyle="1" w:styleId="xxxmsonormal">
    <w:name w:val="x_x_x_msonormal"/>
    <w:basedOn w:val="Normal"/>
    <w:rsid w:val="003065B0"/>
    <w:pPr>
      <w:spacing w:after="0" w:line="240" w:lineRule="auto"/>
    </w:pPr>
    <w:rPr>
      <w:rFonts w:ascii="Times New Roman" w:eastAsiaTheme="minorHAnsi" w:hAnsi="Times New Roman" w:cs="Times New Roman"/>
      <w:sz w:val="24"/>
      <w:szCs w:val="24"/>
    </w:rPr>
  </w:style>
  <w:style w:type="paragraph" w:customStyle="1" w:styleId="paragraph">
    <w:name w:val="paragraph"/>
    <w:basedOn w:val="Normal"/>
    <w:rsid w:val="003065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065B0"/>
  </w:style>
  <w:style w:type="character" w:customStyle="1" w:styleId="eop">
    <w:name w:val="eop"/>
    <w:basedOn w:val="DefaultParagraphFont"/>
    <w:rsid w:val="003065B0"/>
  </w:style>
  <w:style w:type="character" w:customStyle="1" w:styleId="bcx9">
    <w:name w:val="bcx9"/>
    <w:basedOn w:val="DefaultParagraphFont"/>
    <w:rsid w:val="00201990"/>
  </w:style>
  <w:style w:type="paragraph" w:styleId="Revision">
    <w:name w:val="Revision"/>
    <w:hidden/>
    <w:uiPriority w:val="99"/>
    <w:semiHidden/>
    <w:rsid w:val="005F64CA"/>
    <w:pPr>
      <w:spacing w:after="0" w:line="240" w:lineRule="auto"/>
    </w:pPr>
  </w:style>
  <w:style w:type="character" w:styleId="Emphasis">
    <w:name w:val="Emphasis"/>
    <w:basedOn w:val="DefaultParagraphFont"/>
    <w:qFormat/>
    <w:rsid w:val="00961BCA"/>
    <w:rPr>
      <w:i/>
      <w:iCs/>
    </w:rPr>
  </w:style>
  <w:style w:type="character" w:customStyle="1" w:styleId="markedcontent">
    <w:name w:val="markedcontent"/>
    <w:basedOn w:val="DefaultParagraphFont"/>
    <w:rsid w:val="00FF2E2A"/>
  </w:style>
  <w:style w:type="character" w:customStyle="1" w:styleId="xbcx9">
    <w:name w:val="x_bcx9"/>
    <w:basedOn w:val="DefaultParagraphFont"/>
    <w:rsid w:val="00AA3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6651">
      <w:bodyDiv w:val="1"/>
      <w:marLeft w:val="0"/>
      <w:marRight w:val="0"/>
      <w:marTop w:val="0"/>
      <w:marBottom w:val="0"/>
      <w:divBdr>
        <w:top w:val="none" w:sz="0" w:space="0" w:color="auto"/>
        <w:left w:val="none" w:sz="0" w:space="0" w:color="auto"/>
        <w:bottom w:val="none" w:sz="0" w:space="0" w:color="auto"/>
        <w:right w:val="none" w:sz="0" w:space="0" w:color="auto"/>
      </w:divBdr>
      <w:divsChild>
        <w:div w:id="674310201">
          <w:marLeft w:val="0"/>
          <w:marRight w:val="0"/>
          <w:marTop w:val="0"/>
          <w:marBottom w:val="0"/>
          <w:divBdr>
            <w:top w:val="none" w:sz="0" w:space="0" w:color="auto"/>
            <w:left w:val="none" w:sz="0" w:space="0" w:color="auto"/>
            <w:bottom w:val="none" w:sz="0" w:space="0" w:color="auto"/>
            <w:right w:val="none" w:sz="0" w:space="0" w:color="auto"/>
          </w:divBdr>
        </w:div>
        <w:div w:id="445273284">
          <w:marLeft w:val="0"/>
          <w:marRight w:val="0"/>
          <w:marTop w:val="0"/>
          <w:marBottom w:val="0"/>
          <w:divBdr>
            <w:top w:val="none" w:sz="0" w:space="0" w:color="auto"/>
            <w:left w:val="none" w:sz="0" w:space="0" w:color="auto"/>
            <w:bottom w:val="none" w:sz="0" w:space="0" w:color="auto"/>
            <w:right w:val="none" w:sz="0" w:space="0" w:color="auto"/>
          </w:divBdr>
        </w:div>
      </w:divsChild>
    </w:div>
    <w:div w:id="112942146">
      <w:bodyDiv w:val="1"/>
      <w:marLeft w:val="0"/>
      <w:marRight w:val="0"/>
      <w:marTop w:val="0"/>
      <w:marBottom w:val="0"/>
      <w:divBdr>
        <w:top w:val="none" w:sz="0" w:space="0" w:color="auto"/>
        <w:left w:val="none" w:sz="0" w:space="0" w:color="auto"/>
        <w:bottom w:val="none" w:sz="0" w:space="0" w:color="auto"/>
        <w:right w:val="none" w:sz="0" w:space="0" w:color="auto"/>
      </w:divBdr>
    </w:div>
    <w:div w:id="134181884">
      <w:bodyDiv w:val="1"/>
      <w:marLeft w:val="0"/>
      <w:marRight w:val="0"/>
      <w:marTop w:val="0"/>
      <w:marBottom w:val="0"/>
      <w:divBdr>
        <w:top w:val="none" w:sz="0" w:space="0" w:color="auto"/>
        <w:left w:val="none" w:sz="0" w:space="0" w:color="auto"/>
        <w:bottom w:val="none" w:sz="0" w:space="0" w:color="auto"/>
        <w:right w:val="none" w:sz="0" w:space="0" w:color="auto"/>
      </w:divBdr>
    </w:div>
    <w:div w:id="195586053">
      <w:bodyDiv w:val="1"/>
      <w:marLeft w:val="0"/>
      <w:marRight w:val="0"/>
      <w:marTop w:val="0"/>
      <w:marBottom w:val="0"/>
      <w:divBdr>
        <w:top w:val="none" w:sz="0" w:space="0" w:color="auto"/>
        <w:left w:val="none" w:sz="0" w:space="0" w:color="auto"/>
        <w:bottom w:val="none" w:sz="0" w:space="0" w:color="auto"/>
        <w:right w:val="none" w:sz="0" w:space="0" w:color="auto"/>
      </w:divBdr>
      <w:divsChild>
        <w:div w:id="2010716033">
          <w:marLeft w:val="0"/>
          <w:marRight w:val="0"/>
          <w:marTop w:val="0"/>
          <w:marBottom w:val="0"/>
          <w:divBdr>
            <w:top w:val="none" w:sz="0" w:space="0" w:color="auto"/>
            <w:left w:val="none" w:sz="0" w:space="0" w:color="auto"/>
            <w:bottom w:val="none" w:sz="0" w:space="0" w:color="auto"/>
            <w:right w:val="none" w:sz="0" w:space="0" w:color="auto"/>
          </w:divBdr>
        </w:div>
        <w:div w:id="1166743769">
          <w:marLeft w:val="0"/>
          <w:marRight w:val="0"/>
          <w:marTop w:val="0"/>
          <w:marBottom w:val="0"/>
          <w:divBdr>
            <w:top w:val="none" w:sz="0" w:space="0" w:color="auto"/>
            <w:left w:val="none" w:sz="0" w:space="0" w:color="auto"/>
            <w:bottom w:val="none" w:sz="0" w:space="0" w:color="auto"/>
            <w:right w:val="none" w:sz="0" w:space="0" w:color="auto"/>
          </w:divBdr>
        </w:div>
        <w:div w:id="1321929722">
          <w:marLeft w:val="0"/>
          <w:marRight w:val="0"/>
          <w:marTop w:val="0"/>
          <w:marBottom w:val="0"/>
          <w:divBdr>
            <w:top w:val="none" w:sz="0" w:space="0" w:color="auto"/>
            <w:left w:val="none" w:sz="0" w:space="0" w:color="auto"/>
            <w:bottom w:val="none" w:sz="0" w:space="0" w:color="auto"/>
            <w:right w:val="none" w:sz="0" w:space="0" w:color="auto"/>
          </w:divBdr>
        </w:div>
        <w:div w:id="45833473">
          <w:marLeft w:val="0"/>
          <w:marRight w:val="0"/>
          <w:marTop w:val="0"/>
          <w:marBottom w:val="0"/>
          <w:divBdr>
            <w:top w:val="none" w:sz="0" w:space="0" w:color="auto"/>
            <w:left w:val="none" w:sz="0" w:space="0" w:color="auto"/>
            <w:bottom w:val="none" w:sz="0" w:space="0" w:color="auto"/>
            <w:right w:val="none" w:sz="0" w:space="0" w:color="auto"/>
          </w:divBdr>
        </w:div>
        <w:div w:id="255208619">
          <w:marLeft w:val="0"/>
          <w:marRight w:val="0"/>
          <w:marTop w:val="0"/>
          <w:marBottom w:val="0"/>
          <w:divBdr>
            <w:top w:val="none" w:sz="0" w:space="0" w:color="auto"/>
            <w:left w:val="none" w:sz="0" w:space="0" w:color="auto"/>
            <w:bottom w:val="none" w:sz="0" w:space="0" w:color="auto"/>
            <w:right w:val="none" w:sz="0" w:space="0" w:color="auto"/>
          </w:divBdr>
        </w:div>
        <w:div w:id="999965099">
          <w:marLeft w:val="0"/>
          <w:marRight w:val="0"/>
          <w:marTop w:val="0"/>
          <w:marBottom w:val="0"/>
          <w:divBdr>
            <w:top w:val="none" w:sz="0" w:space="0" w:color="auto"/>
            <w:left w:val="none" w:sz="0" w:space="0" w:color="auto"/>
            <w:bottom w:val="none" w:sz="0" w:space="0" w:color="auto"/>
            <w:right w:val="none" w:sz="0" w:space="0" w:color="auto"/>
          </w:divBdr>
        </w:div>
        <w:div w:id="1385448871">
          <w:marLeft w:val="0"/>
          <w:marRight w:val="0"/>
          <w:marTop w:val="0"/>
          <w:marBottom w:val="0"/>
          <w:divBdr>
            <w:top w:val="none" w:sz="0" w:space="0" w:color="auto"/>
            <w:left w:val="none" w:sz="0" w:space="0" w:color="auto"/>
            <w:bottom w:val="none" w:sz="0" w:space="0" w:color="auto"/>
            <w:right w:val="none" w:sz="0" w:space="0" w:color="auto"/>
          </w:divBdr>
        </w:div>
        <w:div w:id="738941983">
          <w:marLeft w:val="0"/>
          <w:marRight w:val="0"/>
          <w:marTop w:val="0"/>
          <w:marBottom w:val="0"/>
          <w:divBdr>
            <w:top w:val="none" w:sz="0" w:space="0" w:color="auto"/>
            <w:left w:val="none" w:sz="0" w:space="0" w:color="auto"/>
            <w:bottom w:val="none" w:sz="0" w:space="0" w:color="auto"/>
            <w:right w:val="none" w:sz="0" w:space="0" w:color="auto"/>
          </w:divBdr>
        </w:div>
        <w:div w:id="1107505689">
          <w:marLeft w:val="0"/>
          <w:marRight w:val="0"/>
          <w:marTop w:val="0"/>
          <w:marBottom w:val="0"/>
          <w:divBdr>
            <w:top w:val="none" w:sz="0" w:space="0" w:color="auto"/>
            <w:left w:val="none" w:sz="0" w:space="0" w:color="auto"/>
            <w:bottom w:val="none" w:sz="0" w:space="0" w:color="auto"/>
            <w:right w:val="none" w:sz="0" w:space="0" w:color="auto"/>
          </w:divBdr>
        </w:div>
      </w:divsChild>
    </w:div>
    <w:div w:id="320698748">
      <w:bodyDiv w:val="1"/>
      <w:marLeft w:val="0"/>
      <w:marRight w:val="0"/>
      <w:marTop w:val="0"/>
      <w:marBottom w:val="0"/>
      <w:divBdr>
        <w:top w:val="none" w:sz="0" w:space="0" w:color="auto"/>
        <w:left w:val="none" w:sz="0" w:space="0" w:color="auto"/>
        <w:bottom w:val="none" w:sz="0" w:space="0" w:color="auto"/>
        <w:right w:val="none" w:sz="0" w:space="0" w:color="auto"/>
      </w:divBdr>
    </w:div>
    <w:div w:id="386296692">
      <w:bodyDiv w:val="1"/>
      <w:marLeft w:val="0"/>
      <w:marRight w:val="0"/>
      <w:marTop w:val="0"/>
      <w:marBottom w:val="0"/>
      <w:divBdr>
        <w:top w:val="none" w:sz="0" w:space="0" w:color="auto"/>
        <w:left w:val="none" w:sz="0" w:space="0" w:color="auto"/>
        <w:bottom w:val="none" w:sz="0" w:space="0" w:color="auto"/>
        <w:right w:val="none" w:sz="0" w:space="0" w:color="auto"/>
      </w:divBdr>
    </w:div>
    <w:div w:id="420491735">
      <w:bodyDiv w:val="1"/>
      <w:marLeft w:val="0"/>
      <w:marRight w:val="0"/>
      <w:marTop w:val="0"/>
      <w:marBottom w:val="0"/>
      <w:divBdr>
        <w:top w:val="none" w:sz="0" w:space="0" w:color="auto"/>
        <w:left w:val="none" w:sz="0" w:space="0" w:color="auto"/>
        <w:bottom w:val="none" w:sz="0" w:space="0" w:color="auto"/>
        <w:right w:val="none" w:sz="0" w:space="0" w:color="auto"/>
      </w:divBdr>
    </w:div>
    <w:div w:id="424544743">
      <w:bodyDiv w:val="1"/>
      <w:marLeft w:val="0"/>
      <w:marRight w:val="0"/>
      <w:marTop w:val="0"/>
      <w:marBottom w:val="0"/>
      <w:divBdr>
        <w:top w:val="none" w:sz="0" w:space="0" w:color="auto"/>
        <w:left w:val="none" w:sz="0" w:space="0" w:color="auto"/>
        <w:bottom w:val="none" w:sz="0" w:space="0" w:color="auto"/>
        <w:right w:val="none" w:sz="0" w:space="0" w:color="auto"/>
      </w:divBdr>
    </w:div>
    <w:div w:id="430468361">
      <w:bodyDiv w:val="1"/>
      <w:marLeft w:val="0"/>
      <w:marRight w:val="0"/>
      <w:marTop w:val="0"/>
      <w:marBottom w:val="0"/>
      <w:divBdr>
        <w:top w:val="none" w:sz="0" w:space="0" w:color="auto"/>
        <w:left w:val="none" w:sz="0" w:space="0" w:color="auto"/>
        <w:bottom w:val="none" w:sz="0" w:space="0" w:color="auto"/>
        <w:right w:val="none" w:sz="0" w:space="0" w:color="auto"/>
      </w:divBdr>
    </w:div>
    <w:div w:id="432674723">
      <w:bodyDiv w:val="1"/>
      <w:marLeft w:val="0"/>
      <w:marRight w:val="0"/>
      <w:marTop w:val="0"/>
      <w:marBottom w:val="0"/>
      <w:divBdr>
        <w:top w:val="none" w:sz="0" w:space="0" w:color="auto"/>
        <w:left w:val="none" w:sz="0" w:space="0" w:color="auto"/>
        <w:bottom w:val="none" w:sz="0" w:space="0" w:color="auto"/>
        <w:right w:val="none" w:sz="0" w:space="0" w:color="auto"/>
      </w:divBdr>
    </w:div>
    <w:div w:id="452594883">
      <w:bodyDiv w:val="1"/>
      <w:marLeft w:val="0"/>
      <w:marRight w:val="0"/>
      <w:marTop w:val="0"/>
      <w:marBottom w:val="0"/>
      <w:divBdr>
        <w:top w:val="none" w:sz="0" w:space="0" w:color="auto"/>
        <w:left w:val="none" w:sz="0" w:space="0" w:color="auto"/>
        <w:bottom w:val="none" w:sz="0" w:space="0" w:color="auto"/>
        <w:right w:val="none" w:sz="0" w:space="0" w:color="auto"/>
      </w:divBdr>
    </w:div>
    <w:div w:id="510267903">
      <w:bodyDiv w:val="1"/>
      <w:marLeft w:val="0"/>
      <w:marRight w:val="0"/>
      <w:marTop w:val="0"/>
      <w:marBottom w:val="0"/>
      <w:divBdr>
        <w:top w:val="none" w:sz="0" w:space="0" w:color="auto"/>
        <w:left w:val="none" w:sz="0" w:space="0" w:color="auto"/>
        <w:bottom w:val="none" w:sz="0" w:space="0" w:color="auto"/>
        <w:right w:val="none" w:sz="0" w:space="0" w:color="auto"/>
      </w:divBdr>
    </w:div>
    <w:div w:id="515925975">
      <w:bodyDiv w:val="1"/>
      <w:marLeft w:val="0"/>
      <w:marRight w:val="0"/>
      <w:marTop w:val="0"/>
      <w:marBottom w:val="0"/>
      <w:divBdr>
        <w:top w:val="none" w:sz="0" w:space="0" w:color="auto"/>
        <w:left w:val="none" w:sz="0" w:space="0" w:color="auto"/>
        <w:bottom w:val="none" w:sz="0" w:space="0" w:color="auto"/>
        <w:right w:val="none" w:sz="0" w:space="0" w:color="auto"/>
      </w:divBdr>
    </w:div>
    <w:div w:id="522788853">
      <w:bodyDiv w:val="1"/>
      <w:marLeft w:val="0"/>
      <w:marRight w:val="0"/>
      <w:marTop w:val="0"/>
      <w:marBottom w:val="0"/>
      <w:divBdr>
        <w:top w:val="none" w:sz="0" w:space="0" w:color="auto"/>
        <w:left w:val="none" w:sz="0" w:space="0" w:color="auto"/>
        <w:bottom w:val="none" w:sz="0" w:space="0" w:color="auto"/>
        <w:right w:val="none" w:sz="0" w:space="0" w:color="auto"/>
      </w:divBdr>
    </w:div>
    <w:div w:id="532697377">
      <w:bodyDiv w:val="1"/>
      <w:marLeft w:val="0"/>
      <w:marRight w:val="0"/>
      <w:marTop w:val="0"/>
      <w:marBottom w:val="0"/>
      <w:divBdr>
        <w:top w:val="none" w:sz="0" w:space="0" w:color="auto"/>
        <w:left w:val="none" w:sz="0" w:space="0" w:color="auto"/>
        <w:bottom w:val="none" w:sz="0" w:space="0" w:color="auto"/>
        <w:right w:val="none" w:sz="0" w:space="0" w:color="auto"/>
      </w:divBdr>
    </w:div>
    <w:div w:id="610745374">
      <w:bodyDiv w:val="1"/>
      <w:marLeft w:val="0"/>
      <w:marRight w:val="0"/>
      <w:marTop w:val="0"/>
      <w:marBottom w:val="0"/>
      <w:divBdr>
        <w:top w:val="none" w:sz="0" w:space="0" w:color="auto"/>
        <w:left w:val="none" w:sz="0" w:space="0" w:color="auto"/>
        <w:bottom w:val="none" w:sz="0" w:space="0" w:color="auto"/>
        <w:right w:val="none" w:sz="0" w:space="0" w:color="auto"/>
      </w:divBdr>
      <w:divsChild>
        <w:div w:id="1907841682">
          <w:marLeft w:val="0"/>
          <w:marRight w:val="0"/>
          <w:marTop w:val="0"/>
          <w:marBottom w:val="0"/>
          <w:divBdr>
            <w:top w:val="none" w:sz="0" w:space="0" w:color="auto"/>
            <w:left w:val="none" w:sz="0" w:space="0" w:color="auto"/>
            <w:bottom w:val="none" w:sz="0" w:space="0" w:color="auto"/>
            <w:right w:val="none" w:sz="0" w:space="0" w:color="auto"/>
          </w:divBdr>
        </w:div>
        <w:div w:id="51269121">
          <w:marLeft w:val="0"/>
          <w:marRight w:val="0"/>
          <w:marTop w:val="0"/>
          <w:marBottom w:val="0"/>
          <w:divBdr>
            <w:top w:val="none" w:sz="0" w:space="0" w:color="auto"/>
            <w:left w:val="none" w:sz="0" w:space="0" w:color="auto"/>
            <w:bottom w:val="none" w:sz="0" w:space="0" w:color="auto"/>
            <w:right w:val="none" w:sz="0" w:space="0" w:color="auto"/>
          </w:divBdr>
          <w:divsChild>
            <w:div w:id="810438611">
              <w:marLeft w:val="0"/>
              <w:marRight w:val="0"/>
              <w:marTop w:val="0"/>
              <w:marBottom w:val="0"/>
              <w:divBdr>
                <w:top w:val="none" w:sz="0" w:space="0" w:color="auto"/>
                <w:left w:val="none" w:sz="0" w:space="0" w:color="auto"/>
                <w:bottom w:val="none" w:sz="0" w:space="0" w:color="auto"/>
                <w:right w:val="none" w:sz="0" w:space="0" w:color="auto"/>
              </w:divBdr>
              <w:divsChild>
                <w:div w:id="10517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3588">
      <w:bodyDiv w:val="1"/>
      <w:marLeft w:val="0"/>
      <w:marRight w:val="0"/>
      <w:marTop w:val="0"/>
      <w:marBottom w:val="0"/>
      <w:divBdr>
        <w:top w:val="none" w:sz="0" w:space="0" w:color="auto"/>
        <w:left w:val="none" w:sz="0" w:space="0" w:color="auto"/>
        <w:bottom w:val="none" w:sz="0" w:space="0" w:color="auto"/>
        <w:right w:val="none" w:sz="0" w:space="0" w:color="auto"/>
      </w:divBdr>
    </w:div>
    <w:div w:id="735665583">
      <w:bodyDiv w:val="1"/>
      <w:marLeft w:val="0"/>
      <w:marRight w:val="0"/>
      <w:marTop w:val="0"/>
      <w:marBottom w:val="0"/>
      <w:divBdr>
        <w:top w:val="none" w:sz="0" w:space="0" w:color="auto"/>
        <w:left w:val="none" w:sz="0" w:space="0" w:color="auto"/>
        <w:bottom w:val="none" w:sz="0" w:space="0" w:color="auto"/>
        <w:right w:val="none" w:sz="0" w:space="0" w:color="auto"/>
      </w:divBdr>
    </w:div>
    <w:div w:id="782386667">
      <w:bodyDiv w:val="1"/>
      <w:marLeft w:val="0"/>
      <w:marRight w:val="0"/>
      <w:marTop w:val="0"/>
      <w:marBottom w:val="0"/>
      <w:divBdr>
        <w:top w:val="none" w:sz="0" w:space="0" w:color="auto"/>
        <w:left w:val="none" w:sz="0" w:space="0" w:color="auto"/>
        <w:bottom w:val="none" w:sz="0" w:space="0" w:color="auto"/>
        <w:right w:val="none" w:sz="0" w:space="0" w:color="auto"/>
      </w:divBdr>
    </w:div>
    <w:div w:id="811949547">
      <w:bodyDiv w:val="1"/>
      <w:marLeft w:val="0"/>
      <w:marRight w:val="0"/>
      <w:marTop w:val="0"/>
      <w:marBottom w:val="0"/>
      <w:divBdr>
        <w:top w:val="none" w:sz="0" w:space="0" w:color="auto"/>
        <w:left w:val="none" w:sz="0" w:space="0" w:color="auto"/>
        <w:bottom w:val="none" w:sz="0" w:space="0" w:color="auto"/>
        <w:right w:val="none" w:sz="0" w:space="0" w:color="auto"/>
      </w:divBdr>
    </w:div>
    <w:div w:id="1174104458">
      <w:bodyDiv w:val="1"/>
      <w:marLeft w:val="0"/>
      <w:marRight w:val="0"/>
      <w:marTop w:val="0"/>
      <w:marBottom w:val="0"/>
      <w:divBdr>
        <w:top w:val="none" w:sz="0" w:space="0" w:color="auto"/>
        <w:left w:val="none" w:sz="0" w:space="0" w:color="auto"/>
        <w:bottom w:val="none" w:sz="0" w:space="0" w:color="auto"/>
        <w:right w:val="none" w:sz="0" w:space="0" w:color="auto"/>
      </w:divBdr>
    </w:div>
    <w:div w:id="1300646386">
      <w:bodyDiv w:val="1"/>
      <w:marLeft w:val="0"/>
      <w:marRight w:val="0"/>
      <w:marTop w:val="0"/>
      <w:marBottom w:val="0"/>
      <w:divBdr>
        <w:top w:val="none" w:sz="0" w:space="0" w:color="auto"/>
        <w:left w:val="none" w:sz="0" w:space="0" w:color="auto"/>
        <w:bottom w:val="none" w:sz="0" w:space="0" w:color="auto"/>
        <w:right w:val="none" w:sz="0" w:space="0" w:color="auto"/>
      </w:divBdr>
    </w:div>
    <w:div w:id="1333796782">
      <w:bodyDiv w:val="1"/>
      <w:marLeft w:val="0"/>
      <w:marRight w:val="0"/>
      <w:marTop w:val="0"/>
      <w:marBottom w:val="0"/>
      <w:divBdr>
        <w:top w:val="none" w:sz="0" w:space="0" w:color="auto"/>
        <w:left w:val="none" w:sz="0" w:space="0" w:color="auto"/>
        <w:bottom w:val="none" w:sz="0" w:space="0" w:color="auto"/>
        <w:right w:val="none" w:sz="0" w:space="0" w:color="auto"/>
      </w:divBdr>
    </w:div>
    <w:div w:id="1397774758">
      <w:bodyDiv w:val="1"/>
      <w:marLeft w:val="0"/>
      <w:marRight w:val="0"/>
      <w:marTop w:val="0"/>
      <w:marBottom w:val="0"/>
      <w:divBdr>
        <w:top w:val="none" w:sz="0" w:space="0" w:color="auto"/>
        <w:left w:val="none" w:sz="0" w:space="0" w:color="auto"/>
        <w:bottom w:val="none" w:sz="0" w:space="0" w:color="auto"/>
        <w:right w:val="none" w:sz="0" w:space="0" w:color="auto"/>
      </w:divBdr>
    </w:div>
    <w:div w:id="1530096141">
      <w:bodyDiv w:val="1"/>
      <w:marLeft w:val="0"/>
      <w:marRight w:val="0"/>
      <w:marTop w:val="0"/>
      <w:marBottom w:val="0"/>
      <w:divBdr>
        <w:top w:val="none" w:sz="0" w:space="0" w:color="auto"/>
        <w:left w:val="none" w:sz="0" w:space="0" w:color="auto"/>
        <w:bottom w:val="none" w:sz="0" w:space="0" w:color="auto"/>
        <w:right w:val="none" w:sz="0" w:space="0" w:color="auto"/>
      </w:divBdr>
    </w:div>
    <w:div w:id="1791392766">
      <w:bodyDiv w:val="1"/>
      <w:marLeft w:val="0"/>
      <w:marRight w:val="0"/>
      <w:marTop w:val="0"/>
      <w:marBottom w:val="0"/>
      <w:divBdr>
        <w:top w:val="none" w:sz="0" w:space="0" w:color="auto"/>
        <w:left w:val="none" w:sz="0" w:space="0" w:color="auto"/>
        <w:bottom w:val="none" w:sz="0" w:space="0" w:color="auto"/>
        <w:right w:val="none" w:sz="0" w:space="0" w:color="auto"/>
      </w:divBdr>
      <w:divsChild>
        <w:div w:id="1391148616">
          <w:marLeft w:val="0"/>
          <w:marRight w:val="0"/>
          <w:marTop w:val="0"/>
          <w:marBottom w:val="0"/>
          <w:divBdr>
            <w:top w:val="none" w:sz="0" w:space="0" w:color="auto"/>
            <w:left w:val="none" w:sz="0" w:space="0" w:color="auto"/>
            <w:bottom w:val="none" w:sz="0" w:space="0" w:color="auto"/>
            <w:right w:val="none" w:sz="0" w:space="0" w:color="auto"/>
          </w:divBdr>
        </w:div>
      </w:divsChild>
    </w:div>
    <w:div w:id="1879706583">
      <w:bodyDiv w:val="1"/>
      <w:marLeft w:val="0"/>
      <w:marRight w:val="0"/>
      <w:marTop w:val="0"/>
      <w:marBottom w:val="0"/>
      <w:divBdr>
        <w:top w:val="none" w:sz="0" w:space="0" w:color="auto"/>
        <w:left w:val="none" w:sz="0" w:space="0" w:color="auto"/>
        <w:bottom w:val="none" w:sz="0" w:space="0" w:color="auto"/>
        <w:right w:val="none" w:sz="0" w:space="0" w:color="auto"/>
      </w:divBdr>
    </w:div>
    <w:div w:id="1933002123">
      <w:bodyDiv w:val="1"/>
      <w:marLeft w:val="0"/>
      <w:marRight w:val="0"/>
      <w:marTop w:val="0"/>
      <w:marBottom w:val="0"/>
      <w:divBdr>
        <w:top w:val="none" w:sz="0" w:space="0" w:color="auto"/>
        <w:left w:val="none" w:sz="0" w:space="0" w:color="auto"/>
        <w:bottom w:val="none" w:sz="0" w:space="0" w:color="auto"/>
        <w:right w:val="none" w:sz="0" w:space="0" w:color="auto"/>
      </w:divBdr>
    </w:div>
    <w:div w:id="2019187176">
      <w:bodyDiv w:val="1"/>
      <w:marLeft w:val="0"/>
      <w:marRight w:val="0"/>
      <w:marTop w:val="0"/>
      <w:marBottom w:val="0"/>
      <w:divBdr>
        <w:top w:val="none" w:sz="0" w:space="0" w:color="auto"/>
        <w:left w:val="none" w:sz="0" w:space="0" w:color="auto"/>
        <w:bottom w:val="none" w:sz="0" w:space="0" w:color="auto"/>
        <w:right w:val="none" w:sz="0" w:space="0" w:color="auto"/>
      </w:divBdr>
    </w:div>
    <w:div w:id="2069759661">
      <w:bodyDiv w:val="1"/>
      <w:marLeft w:val="0"/>
      <w:marRight w:val="0"/>
      <w:marTop w:val="0"/>
      <w:marBottom w:val="0"/>
      <w:divBdr>
        <w:top w:val="none" w:sz="0" w:space="0" w:color="auto"/>
        <w:left w:val="none" w:sz="0" w:space="0" w:color="auto"/>
        <w:bottom w:val="none" w:sz="0" w:space="0" w:color="auto"/>
        <w:right w:val="none" w:sz="0" w:space="0" w:color="auto"/>
      </w:divBdr>
      <w:divsChild>
        <w:div w:id="602348909">
          <w:marLeft w:val="0"/>
          <w:marRight w:val="0"/>
          <w:marTop w:val="0"/>
          <w:marBottom w:val="0"/>
          <w:divBdr>
            <w:top w:val="none" w:sz="0" w:space="0" w:color="auto"/>
            <w:left w:val="none" w:sz="0" w:space="0" w:color="auto"/>
            <w:bottom w:val="none" w:sz="0" w:space="0" w:color="auto"/>
            <w:right w:val="none" w:sz="0" w:space="0" w:color="auto"/>
          </w:divBdr>
        </w:div>
      </w:divsChild>
    </w:div>
    <w:div w:id="21409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621ED547B8AC419A7200175D553D43" ma:contentTypeVersion="17" ma:contentTypeDescription="Create a new document." ma:contentTypeScope="" ma:versionID="5e6b8830c01db71ef9532f5aa4f13881">
  <xsd:schema xmlns:xsd="http://www.w3.org/2001/XMLSchema" xmlns:xs="http://www.w3.org/2001/XMLSchema" xmlns:p="http://schemas.microsoft.com/office/2006/metadata/properties" xmlns:ns2="9be9b7a9-ba1e-4de9-a6f2-171954f562ed" xmlns:ns3="43e6f0c9-c6bb-42d2-a462-061bd5d40502" targetNamespace="http://schemas.microsoft.com/office/2006/metadata/properties" ma:root="true" ma:fieldsID="282011a55666dba69792ec0aed62891d" ns2:_="" ns3:_="">
    <xsd:import namespace="9be9b7a9-ba1e-4de9-a6f2-171954f562ed"/>
    <xsd:import namespace="43e6f0c9-c6bb-42d2-a462-061bd5d405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9b7a9-ba1e-4de9-a6f2-171954f56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6f0c9-c6bb-42d2-a462-061bd5d405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179f4c-8f6b-4f92-b303-d928634f54b6}" ma:internalName="TaxCatchAll" ma:showField="CatchAllData" ma:web="43e6f0c9-c6bb-42d2-a462-061bd5d405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e9b7a9-ba1e-4de9-a6f2-171954f562ed">
      <Terms xmlns="http://schemas.microsoft.com/office/infopath/2007/PartnerControls"/>
    </lcf76f155ced4ddcb4097134ff3c332f>
    <TaxCatchAll xmlns="43e6f0c9-c6bb-42d2-a462-061bd5d405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AFEF-BC90-4134-8C67-1456F3F420EA}">
  <ds:schemaRefs>
    <ds:schemaRef ds:uri="http://schemas.microsoft.com/sharepoint/v3/contenttype/forms"/>
  </ds:schemaRefs>
</ds:datastoreItem>
</file>

<file path=customXml/itemProps2.xml><?xml version="1.0" encoding="utf-8"?>
<ds:datastoreItem xmlns:ds="http://schemas.openxmlformats.org/officeDocument/2006/customXml" ds:itemID="{0565CCD5-1CC4-4563-979C-D71A97FF4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9b7a9-ba1e-4de9-a6f2-171954f562ed"/>
    <ds:schemaRef ds:uri="43e6f0c9-c6bb-42d2-a462-061bd5d40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06595-9290-42C6-B162-1EACB4920C8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3e6f0c9-c6bb-42d2-a462-061bd5d40502"/>
    <ds:schemaRef ds:uri="http://purl.org/dc/terms/"/>
    <ds:schemaRef ds:uri="9be9b7a9-ba1e-4de9-a6f2-171954f562ed"/>
    <ds:schemaRef ds:uri="http://www.w3.org/XML/1998/namespace"/>
    <ds:schemaRef ds:uri="http://purl.org/dc/dcmitype/"/>
  </ds:schemaRefs>
</ds:datastoreItem>
</file>

<file path=customXml/itemProps4.xml><?xml version="1.0" encoding="utf-8"?>
<ds:datastoreItem xmlns:ds="http://schemas.openxmlformats.org/officeDocument/2006/customXml" ds:itemID="{24CE83CE-8C3E-4448-87A5-88F2D988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5176</Words>
  <Characters>29506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34613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L. Jones</dc:creator>
  <cp:lastModifiedBy>Angie J Urmson Jeffries</cp:lastModifiedBy>
  <cp:revision>2</cp:revision>
  <cp:lastPrinted>2024-05-21T15:13:00Z</cp:lastPrinted>
  <dcterms:created xsi:type="dcterms:W3CDTF">2024-05-31T14:27:00Z</dcterms:created>
  <dcterms:modified xsi:type="dcterms:W3CDTF">2024-05-31T14:27:00Z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0x01010031621ED547B8AC419A7200175D553D43</vt:lpwstr>
  </property>
  <property fmtid="{D5CDD505-2E9C-101B-9397-08002B2CF9AE}" pid="3" name="MediaServiceImageTags">
    <vt:lpwstr/>
  </property>
</Properties>
</file>