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F3927" w14:textId="2ACF5D9A" w:rsidR="00165928" w:rsidRDefault="00165928" w:rsidP="00165928">
      <w:pPr>
        <w:rPr>
          <w:b/>
          <w:sz w:val="24"/>
          <w:szCs w:val="24"/>
        </w:rPr>
      </w:pPr>
      <w:r>
        <w:rPr>
          <w:b/>
          <w:sz w:val="24"/>
          <w:szCs w:val="24"/>
        </w:rPr>
        <w:t>CHAIRS’ MEETING</w:t>
      </w:r>
    </w:p>
    <w:p w14:paraId="70469570" w14:textId="77777777" w:rsidR="00165928" w:rsidRDefault="00165928" w:rsidP="00165928">
      <w:pPr>
        <w:rPr>
          <w:b/>
          <w:sz w:val="24"/>
          <w:szCs w:val="24"/>
        </w:rPr>
      </w:pPr>
    </w:p>
    <w:p w14:paraId="107069B5" w14:textId="0B15DFFA" w:rsidR="00165928" w:rsidRDefault="00165928" w:rsidP="00165928">
      <w:pPr>
        <w:rPr>
          <w:b/>
        </w:rPr>
      </w:pPr>
      <w:r>
        <w:rPr>
          <w:b/>
        </w:rPr>
        <w:t>Friday, March 4, 2022</w:t>
      </w:r>
    </w:p>
    <w:p w14:paraId="613E36F6" w14:textId="77777777" w:rsidR="00165928" w:rsidRDefault="00165928" w:rsidP="00165928">
      <w:pPr>
        <w:rPr>
          <w:b/>
        </w:rPr>
      </w:pPr>
    </w:p>
    <w:p w14:paraId="439404BE" w14:textId="527641FC" w:rsidR="00165928" w:rsidRDefault="00165928" w:rsidP="00165928">
      <w:r>
        <w:rPr>
          <w:b/>
        </w:rPr>
        <w:t>In attendance</w:t>
      </w:r>
      <w:r>
        <w:t xml:space="preserve">:  Dean Jeffery Allen, Dr. Sara Michaliszyn, Dr. Dana Davis, Ms. Angie Cameron, Dr. Nancy Landgraff, Mr. Kevin Bukowski, Dr. John Hazy, Ms. Mary </w:t>
      </w:r>
      <w:proofErr w:type="spellStart"/>
      <w:r>
        <w:t>Yacovone</w:t>
      </w:r>
      <w:proofErr w:type="spellEnd"/>
      <w:r>
        <w:t>, and Dr. Nancy Wagner</w:t>
      </w:r>
    </w:p>
    <w:p w14:paraId="1DCE36B8" w14:textId="77777777" w:rsidR="00165928" w:rsidRDefault="00165928" w:rsidP="00165928"/>
    <w:p w14:paraId="69A658C0" w14:textId="59299B8D" w:rsidR="00165928" w:rsidRDefault="00165928" w:rsidP="00165928">
      <w:r w:rsidRPr="00391117">
        <w:rPr>
          <w:b/>
          <w:bCs/>
        </w:rPr>
        <w:t>Minutes</w:t>
      </w:r>
      <w:r>
        <w:t xml:space="preserve">:  Minutes of </w:t>
      </w:r>
      <w:r w:rsidR="00623BE9">
        <w:t>February 11, 2022</w:t>
      </w:r>
      <w:r>
        <w:t xml:space="preserve">, meeting were read. </w:t>
      </w:r>
    </w:p>
    <w:p w14:paraId="4B006819" w14:textId="2C416004" w:rsidR="00165928" w:rsidRDefault="00165928" w:rsidP="00165928">
      <w:r w:rsidRPr="00391117">
        <w:rPr>
          <w:b/>
          <w:bCs/>
        </w:rPr>
        <w:t>Result/Action:</w:t>
      </w:r>
      <w:r>
        <w:rPr>
          <w:b/>
          <w:bCs/>
        </w:rPr>
        <w:t xml:space="preserve">  </w:t>
      </w:r>
      <w:r w:rsidRPr="00391117">
        <w:t>Minutes approved</w:t>
      </w:r>
    </w:p>
    <w:p w14:paraId="630D5397" w14:textId="114CB567" w:rsidR="00623BE9" w:rsidRDefault="00623BE9" w:rsidP="00165928"/>
    <w:p w14:paraId="46D7F953" w14:textId="7ABA7CDC" w:rsidR="00623BE9" w:rsidRPr="00204D58" w:rsidRDefault="00623BE9" w:rsidP="00165928">
      <w:pPr>
        <w:rPr>
          <w:b/>
          <w:bCs/>
        </w:rPr>
      </w:pPr>
      <w:r w:rsidRPr="00204D58">
        <w:rPr>
          <w:b/>
          <w:bCs/>
        </w:rPr>
        <w:t>Program Director Duties</w:t>
      </w:r>
    </w:p>
    <w:p w14:paraId="5F54FA88" w14:textId="0C700898" w:rsidR="00623BE9" w:rsidRDefault="00623BE9" w:rsidP="00165928">
      <w:r>
        <w:t>Discussion:  Assistant Dean Michaliszyn shared the most common duties performed by Program Directors within the Bitonte College.</w:t>
      </w:r>
    </w:p>
    <w:p w14:paraId="41066DEF" w14:textId="0F3E346E" w:rsidR="00623BE9" w:rsidRDefault="00623BE9" w:rsidP="00165928">
      <w:r w:rsidRPr="00204D58">
        <w:rPr>
          <w:b/>
          <w:bCs/>
        </w:rPr>
        <w:t>Result/Action:</w:t>
      </w:r>
      <w:r>
        <w:t xml:space="preserve">  Responsibilities include</w:t>
      </w:r>
    </w:p>
    <w:p w14:paraId="606E1216" w14:textId="368C0AE1" w:rsidR="00623BE9" w:rsidRDefault="00623BE9" w:rsidP="00623BE9">
      <w:pPr>
        <w:pStyle w:val="ListParagraph"/>
        <w:numPr>
          <w:ilvl w:val="0"/>
          <w:numId w:val="1"/>
        </w:numPr>
      </w:pPr>
      <w:r>
        <w:t>Program Administration duties</w:t>
      </w:r>
    </w:p>
    <w:p w14:paraId="358A317B" w14:textId="35FBC196" w:rsidR="00623BE9" w:rsidRDefault="00623BE9" w:rsidP="00623BE9">
      <w:pPr>
        <w:pStyle w:val="ListParagraph"/>
        <w:numPr>
          <w:ilvl w:val="0"/>
          <w:numId w:val="1"/>
        </w:numPr>
      </w:pPr>
      <w:r>
        <w:t>Assess</w:t>
      </w:r>
      <w:r w:rsidR="00204D58">
        <w:t>m</w:t>
      </w:r>
      <w:r>
        <w:t>ent</w:t>
      </w:r>
    </w:p>
    <w:p w14:paraId="4EC31D2A" w14:textId="3C18D6FD" w:rsidR="00623BE9" w:rsidRDefault="00623BE9" w:rsidP="00623BE9">
      <w:pPr>
        <w:pStyle w:val="ListParagraph"/>
        <w:numPr>
          <w:ilvl w:val="0"/>
          <w:numId w:val="1"/>
        </w:numPr>
      </w:pPr>
      <w:r>
        <w:t>Accreditation maintenance</w:t>
      </w:r>
    </w:p>
    <w:p w14:paraId="1FFC7B62" w14:textId="7A11A12C" w:rsidR="00623BE9" w:rsidRDefault="00623BE9" w:rsidP="00623BE9">
      <w:pPr>
        <w:pStyle w:val="ListParagraph"/>
        <w:numPr>
          <w:ilvl w:val="0"/>
          <w:numId w:val="1"/>
        </w:numPr>
      </w:pPr>
      <w:r>
        <w:t>Curriculum development and submission of changes</w:t>
      </w:r>
    </w:p>
    <w:p w14:paraId="1160FF3C" w14:textId="163E6379" w:rsidR="00623BE9" w:rsidRDefault="00623BE9" w:rsidP="00623BE9">
      <w:pPr>
        <w:pStyle w:val="ListParagraph"/>
        <w:numPr>
          <w:ilvl w:val="0"/>
          <w:numId w:val="1"/>
        </w:numPr>
      </w:pPr>
      <w:r>
        <w:t>Student recruitmen</w:t>
      </w:r>
      <w:r w:rsidR="00204D58">
        <w:t>t</w:t>
      </w:r>
    </w:p>
    <w:p w14:paraId="02AA2493" w14:textId="470DF619" w:rsidR="00623BE9" w:rsidRDefault="00204D58" w:rsidP="00623BE9">
      <w:pPr>
        <w:pStyle w:val="ListParagraph"/>
        <w:numPr>
          <w:ilvl w:val="0"/>
          <w:numId w:val="1"/>
        </w:numPr>
      </w:pPr>
      <w:r>
        <w:t>Part-time faculty hiring, evaluation, etc.</w:t>
      </w:r>
    </w:p>
    <w:p w14:paraId="7DA70AA0" w14:textId="6B4F2548" w:rsidR="00204D58" w:rsidRDefault="00204D58" w:rsidP="00204D58"/>
    <w:p w14:paraId="56562C86" w14:textId="16FC3A50" w:rsidR="00204D58" w:rsidRDefault="00204D58" w:rsidP="00204D58">
      <w:pPr>
        <w:rPr>
          <w:b/>
          <w:bCs/>
        </w:rPr>
      </w:pPr>
      <w:r w:rsidRPr="00204D58">
        <w:rPr>
          <w:b/>
          <w:bCs/>
        </w:rPr>
        <w:t>Sabbaticals, Faculty Leave, and Research Professorships</w:t>
      </w:r>
    </w:p>
    <w:p w14:paraId="6555D6B1" w14:textId="2C594A86" w:rsidR="00204D58" w:rsidRDefault="00204D58" w:rsidP="00204D58">
      <w:r>
        <w:t xml:space="preserve">Discussion:  </w:t>
      </w:r>
      <w:r>
        <w:t>This discussion centered around the formal guidelines for how many faculty members within a given department can be on leave at any one time.</w:t>
      </w:r>
    </w:p>
    <w:p w14:paraId="788CBAF0" w14:textId="66C124A9" w:rsidR="00BF33EE" w:rsidRDefault="00BF33EE" w:rsidP="00204D58">
      <w:r w:rsidRPr="00BF33EE">
        <w:rPr>
          <w:b/>
          <w:bCs/>
        </w:rPr>
        <w:t>Result/Action</w:t>
      </w:r>
      <w:r>
        <w:t>:  There will be future efforts to encourage and support faculty to pursue professional development opportunities.</w:t>
      </w:r>
    </w:p>
    <w:p w14:paraId="1AA85C83" w14:textId="47F1BD65" w:rsidR="00BF33EE" w:rsidRDefault="00BF33EE" w:rsidP="00204D58"/>
    <w:p w14:paraId="1FFBA130" w14:textId="0CD64A0F" w:rsidR="00BF33EE" w:rsidRDefault="003730EE" w:rsidP="00204D58">
      <w:pPr>
        <w:rPr>
          <w:b/>
          <w:bCs/>
        </w:rPr>
      </w:pPr>
      <w:r w:rsidRPr="003730EE">
        <w:rPr>
          <w:b/>
          <w:bCs/>
        </w:rPr>
        <w:t>Grey Program Review D</w:t>
      </w:r>
      <w:r w:rsidR="000638E3">
        <w:rPr>
          <w:b/>
          <w:bCs/>
        </w:rPr>
        <w:t>a</w:t>
      </w:r>
      <w:r w:rsidRPr="003730EE">
        <w:rPr>
          <w:b/>
          <w:bCs/>
        </w:rPr>
        <w:t>shboards</w:t>
      </w:r>
    </w:p>
    <w:p w14:paraId="046DF65E" w14:textId="1C32F08B" w:rsidR="003730EE" w:rsidRDefault="003730EE" w:rsidP="00204D58">
      <w:r w:rsidRPr="003730EE">
        <w:t>Discussion:</w:t>
      </w:r>
      <w:r w:rsidR="000638E3">
        <w:t xml:space="preserve">  The discussion centered on the obstacles (technology, time, etc.) standing in the way of updates.</w:t>
      </w:r>
    </w:p>
    <w:p w14:paraId="6942D57E" w14:textId="59EC0050" w:rsidR="000638E3" w:rsidRPr="003730EE" w:rsidRDefault="000638E3" w:rsidP="00204D58">
      <w:r w:rsidRPr="000638E3">
        <w:rPr>
          <w:b/>
          <w:bCs/>
        </w:rPr>
        <w:t>Result/Action</w:t>
      </w:r>
      <w:r>
        <w:t>:  It is very important to update the Dashboard as soon as possible.</w:t>
      </w:r>
    </w:p>
    <w:p w14:paraId="1B519258" w14:textId="111A86E9" w:rsidR="00204D58" w:rsidRDefault="00204D58" w:rsidP="00204D58"/>
    <w:p w14:paraId="41B65629" w14:textId="0358CA49" w:rsidR="000638E3" w:rsidRDefault="000638E3" w:rsidP="00204D58">
      <w:pPr>
        <w:rPr>
          <w:b/>
          <w:bCs/>
        </w:rPr>
      </w:pPr>
      <w:r w:rsidRPr="000638E3">
        <w:rPr>
          <w:b/>
          <w:bCs/>
        </w:rPr>
        <w:t>Marketing</w:t>
      </w:r>
    </w:p>
    <w:p w14:paraId="00550181" w14:textId="1A28E675" w:rsidR="000638E3" w:rsidRDefault="000638E3" w:rsidP="00204D58">
      <w:r>
        <w:t>Discussion:  Area high schools have other colleges representing them in the schools.</w:t>
      </w:r>
    </w:p>
    <w:p w14:paraId="2E1DDF43" w14:textId="03FAD4C9" w:rsidR="000638E3" w:rsidRDefault="000638E3" w:rsidP="00204D58">
      <w:r w:rsidRPr="000638E3">
        <w:rPr>
          <w:b/>
          <w:bCs/>
        </w:rPr>
        <w:t>Result/Action</w:t>
      </w:r>
      <w:r>
        <w:t>:  We must try to get PT and other health care students into the schools to promote BCHHS at YSU.</w:t>
      </w:r>
    </w:p>
    <w:p w14:paraId="48C1CF9A" w14:textId="4E4623B5" w:rsidR="000638E3" w:rsidRDefault="000638E3" w:rsidP="00204D58"/>
    <w:p w14:paraId="73D4ABA5" w14:textId="2F31E109" w:rsidR="000638E3" w:rsidRDefault="000638E3" w:rsidP="00204D58">
      <w:r>
        <w:t>The next meeting is scheduled for Friday, March 18, 2022.</w:t>
      </w:r>
    </w:p>
    <w:p w14:paraId="2792D3A3" w14:textId="46CDE4FD" w:rsidR="000638E3" w:rsidRDefault="000638E3" w:rsidP="00204D58"/>
    <w:p w14:paraId="63D69068" w14:textId="1D038F5A" w:rsidR="000638E3" w:rsidRDefault="000638E3" w:rsidP="00204D58">
      <w:r>
        <w:t>Meeting adjourned.</w:t>
      </w:r>
    </w:p>
    <w:p w14:paraId="2C9F3861" w14:textId="73429C0E" w:rsidR="000638E3" w:rsidRDefault="000638E3" w:rsidP="00204D58"/>
    <w:p w14:paraId="5D69B57A" w14:textId="28F6204E" w:rsidR="000638E3" w:rsidRDefault="000638E3" w:rsidP="00204D58">
      <w:r>
        <w:t>Respectfully submitted,</w:t>
      </w:r>
    </w:p>
    <w:p w14:paraId="054229E1" w14:textId="564D5289" w:rsidR="000638E3" w:rsidRDefault="000638E3" w:rsidP="00204D58"/>
    <w:p w14:paraId="74DDD1B1" w14:textId="77777777" w:rsidR="000638E3" w:rsidRDefault="000638E3" w:rsidP="00204D58">
      <w:r>
        <w:t>JBA/JAM</w:t>
      </w:r>
    </w:p>
    <w:p w14:paraId="6F643BA4" w14:textId="440B84DB" w:rsidR="000638E3" w:rsidRPr="000638E3" w:rsidRDefault="000638E3" w:rsidP="00204D58">
      <w:r>
        <w:t xml:space="preserve">March 16, 2022 </w:t>
      </w:r>
    </w:p>
    <w:sectPr w:rsidR="000638E3" w:rsidRPr="000638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B74037"/>
    <w:multiLevelType w:val="hybridMultilevel"/>
    <w:tmpl w:val="82E8A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928"/>
    <w:rsid w:val="000638E3"/>
    <w:rsid w:val="00165928"/>
    <w:rsid w:val="00204D58"/>
    <w:rsid w:val="003730EE"/>
    <w:rsid w:val="00623BE9"/>
    <w:rsid w:val="009321D7"/>
    <w:rsid w:val="00BF33EE"/>
    <w:rsid w:val="00E4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8BCF7"/>
  <w15:chartTrackingRefBased/>
  <w15:docId w15:val="{EEA4F64D-A9A7-4223-872B-E51183E4B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9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Youngstown State University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Jenifer A Miller</dc:creator>
  <cp:keywords/>
  <dc:description/>
  <cp:lastModifiedBy>Jenifer A Miller</cp:lastModifiedBy>
  <cp:revision>1</cp:revision>
  <dcterms:created xsi:type="dcterms:W3CDTF">2022-05-04T15:11:00Z</dcterms:created>
  <dcterms:modified xsi:type="dcterms:W3CDTF">2022-05-04T16:34:00Z</dcterms:modified>
</cp:coreProperties>
</file>