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44B76" w14:textId="33F4C39A" w:rsidR="008B60B4" w:rsidRPr="005027FF" w:rsidRDefault="008B60B4" w:rsidP="008B60B4">
      <w:pPr>
        <w:rPr>
          <w:b/>
          <w:sz w:val="32"/>
          <w:szCs w:val="32"/>
        </w:rPr>
      </w:pPr>
      <w:r w:rsidRPr="005027FF">
        <w:rPr>
          <w:b/>
          <w:sz w:val="32"/>
          <w:szCs w:val="32"/>
        </w:rPr>
        <w:t>NAME OF COMMITTEE:</w:t>
      </w:r>
      <w:r w:rsidR="00C513B9" w:rsidRPr="005027FF">
        <w:rPr>
          <w:b/>
          <w:sz w:val="32"/>
          <w:szCs w:val="32"/>
        </w:rPr>
        <w:t xml:space="preserve"> Academic Publications Committee</w:t>
      </w:r>
    </w:p>
    <w:p w14:paraId="4FEBB27C" w14:textId="77777777" w:rsidR="008B60B4" w:rsidRDefault="008B60B4" w:rsidP="008B60B4">
      <w:pPr>
        <w:rPr>
          <w:sz w:val="22"/>
          <w:szCs w:val="22"/>
        </w:rPr>
      </w:pPr>
    </w:p>
    <w:p w14:paraId="202B14B1" w14:textId="25C89D13" w:rsidR="008B60B4" w:rsidRDefault="008B60B4" w:rsidP="008B60B4">
      <w:pPr>
        <w:rPr>
          <w:sz w:val="22"/>
          <w:szCs w:val="22"/>
        </w:rPr>
      </w:pPr>
      <w:r>
        <w:rPr>
          <w:sz w:val="22"/>
          <w:szCs w:val="22"/>
        </w:rPr>
        <w:t>CLASSIFICATION:</w:t>
      </w:r>
      <w:r w:rsidR="00C513B9">
        <w:rPr>
          <w:sz w:val="22"/>
          <w:szCs w:val="22"/>
        </w:rPr>
        <w:t xml:space="preserve"> Senate Standing Committee</w:t>
      </w:r>
    </w:p>
    <w:p w14:paraId="4A00843A" w14:textId="77777777" w:rsidR="008B60B4" w:rsidRDefault="008B60B4" w:rsidP="008B60B4">
      <w:pPr>
        <w:rPr>
          <w:sz w:val="22"/>
          <w:szCs w:val="22"/>
        </w:rPr>
      </w:pPr>
    </w:p>
    <w:p w14:paraId="10DD84AF" w14:textId="5F3F8FB7" w:rsidR="008B60B4" w:rsidRDefault="008B60B4" w:rsidP="008B60B4">
      <w:pPr>
        <w:rPr>
          <w:sz w:val="22"/>
          <w:szCs w:val="22"/>
        </w:rPr>
      </w:pPr>
      <w:r>
        <w:rPr>
          <w:sz w:val="22"/>
          <w:szCs w:val="22"/>
        </w:rPr>
        <w:t>REPORTS TO:</w:t>
      </w:r>
      <w:r w:rsidR="00317AA6">
        <w:rPr>
          <w:sz w:val="22"/>
          <w:szCs w:val="22"/>
        </w:rPr>
        <w:t xml:space="preserve"> Senate</w:t>
      </w:r>
    </w:p>
    <w:p w14:paraId="02741066" w14:textId="77777777" w:rsidR="008B60B4" w:rsidRDefault="008B60B4" w:rsidP="008B60B4">
      <w:pPr>
        <w:rPr>
          <w:sz w:val="22"/>
          <w:szCs w:val="22"/>
        </w:rPr>
      </w:pPr>
    </w:p>
    <w:p w14:paraId="75DDF7E1" w14:textId="77777777" w:rsidR="00C513B9" w:rsidRDefault="008B60B4" w:rsidP="008B60B4">
      <w:pPr>
        <w:rPr>
          <w:sz w:val="22"/>
          <w:szCs w:val="22"/>
        </w:rPr>
      </w:pPr>
      <w:r>
        <w:rPr>
          <w:sz w:val="22"/>
          <w:szCs w:val="22"/>
        </w:rPr>
        <w:t>CHARGE:</w:t>
      </w:r>
      <w:r w:rsidR="00C513B9">
        <w:rPr>
          <w:sz w:val="22"/>
          <w:szCs w:val="22"/>
        </w:rPr>
        <w:t xml:space="preserve"> The Publications Committee will:</w:t>
      </w:r>
    </w:p>
    <w:p w14:paraId="0E1CD45B" w14:textId="2479386C" w:rsidR="008B60B4" w:rsidRPr="005027FF" w:rsidRDefault="00C513B9" w:rsidP="005027F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027FF">
        <w:rPr>
          <w:sz w:val="22"/>
          <w:szCs w:val="22"/>
        </w:rPr>
        <w:t>evaluate materials referred by the Catalog and Policies and Procedures Manual Editor(s) (Registrar) to ensure it conforms to educational standards and other university policies;</w:t>
      </w:r>
    </w:p>
    <w:p w14:paraId="46C71393" w14:textId="13CC2ED6" w:rsidR="00C513B9" w:rsidRPr="005027FF" w:rsidRDefault="00C513B9" w:rsidP="005027F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027FF">
        <w:rPr>
          <w:sz w:val="22"/>
          <w:szCs w:val="22"/>
        </w:rPr>
        <w:t xml:space="preserve">makes recommendations about clarifying language and eliminating/replacing unnecessary or duplicate material; </w:t>
      </w:r>
    </w:p>
    <w:p w14:paraId="17D3963D" w14:textId="2B352192" w:rsidR="00C513B9" w:rsidRPr="005027FF" w:rsidRDefault="00C513B9" w:rsidP="005027F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027FF">
        <w:rPr>
          <w:sz w:val="22"/>
          <w:szCs w:val="22"/>
        </w:rPr>
        <w:t>make recommendations to the Senate for changes to the Catalog</w:t>
      </w:r>
      <w:r w:rsidR="00317AA6">
        <w:rPr>
          <w:sz w:val="22"/>
          <w:szCs w:val="22"/>
        </w:rPr>
        <w:t>s</w:t>
      </w:r>
      <w:r w:rsidRPr="005027FF">
        <w:rPr>
          <w:sz w:val="22"/>
          <w:szCs w:val="22"/>
        </w:rPr>
        <w:t xml:space="preserve"> and Policies and Procedures Manual when appropriate; </w:t>
      </w:r>
    </w:p>
    <w:p w14:paraId="132ABE11" w14:textId="1BF0EC8C" w:rsidR="00C513B9" w:rsidRDefault="00C513B9" w:rsidP="005027F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027FF">
        <w:rPr>
          <w:sz w:val="22"/>
          <w:szCs w:val="22"/>
        </w:rPr>
        <w:t>Advise and assist the editor(s) with editorial policies and choices;</w:t>
      </w:r>
    </w:p>
    <w:p w14:paraId="22935167" w14:textId="08A692D2" w:rsidR="005027FF" w:rsidRPr="005027FF" w:rsidRDefault="005027FF" w:rsidP="005027F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Devises communication channels for policy to be shared with the university community;</w:t>
      </w:r>
    </w:p>
    <w:p w14:paraId="69CA450D" w14:textId="14DD3F67" w:rsidR="00C513B9" w:rsidRPr="005027FF" w:rsidRDefault="00317AA6" w:rsidP="005027F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Keep</w:t>
      </w:r>
      <w:r w:rsidR="00C513B9" w:rsidRPr="005027FF">
        <w:rPr>
          <w:sz w:val="22"/>
          <w:szCs w:val="22"/>
        </w:rPr>
        <w:t xml:space="preserve"> publication of the Catalog</w:t>
      </w:r>
      <w:r>
        <w:rPr>
          <w:sz w:val="22"/>
          <w:szCs w:val="22"/>
        </w:rPr>
        <w:t>s</w:t>
      </w:r>
      <w:r w:rsidR="00C513B9" w:rsidRPr="005027FF">
        <w:rPr>
          <w:sz w:val="22"/>
          <w:szCs w:val="22"/>
        </w:rPr>
        <w:t xml:space="preserve"> on the appropriate timeline.</w:t>
      </w:r>
    </w:p>
    <w:p w14:paraId="24F9D47F" w14:textId="77777777" w:rsidR="00A103EA" w:rsidRDefault="00A103EA" w:rsidP="008B60B4">
      <w:pPr>
        <w:rPr>
          <w:sz w:val="22"/>
          <w:szCs w:val="22"/>
        </w:rPr>
      </w:pPr>
    </w:p>
    <w:p w14:paraId="5F9461AF" w14:textId="77777777" w:rsidR="00A103EA" w:rsidRDefault="00A103EA" w:rsidP="008B60B4">
      <w:pPr>
        <w:rPr>
          <w:rFonts w:ascii="Times New Roman" w:hAnsi="Times New Roman" w:cs="Times New Roman"/>
        </w:rPr>
      </w:pPr>
    </w:p>
    <w:p w14:paraId="1798C7A3" w14:textId="78382AFA" w:rsidR="00C513B9" w:rsidRDefault="008B60B4" w:rsidP="008B60B4">
      <w:pPr>
        <w:rPr>
          <w:sz w:val="22"/>
          <w:szCs w:val="22"/>
        </w:rPr>
      </w:pPr>
      <w:r>
        <w:rPr>
          <w:sz w:val="22"/>
          <w:szCs w:val="22"/>
        </w:rPr>
        <w:t>COMPOSITION:</w:t>
      </w:r>
    </w:p>
    <w:p w14:paraId="323DCAB9" w14:textId="13B9276B" w:rsidR="00C513B9" w:rsidRDefault="00317AA6" w:rsidP="008B60B4">
      <w:pPr>
        <w:rPr>
          <w:sz w:val="22"/>
          <w:szCs w:val="22"/>
        </w:rPr>
      </w:pPr>
      <w:r>
        <w:rPr>
          <w:sz w:val="22"/>
          <w:szCs w:val="22"/>
        </w:rPr>
        <w:t xml:space="preserve">At least </w:t>
      </w:r>
      <w:r w:rsidR="00C513B9">
        <w:rPr>
          <w:sz w:val="22"/>
          <w:szCs w:val="22"/>
        </w:rPr>
        <w:t>1</w:t>
      </w:r>
      <w:r>
        <w:rPr>
          <w:sz w:val="22"/>
          <w:szCs w:val="22"/>
        </w:rPr>
        <w:t>, but no more than 2</w:t>
      </w:r>
      <w:r w:rsidR="00C513B9">
        <w:rPr>
          <w:sz w:val="22"/>
          <w:szCs w:val="22"/>
        </w:rPr>
        <w:t xml:space="preserve"> full-time faculty member representative</w:t>
      </w:r>
      <w:r>
        <w:rPr>
          <w:sz w:val="22"/>
          <w:szCs w:val="22"/>
        </w:rPr>
        <w:t>s</w:t>
      </w:r>
      <w:r w:rsidR="00C513B9">
        <w:rPr>
          <w:sz w:val="22"/>
          <w:szCs w:val="22"/>
        </w:rPr>
        <w:t xml:space="preserve"> from </w:t>
      </w:r>
      <w:r>
        <w:rPr>
          <w:sz w:val="22"/>
          <w:szCs w:val="22"/>
        </w:rPr>
        <w:t>each undergraduate college</w:t>
      </w:r>
    </w:p>
    <w:p w14:paraId="49EBC386" w14:textId="2465B88F" w:rsidR="00C513B9" w:rsidRDefault="00C513B9" w:rsidP="008B60B4">
      <w:pPr>
        <w:rPr>
          <w:sz w:val="22"/>
          <w:szCs w:val="22"/>
        </w:rPr>
      </w:pPr>
      <w:r>
        <w:rPr>
          <w:sz w:val="22"/>
          <w:szCs w:val="22"/>
        </w:rPr>
        <w:t>2 appointed senators from the body at large (1 year terms)</w:t>
      </w:r>
    </w:p>
    <w:p w14:paraId="720AD3A1" w14:textId="0303B7A8" w:rsidR="00C513B9" w:rsidRDefault="00C513B9" w:rsidP="008B60B4">
      <w:pPr>
        <w:rPr>
          <w:sz w:val="22"/>
          <w:szCs w:val="22"/>
        </w:rPr>
      </w:pPr>
      <w:r>
        <w:rPr>
          <w:sz w:val="22"/>
          <w:szCs w:val="22"/>
        </w:rPr>
        <w:t>The Catalog and Policy and Procedures editor or editors (indefinite)</w:t>
      </w:r>
    </w:p>
    <w:p w14:paraId="795C35DE" w14:textId="77777777" w:rsidR="005027FF" w:rsidRDefault="00C513B9" w:rsidP="008B60B4">
      <w:pPr>
        <w:rPr>
          <w:sz w:val="22"/>
          <w:szCs w:val="22"/>
        </w:rPr>
      </w:pPr>
      <w:r>
        <w:rPr>
          <w:sz w:val="22"/>
          <w:szCs w:val="22"/>
        </w:rPr>
        <w:t xml:space="preserve">2 </w:t>
      </w:r>
      <w:r w:rsidR="005027FF">
        <w:rPr>
          <w:sz w:val="22"/>
          <w:szCs w:val="22"/>
        </w:rPr>
        <w:t>administrators appointed by the Provost</w:t>
      </w:r>
    </w:p>
    <w:p w14:paraId="6D65FD2B" w14:textId="618B7E95" w:rsidR="00C513B9" w:rsidRDefault="00C513B9" w:rsidP="008B60B4">
      <w:pPr>
        <w:rPr>
          <w:sz w:val="22"/>
          <w:szCs w:val="22"/>
        </w:rPr>
      </w:pPr>
      <w:r>
        <w:rPr>
          <w:sz w:val="22"/>
          <w:szCs w:val="22"/>
        </w:rPr>
        <w:t>1 student appointed by SGA (1 year terms)</w:t>
      </w:r>
    </w:p>
    <w:p w14:paraId="0468A832" w14:textId="17236023" w:rsidR="00A103EA" w:rsidRDefault="00A103EA" w:rsidP="00A103EA">
      <w:pPr>
        <w:rPr>
          <w:sz w:val="22"/>
          <w:szCs w:val="22"/>
        </w:rPr>
      </w:pPr>
      <w:r>
        <w:rPr>
          <w:sz w:val="22"/>
          <w:szCs w:val="22"/>
        </w:rPr>
        <w:t>PROPOSED CHANGES TO COMPOSTION:</w:t>
      </w:r>
    </w:p>
    <w:p w14:paraId="3BC4B536" w14:textId="40A95F2E" w:rsidR="00A103EA" w:rsidRDefault="00C513B9" w:rsidP="008B60B4">
      <w:pPr>
        <w:rPr>
          <w:sz w:val="22"/>
          <w:szCs w:val="22"/>
        </w:rPr>
      </w:pPr>
      <w:r>
        <w:rPr>
          <w:sz w:val="22"/>
          <w:szCs w:val="22"/>
        </w:rPr>
        <w:t>NA</w:t>
      </w:r>
    </w:p>
    <w:p w14:paraId="030B6B79" w14:textId="77777777" w:rsidR="008B60B4" w:rsidRDefault="008B60B4" w:rsidP="008B60B4">
      <w:pPr>
        <w:rPr>
          <w:sz w:val="22"/>
          <w:szCs w:val="22"/>
        </w:rPr>
      </w:pPr>
    </w:p>
    <w:p w14:paraId="2731F1F5" w14:textId="77777777" w:rsidR="00EA1B19" w:rsidRDefault="00EA1B19" w:rsidP="008B60B4">
      <w:pPr>
        <w:rPr>
          <w:sz w:val="22"/>
          <w:szCs w:val="22"/>
        </w:rPr>
      </w:pPr>
    </w:p>
    <w:p w14:paraId="421C112E" w14:textId="2F9C8BF2" w:rsidR="00EA1B19" w:rsidRDefault="00EA1B19" w:rsidP="008B60B4">
      <w:pPr>
        <w:rPr>
          <w:sz w:val="22"/>
          <w:szCs w:val="22"/>
        </w:rPr>
      </w:pPr>
      <w:r>
        <w:rPr>
          <w:sz w:val="22"/>
          <w:szCs w:val="22"/>
        </w:rPr>
        <w:t xml:space="preserve">Chair: VACANT </w:t>
      </w:r>
    </w:p>
    <w:p w14:paraId="49CBEEFF" w14:textId="77777777" w:rsidR="00EA1B19" w:rsidRDefault="00EA1B19" w:rsidP="008B60B4">
      <w:pPr>
        <w:rPr>
          <w:sz w:val="22"/>
          <w:szCs w:val="22"/>
        </w:rPr>
      </w:pPr>
    </w:p>
    <w:p w14:paraId="2D616B56" w14:textId="53DB82B3" w:rsidR="008B60B4" w:rsidRDefault="00EA1B19" w:rsidP="008B60B4">
      <w:pPr>
        <w:rPr>
          <w:sz w:val="22"/>
          <w:szCs w:val="22"/>
        </w:rPr>
      </w:pPr>
      <w:r>
        <w:rPr>
          <w:sz w:val="22"/>
          <w:szCs w:val="22"/>
        </w:rPr>
        <w:t>LIST OF MEMBERS/VACANCIES: For a list of members, see the Senate Sharepoint master committee list.</w:t>
      </w:r>
    </w:p>
    <w:p w14:paraId="360082DF" w14:textId="77777777" w:rsidR="00317AA6" w:rsidRDefault="00317AA6" w:rsidP="008B60B4">
      <w:pPr>
        <w:rPr>
          <w:sz w:val="22"/>
          <w:szCs w:val="22"/>
        </w:rPr>
      </w:pPr>
    </w:p>
    <w:p w14:paraId="26D3F6A3" w14:textId="218644C0" w:rsidR="008B60B4" w:rsidRDefault="008B60B4" w:rsidP="008B60B4">
      <w:pPr>
        <w:rPr>
          <w:sz w:val="22"/>
          <w:szCs w:val="22"/>
        </w:rPr>
      </w:pPr>
      <w:r w:rsidRPr="000B35FB">
        <w:rPr>
          <w:sz w:val="22"/>
          <w:szCs w:val="22"/>
        </w:rPr>
        <w:t xml:space="preserve">QUALIFICATIONS OF </w:t>
      </w:r>
      <w:r w:rsidR="00A103EA">
        <w:rPr>
          <w:sz w:val="22"/>
          <w:szCs w:val="22"/>
        </w:rPr>
        <w:t>COMMITTEE MEMBERS</w:t>
      </w:r>
      <w:r w:rsidRPr="000B35FB">
        <w:rPr>
          <w:sz w:val="22"/>
          <w:szCs w:val="22"/>
        </w:rPr>
        <w:t>:</w:t>
      </w:r>
      <w:r w:rsidR="00C513B9">
        <w:rPr>
          <w:sz w:val="22"/>
          <w:szCs w:val="22"/>
        </w:rPr>
        <w:t xml:space="preserve"> This committee is best staffed by those who have an interest in the catalog and YSU Policy. There are no qualifications, other than those specified by the composition.</w:t>
      </w:r>
    </w:p>
    <w:p w14:paraId="2EF642BC" w14:textId="77777777" w:rsidR="008B60B4" w:rsidRPr="000B35FB" w:rsidRDefault="008B60B4" w:rsidP="008B60B4">
      <w:pPr>
        <w:rPr>
          <w:sz w:val="22"/>
          <w:szCs w:val="22"/>
        </w:rPr>
      </w:pPr>
    </w:p>
    <w:p w14:paraId="48A65B79" w14:textId="7C9F94D4" w:rsidR="008B60B4" w:rsidRPr="000B35FB" w:rsidRDefault="008B60B4" w:rsidP="008B60B4">
      <w:pPr>
        <w:rPr>
          <w:sz w:val="22"/>
          <w:szCs w:val="22"/>
        </w:rPr>
      </w:pPr>
      <w:r w:rsidRPr="000B35FB">
        <w:rPr>
          <w:sz w:val="22"/>
          <w:szCs w:val="22"/>
        </w:rPr>
        <w:t>TERM:</w:t>
      </w:r>
      <w:r w:rsidR="00B55944">
        <w:rPr>
          <w:sz w:val="22"/>
          <w:szCs w:val="22"/>
        </w:rPr>
        <w:t xml:space="preserve"> 2022-23</w:t>
      </w:r>
      <w:bookmarkStart w:id="0" w:name="_GoBack"/>
      <w:bookmarkEnd w:id="0"/>
    </w:p>
    <w:p w14:paraId="386AED1B" w14:textId="77777777" w:rsidR="008B60B4" w:rsidRDefault="008B60B4" w:rsidP="008B60B4">
      <w:pPr>
        <w:rPr>
          <w:sz w:val="22"/>
          <w:szCs w:val="22"/>
        </w:rPr>
      </w:pPr>
    </w:p>
    <w:p w14:paraId="1DD72957" w14:textId="4F881E12" w:rsidR="008B60B4" w:rsidRDefault="008B60B4" w:rsidP="008B60B4">
      <w:pPr>
        <w:rPr>
          <w:sz w:val="22"/>
          <w:szCs w:val="22"/>
        </w:rPr>
      </w:pPr>
      <w:r>
        <w:rPr>
          <w:sz w:val="22"/>
          <w:szCs w:val="22"/>
        </w:rPr>
        <w:t>MEANS OF APPOINTMENT:</w:t>
      </w:r>
      <w:r w:rsidR="00C513B9">
        <w:rPr>
          <w:sz w:val="22"/>
          <w:szCs w:val="22"/>
        </w:rPr>
        <w:t xml:space="preserve"> Senate Chair, through Governance Committee</w:t>
      </w:r>
    </w:p>
    <w:p w14:paraId="038100DC" w14:textId="77777777" w:rsidR="008B60B4" w:rsidRDefault="008B60B4" w:rsidP="008B60B4">
      <w:pPr>
        <w:rPr>
          <w:sz w:val="22"/>
          <w:szCs w:val="22"/>
        </w:rPr>
      </w:pPr>
    </w:p>
    <w:p w14:paraId="738C961E" w14:textId="322E239F" w:rsidR="008B60B4" w:rsidRDefault="00A103EA" w:rsidP="008B60B4">
      <w:pPr>
        <w:rPr>
          <w:sz w:val="22"/>
          <w:szCs w:val="22"/>
        </w:rPr>
      </w:pPr>
      <w:r>
        <w:rPr>
          <w:sz w:val="22"/>
          <w:szCs w:val="22"/>
        </w:rPr>
        <w:t>FIRST MEETING CALL BY DATE:</w:t>
      </w:r>
      <w:r w:rsidR="00B55944">
        <w:rPr>
          <w:sz w:val="22"/>
          <w:szCs w:val="22"/>
        </w:rPr>
        <w:t xml:space="preserve"> August 2022</w:t>
      </w:r>
    </w:p>
    <w:p w14:paraId="070AB06C" w14:textId="77777777" w:rsidR="008B60B4" w:rsidRDefault="008B60B4" w:rsidP="008B60B4">
      <w:pPr>
        <w:rPr>
          <w:sz w:val="22"/>
          <w:szCs w:val="22"/>
        </w:rPr>
      </w:pPr>
    </w:p>
    <w:p w14:paraId="1C832812" w14:textId="101BCA16" w:rsidR="008B60B4" w:rsidRDefault="008B60B4" w:rsidP="008B60B4">
      <w:pPr>
        <w:rPr>
          <w:sz w:val="22"/>
          <w:szCs w:val="22"/>
        </w:rPr>
      </w:pPr>
      <w:r>
        <w:rPr>
          <w:sz w:val="22"/>
          <w:szCs w:val="22"/>
        </w:rPr>
        <w:t xml:space="preserve">STANDARD MEETING TIME: </w:t>
      </w:r>
      <w:r w:rsidR="00C513B9">
        <w:rPr>
          <w:sz w:val="22"/>
          <w:szCs w:val="22"/>
        </w:rPr>
        <w:t xml:space="preserve"> TBD</w:t>
      </w:r>
    </w:p>
    <w:p w14:paraId="6EA4F14F" w14:textId="77777777" w:rsidR="008B60B4" w:rsidRDefault="008B60B4" w:rsidP="008B60B4">
      <w:pPr>
        <w:rPr>
          <w:sz w:val="22"/>
          <w:szCs w:val="22"/>
        </w:rPr>
      </w:pPr>
    </w:p>
    <w:p w14:paraId="48CA5B6F" w14:textId="1ADF2D00" w:rsidR="008B60B4" w:rsidRDefault="008B60B4" w:rsidP="008B60B4">
      <w:pPr>
        <w:rPr>
          <w:sz w:val="22"/>
          <w:szCs w:val="22"/>
        </w:rPr>
      </w:pPr>
      <w:r>
        <w:rPr>
          <w:sz w:val="22"/>
          <w:szCs w:val="22"/>
        </w:rPr>
        <w:t>CHAIR</w:t>
      </w:r>
      <w:r w:rsidR="00A103EA">
        <w:rPr>
          <w:sz w:val="22"/>
          <w:szCs w:val="22"/>
        </w:rPr>
        <w:t xml:space="preserve"> RESPONSIBLITIES</w:t>
      </w:r>
      <w:r>
        <w:rPr>
          <w:sz w:val="22"/>
          <w:szCs w:val="22"/>
        </w:rPr>
        <w:t>:</w:t>
      </w:r>
      <w:r w:rsidR="00C513B9">
        <w:rPr>
          <w:sz w:val="22"/>
          <w:szCs w:val="22"/>
        </w:rPr>
        <w:t xml:space="preserve"> </w:t>
      </w:r>
      <w:r w:rsidR="000F414C">
        <w:rPr>
          <w:sz w:val="22"/>
          <w:szCs w:val="22"/>
        </w:rPr>
        <w:t>Meet a minimum of two times each semester. Report any significant business to the Senate. Ensure minutes are kept.</w:t>
      </w:r>
    </w:p>
    <w:p w14:paraId="509385E7" w14:textId="77777777" w:rsidR="008B60B4" w:rsidRDefault="008B60B4" w:rsidP="008B60B4">
      <w:pPr>
        <w:rPr>
          <w:sz w:val="22"/>
          <w:szCs w:val="22"/>
        </w:rPr>
      </w:pPr>
    </w:p>
    <w:p w14:paraId="2B758983" w14:textId="77777777" w:rsidR="005027FF" w:rsidRDefault="008B60B4">
      <w:pPr>
        <w:rPr>
          <w:sz w:val="22"/>
          <w:szCs w:val="22"/>
        </w:rPr>
      </w:pPr>
      <w:r>
        <w:rPr>
          <w:sz w:val="22"/>
          <w:szCs w:val="22"/>
        </w:rPr>
        <w:t>COMMENTS:</w:t>
      </w:r>
      <w:r w:rsidR="000F414C">
        <w:rPr>
          <w:sz w:val="22"/>
          <w:szCs w:val="22"/>
        </w:rPr>
        <w:t xml:space="preserve"> NA</w:t>
      </w:r>
    </w:p>
    <w:p w14:paraId="66911DF6" w14:textId="683764C5" w:rsidR="005027FF" w:rsidRPr="000F414C" w:rsidRDefault="00A103EA">
      <w:pPr>
        <w:rPr>
          <w:sz w:val="22"/>
          <w:szCs w:val="22"/>
        </w:rPr>
      </w:pPr>
      <w:r>
        <w:rPr>
          <w:sz w:val="22"/>
          <w:szCs w:val="22"/>
        </w:rPr>
        <w:t>PROPOSED CHANGES TO ANY AREA OTHER THAN CHARGE AND COMPOSITION:</w:t>
      </w:r>
      <w:r w:rsidR="000F414C">
        <w:rPr>
          <w:sz w:val="22"/>
          <w:szCs w:val="22"/>
        </w:rPr>
        <w:t xml:space="preserve"> NA</w:t>
      </w:r>
    </w:p>
    <w:sectPr w:rsidR="005027FF" w:rsidRPr="000F414C" w:rsidSect="000B35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FC2CD" w14:textId="77777777" w:rsidR="00A46A95" w:rsidRDefault="00A46A95" w:rsidP="000B35FB">
      <w:r>
        <w:separator/>
      </w:r>
    </w:p>
  </w:endnote>
  <w:endnote w:type="continuationSeparator" w:id="0">
    <w:p w14:paraId="20840772" w14:textId="77777777" w:rsidR="00A46A95" w:rsidRDefault="00A46A95" w:rsidP="000B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C5D47" w14:textId="77777777" w:rsidR="000B35FB" w:rsidRDefault="000B35F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46005" w14:textId="77777777" w:rsidR="000B35FB" w:rsidRDefault="000B35F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B1622" w14:textId="77777777" w:rsidR="000B35FB" w:rsidRDefault="000B35F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8B59C" w14:textId="77777777" w:rsidR="00A46A95" w:rsidRDefault="00A46A95" w:rsidP="000B35FB">
      <w:r>
        <w:separator/>
      </w:r>
    </w:p>
  </w:footnote>
  <w:footnote w:type="continuationSeparator" w:id="0">
    <w:p w14:paraId="5A86F313" w14:textId="77777777" w:rsidR="00A46A95" w:rsidRDefault="00A46A95" w:rsidP="000B35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A4F7F" w14:textId="4FA608C2" w:rsidR="000B35FB" w:rsidRDefault="000B35F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2B7AA" w14:textId="14FD2CA2" w:rsidR="000B35FB" w:rsidRDefault="000B35F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F2030" w14:textId="2FAAE660" w:rsidR="000B35FB" w:rsidRDefault="000B35F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C801FE"/>
    <w:multiLevelType w:val="hybridMultilevel"/>
    <w:tmpl w:val="5AF00044"/>
    <w:lvl w:ilvl="0" w:tplc="89D099C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8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A4"/>
    <w:rsid w:val="000155EC"/>
    <w:rsid w:val="0006343C"/>
    <w:rsid w:val="00085958"/>
    <w:rsid w:val="000B35FB"/>
    <w:rsid w:val="000C4DEF"/>
    <w:rsid w:val="000D1990"/>
    <w:rsid w:val="000D508E"/>
    <w:rsid w:val="000F414C"/>
    <w:rsid w:val="001D1A11"/>
    <w:rsid w:val="00245093"/>
    <w:rsid w:val="00253A5B"/>
    <w:rsid w:val="0029659D"/>
    <w:rsid w:val="00317AA6"/>
    <w:rsid w:val="003B5F57"/>
    <w:rsid w:val="003E5308"/>
    <w:rsid w:val="00422E67"/>
    <w:rsid w:val="00497D77"/>
    <w:rsid w:val="004D20BB"/>
    <w:rsid w:val="005027FF"/>
    <w:rsid w:val="00502B73"/>
    <w:rsid w:val="00516343"/>
    <w:rsid w:val="005205A4"/>
    <w:rsid w:val="007466D8"/>
    <w:rsid w:val="007578AD"/>
    <w:rsid w:val="00781F24"/>
    <w:rsid w:val="00786345"/>
    <w:rsid w:val="007C0132"/>
    <w:rsid w:val="00847AF1"/>
    <w:rsid w:val="008B60B4"/>
    <w:rsid w:val="008D5F2E"/>
    <w:rsid w:val="008F42CF"/>
    <w:rsid w:val="009C554A"/>
    <w:rsid w:val="009D5B51"/>
    <w:rsid w:val="009E7479"/>
    <w:rsid w:val="00A103EA"/>
    <w:rsid w:val="00A46A95"/>
    <w:rsid w:val="00A65D85"/>
    <w:rsid w:val="00A82F8A"/>
    <w:rsid w:val="00AA4687"/>
    <w:rsid w:val="00B55944"/>
    <w:rsid w:val="00C058A0"/>
    <w:rsid w:val="00C513B9"/>
    <w:rsid w:val="00D02FB6"/>
    <w:rsid w:val="00D508BF"/>
    <w:rsid w:val="00DC76B8"/>
    <w:rsid w:val="00E46199"/>
    <w:rsid w:val="00E54B33"/>
    <w:rsid w:val="00EA1B19"/>
    <w:rsid w:val="00EE19A1"/>
    <w:rsid w:val="00F42B51"/>
    <w:rsid w:val="00F64C5E"/>
    <w:rsid w:val="00F8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40E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0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5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5FB"/>
  </w:style>
  <w:style w:type="paragraph" w:styleId="Footer">
    <w:name w:val="footer"/>
    <w:basedOn w:val="Normal"/>
    <w:link w:val="FooterChar"/>
    <w:uiPriority w:val="99"/>
    <w:unhideWhenUsed/>
    <w:rsid w:val="000B35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5FB"/>
  </w:style>
  <w:style w:type="paragraph" w:styleId="ListParagraph">
    <w:name w:val="List Paragraph"/>
    <w:basedOn w:val="Normal"/>
    <w:uiPriority w:val="34"/>
    <w:qFormat/>
    <w:rsid w:val="005027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6199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table" w:styleId="TableGrid">
    <w:name w:val="Table Grid"/>
    <w:basedOn w:val="TableNormal"/>
    <w:uiPriority w:val="39"/>
    <w:rsid w:val="00E46199"/>
    <w:rPr>
      <w:rFonts w:ascii="Times New Roman" w:eastAsia="Times New Roman" w:hAnsi="Times New Roman" w:cs="Times New Roman"/>
      <w:color w:val="000000" w:themeColor="text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7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1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51DBF26D2414CA2BF6B09F67DA4B6" ma:contentTypeVersion="6" ma:contentTypeDescription="Create a new document." ma:contentTypeScope="" ma:versionID="49b37b14ed53becf5724bea7a5700f1f">
  <xsd:schema xmlns:xsd="http://www.w3.org/2001/XMLSchema" xmlns:xs="http://www.w3.org/2001/XMLSchema" xmlns:p="http://schemas.microsoft.com/office/2006/metadata/properties" xmlns:ns2="1af6a46a-3f60-479f-9e1f-9a3ba966fdcd" xmlns:ns3="792b4db5-9eae-48ab-94af-652ae71ddbaf" targetNamespace="http://schemas.microsoft.com/office/2006/metadata/properties" ma:root="true" ma:fieldsID="4b378a054689335d5417b8b5d804518a" ns2:_="" ns3:_="">
    <xsd:import namespace="1af6a46a-3f60-479f-9e1f-9a3ba966fdcd"/>
    <xsd:import namespace="792b4db5-9eae-48ab-94af-652ae71ddb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6a46a-3f60-479f-9e1f-9a3ba966fd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b4db5-9eae-48ab-94af-652ae71dd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FDA74D-6D7B-405B-BB55-C9E3F486CE78}"/>
</file>

<file path=customXml/itemProps2.xml><?xml version="1.0" encoding="utf-8"?>
<ds:datastoreItem xmlns:ds="http://schemas.openxmlformats.org/officeDocument/2006/customXml" ds:itemID="{2A172B48-9760-45DD-9690-E681A94E817B}"/>
</file>

<file path=customXml/itemProps3.xml><?xml version="1.0" encoding="utf-8"?>
<ds:datastoreItem xmlns:ds="http://schemas.openxmlformats.org/officeDocument/2006/customXml" ds:itemID="{DF699B4D-0F49-4304-8922-B7DB4D1221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Mary Beth Earnheardt</cp:lastModifiedBy>
  <cp:revision>6</cp:revision>
  <cp:lastPrinted>2019-07-19T14:25:00Z</cp:lastPrinted>
  <dcterms:created xsi:type="dcterms:W3CDTF">2021-02-23T17:39:00Z</dcterms:created>
  <dcterms:modified xsi:type="dcterms:W3CDTF">2022-03-30T19:06:00Z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0x0101003FA51DBF26D2414CA2BF6B09F67DA4B6</vt:lpwstr>
  </property>
</Properties>
</file>