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7313" w14:textId="77777777" w:rsidR="00FC6E3D" w:rsidRPr="003C60EA" w:rsidRDefault="00FC6E3D">
      <w:pPr>
        <w:pStyle w:val="Title"/>
        <w:rPr>
          <w:caps/>
          <w:sz w:val="22"/>
          <w:szCs w:val="22"/>
        </w:rPr>
      </w:pPr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14:paraId="24DA7EEA" w14:textId="77777777" w:rsidR="00FC6E3D" w:rsidRPr="003C60EA" w:rsidRDefault="00E21165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MARCH 2017</w:t>
      </w:r>
    </w:p>
    <w:p w14:paraId="6D4396C5" w14:textId="77777777" w:rsidR="00FC6E3D" w:rsidRPr="003C60EA" w:rsidRDefault="00FC6E3D">
      <w:pPr>
        <w:pStyle w:val="BodyText2"/>
        <w:rPr>
          <w:sz w:val="22"/>
          <w:szCs w:val="22"/>
        </w:rPr>
      </w:pPr>
    </w:p>
    <w:p w14:paraId="54FBF382" w14:textId="77777777"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14:paraId="60B9AA73" w14:textId="77777777" w:rsidR="00A271F7" w:rsidRPr="003C60EA" w:rsidRDefault="00A271F7" w:rsidP="00A271F7"/>
    <w:p w14:paraId="4DCCF104" w14:textId="77777777"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14:paraId="4A470E3A" w14:textId="77777777" w:rsidR="000F0A45" w:rsidRPr="003C60EA" w:rsidRDefault="000F0A45" w:rsidP="000F0A45">
      <w:pPr>
        <w:pStyle w:val="BodyText2"/>
        <w:rPr>
          <w:b w:val="0"/>
          <w:sz w:val="24"/>
        </w:rPr>
      </w:pPr>
    </w:p>
    <w:p w14:paraId="22F9B6DE" w14:textId="77777777"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14:paraId="60E9166C" w14:textId="77777777" w:rsidR="00E25F86" w:rsidRPr="003C60EA" w:rsidRDefault="00E25F86" w:rsidP="00E25F86">
      <w:pPr>
        <w:pStyle w:val="BodyText2"/>
        <w:rPr>
          <w:b w:val="0"/>
          <w:sz w:val="24"/>
        </w:rPr>
      </w:pPr>
    </w:p>
    <w:p w14:paraId="690E1AC7" w14:textId="77777777" w:rsidR="00DD7455" w:rsidRDefault="002918D4" w:rsidP="009C179A">
      <w:pPr>
        <w:pStyle w:val="BodyText2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proposal for </w:t>
      </w:r>
      <w:r w:rsidR="00AB08A1">
        <w:rPr>
          <w:b w:val="0"/>
          <w:sz w:val="22"/>
          <w:szCs w:val="22"/>
        </w:rPr>
        <w:t xml:space="preserve">a </w:t>
      </w:r>
      <w:r w:rsidR="00AB08A1" w:rsidRPr="00AB08A1">
        <w:rPr>
          <w:sz w:val="22"/>
          <w:szCs w:val="22"/>
        </w:rPr>
        <w:t xml:space="preserve">Bachelor of General Studies completion program in an online format </w:t>
      </w:r>
      <w:r w:rsidR="00AB08A1">
        <w:rPr>
          <w:b w:val="0"/>
          <w:sz w:val="22"/>
          <w:szCs w:val="22"/>
        </w:rPr>
        <w:t>has been approved by the Ohio Department of Higher Education.</w:t>
      </w:r>
      <w:r w:rsidR="00E47982">
        <w:rPr>
          <w:b w:val="0"/>
          <w:sz w:val="22"/>
          <w:szCs w:val="22"/>
        </w:rPr>
        <w:t xml:space="preserve"> In its notification letter, the ODHE noted, “The change request was particularly well developed and supported. Thanks for your attention to details.”</w:t>
      </w:r>
    </w:p>
    <w:p w14:paraId="5D26338F" w14:textId="77777777" w:rsidR="00DD7455" w:rsidRPr="00DD7455" w:rsidRDefault="00DD7455" w:rsidP="00DD7455">
      <w:pPr>
        <w:pStyle w:val="BodyText2"/>
        <w:ind w:left="720"/>
        <w:rPr>
          <w:b w:val="0"/>
          <w:sz w:val="20"/>
          <w:szCs w:val="20"/>
        </w:rPr>
      </w:pPr>
    </w:p>
    <w:p w14:paraId="1D94EB0A" w14:textId="77777777" w:rsidR="00DD7455" w:rsidRPr="00602BB1" w:rsidRDefault="00DD7455" w:rsidP="00DD7455">
      <w:pPr>
        <w:pStyle w:val="BodyText2"/>
        <w:ind w:left="720"/>
        <w:rPr>
          <w:b w:val="0"/>
          <w:sz w:val="20"/>
          <w:szCs w:val="20"/>
        </w:rPr>
      </w:pPr>
    </w:p>
    <w:p w14:paraId="75099C4C" w14:textId="77777777"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14:paraId="0CBDFC42" w14:textId="77777777" w:rsidR="0090049B" w:rsidRPr="003C60EA" w:rsidRDefault="0090049B" w:rsidP="0090049B">
      <w:pPr>
        <w:rPr>
          <w:sz w:val="22"/>
          <w:szCs w:val="22"/>
        </w:rPr>
      </w:pPr>
    </w:p>
    <w:p w14:paraId="6F833223" w14:textId="77777777"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17275178" w14:textId="77777777" w:rsidR="00F83D27" w:rsidRPr="006462C2" w:rsidRDefault="00F83D27" w:rsidP="00602BB1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  <w:bookmarkStart w:id="0" w:name="_GoBack"/>
      <w:bookmarkEnd w:id="0"/>
    </w:p>
    <w:p w14:paraId="5A6D19AC" w14:textId="77777777" w:rsidR="007F15D6" w:rsidRPr="007F15D6" w:rsidRDefault="00EE3E99" w:rsidP="007F15D6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full proposal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Nursing Option for Adult Gerontology Acute Care Nurse Practitioner </w:t>
      </w:r>
      <w:r w:rsidR="00DD7455">
        <w:rPr>
          <w:rFonts w:ascii="Times New Roman" w:hAnsi="Times New Roman" w:cs="Times New Roman"/>
          <w:bCs/>
          <w:sz w:val="22"/>
          <w:szCs w:val="22"/>
        </w:rPr>
        <w:t xml:space="preserve">program </w:t>
      </w:r>
      <w:r w:rsidR="00AB08A1">
        <w:rPr>
          <w:rFonts w:ascii="Times New Roman" w:hAnsi="Times New Roman" w:cs="Times New Roman"/>
          <w:bCs/>
          <w:sz w:val="22"/>
          <w:szCs w:val="22"/>
        </w:rPr>
        <w:t>is under review by campus committees and pending Board of Trustee approval.</w:t>
      </w:r>
    </w:p>
    <w:p w14:paraId="267EB45A" w14:textId="77777777" w:rsidR="007E2FC7" w:rsidRDefault="007E2FC7" w:rsidP="007E2FC7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14:paraId="65D9A481" w14:textId="77777777" w:rsidR="009C179A" w:rsidRDefault="009C179A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Department of Biolo</w:t>
      </w:r>
      <w:r w:rsidR="00AB08A1">
        <w:rPr>
          <w:rFonts w:ascii="Times New Roman" w:hAnsi="Times New Roman" w:cs="Times New Roman"/>
          <w:bCs/>
          <w:sz w:val="22"/>
          <w:szCs w:val="22"/>
        </w:rPr>
        <w:t xml:space="preserve">gical Sciences </w:t>
      </w:r>
      <w:r>
        <w:rPr>
          <w:rFonts w:ascii="Times New Roman" w:hAnsi="Times New Roman" w:cs="Times New Roman"/>
          <w:bCs/>
          <w:sz w:val="22"/>
          <w:szCs w:val="22"/>
        </w:rPr>
        <w:t xml:space="preserve">submitted a request to change the degree name from Master of Science in Biology to </w:t>
      </w:r>
      <w:r w:rsidRPr="009C179A">
        <w:rPr>
          <w:rFonts w:ascii="Times New Roman" w:hAnsi="Times New Roman" w:cs="Times New Roman"/>
          <w:b/>
          <w:bCs/>
          <w:sz w:val="22"/>
          <w:szCs w:val="22"/>
        </w:rPr>
        <w:t>Master of Science in Biological Sciences</w:t>
      </w:r>
      <w:r w:rsidR="00AB08A1">
        <w:rPr>
          <w:rFonts w:ascii="Times New Roman" w:hAnsi="Times New Roman" w:cs="Times New Roman"/>
          <w:bCs/>
          <w:sz w:val="22"/>
          <w:szCs w:val="22"/>
        </w:rPr>
        <w:t>. This request was approved by campus committees and CCGS.</w:t>
      </w:r>
    </w:p>
    <w:p w14:paraId="6988D176" w14:textId="77777777" w:rsidR="00AB08A1" w:rsidRDefault="00AB08A1" w:rsidP="00AB08A1">
      <w:pPr>
        <w:pStyle w:val="ListParagraph"/>
        <w:rPr>
          <w:bCs/>
          <w:sz w:val="22"/>
          <w:szCs w:val="22"/>
        </w:rPr>
      </w:pPr>
    </w:p>
    <w:p w14:paraId="40D88B96" w14:textId="77777777" w:rsidR="00AB08A1" w:rsidRDefault="00AB08A1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AB08A1">
        <w:rPr>
          <w:rFonts w:ascii="Times New Roman" w:hAnsi="Times New Roman" w:cs="Times New Roman"/>
          <w:b/>
          <w:bCs/>
          <w:sz w:val="22"/>
          <w:szCs w:val="22"/>
        </w:rPr>
        <w:t>Health Information Certificate</w:t>
      </w:r>
      <w:r>
        <w:rPr>
          <w:rFonts w:ascii="Times New Roman" w:hAnsi="Times New Roman" w:cs="Times New Roman"/>
          <w:bCs/>
          <w:sz w:val="22"/>
          <w:szCs w:val="22"/>
        </w:rPr>
        <w:t xml:space="preserve"> was reviewed and approved by campus committees. (CCGS approval is not required for this certificate because it requires less than 21 hours.)</w:t>
      </w:r>
    </w:p>
    <w:p w14:paraId="4E6FCCA9" w14:textId="77777777" w:rsidR="00AB08A1" w:rsidRDefault="00AB08A1" w:rsidP="00AB08A1">
      <w:pPr>
        <w:pStyle w:val="ListParagraph"/>
        <w:rPr>
          <w:bCs/>
          <w:sz w:val="22"/>
          <w:szCs w:val="22"/>
        </w:rPr>
      </w:pPr>
    </w:p>
    <w:p w14:paraId="320B6110" w14:textId="77777777" w:rsidR="00AB08A1" w:rsidRDefault="00AB08A1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AB08A1">
        <w:rPr>
          <w:rFonts w:ascii="Times New Roman" w:hAnsi="Times New Roman" w:cs="Times New Roman"/>
          <w:b/>
          <w:bCs/>
          <w:sz w:val="22"/>
          <w:szCs w:val="22"/>
        </w:rPr>
        <w:t>4+1 program in Master of Public Health</w:t>
      </w:r>
      <w:r>
        <w:rPr>
          <w:rFonts w:ascii="Times New Roman" w:hAnsi="Times New Roman" w:cs="Times New Roman"/>
          <w:bCs/>
          <w:sz w:val="22"/>
          <w:szCs w:val="22"/>
        </w:rPr>
        <w:t xml:space="preserve"> was reviewed and approved by campus committees. (CCGS approval is not required for this request.)</w:t>
      </w:r>
    </w:p>
    <w:p w14:paraId="79976B57" w14:textId="77777777" w:rsidR="007F15D6" w:rsidRDefault="007F15D6" w:rsidP="007F15D6">
      <w:pPr>
        <w:pStyle w:val="ListParagraph"/>
        <w:rPr>
          <w:bCs/>
          <w:sz w:val="22"/>
          <w:szCs w:val="22"/>
        </w:rPr>
      </w:pPr>
    </w:p>
    <w:p w14:paraId="40FDE237" w14:textId="77777777" w:rsidR="007F15D6" w:rsidRDefault="007F15D6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7F15D6">
        <w:rPr>
          <w:rFonts w:ascii="Times New Roman" w:hAnsi="Times New Roman" w:cs="Times New Roman"/>
          <w:b/>
          <w:bCs/>
          <w:sz w:val="22"/>
          <w:szCs w:val="22"/>
        </w:rPr>
        <w:t>Master of Fine Arts in Interdisciplinary Visual Arts</w:t>
      </w:r>
      <w:r>
        <w:rPr>
          <w:rFonts w:ascii="Times New Roman" w:hAnsi="Times New Roman" w:cs="Times New Roman"/>
          <w:bCs/>
          <w:sz w:val="22"/>
          <w:szCs w:val="22"/>
        </w:rPr>
        <w:t xml:space="preserve"> program was approved by the Higher Learning Commission.</w:t>
      </w:r>
    </w:p>
    <w:p w14:paraId="66DC2A53" w14:textId="77777777" w:rsidR="00AB08A1" w:rsidRDefault="00AB08A1" w:rsidP="00AB08A1">
      <w:pPr>
        <w:pStyle w:val="ListParagraph"/>
        <w:rPr>
          <w:bCs/>
          <w:sz w:val="22"/>
          <w:szCs w:val="22"/>
        </w:rPr>
      </w:pPr>
    </w:p>
    <w:p w14:paraId="2750A3E5" w14:textId="77777777" w:rsidR="00AB08A1" w:rsidRPr="009C179A" w:rsidRDefault="00AB08A1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AB08A1">
        <w:rPr>
          <w:rFonts w:ascii="Times New Roman" w:hAnsi="Times New Roman" w:cs="Times New Roman"/>
          <w:b/>
          <w:bCs/>
          <w:sz w:val="22"/>
          <w:szCs w:val="22"/>
        </w:rPr>
        <w:t>Certificate in Autism and Related Disabilities</w:t>
      </w:r>
      <w:r>
        <w:rPr>
          <w:rFonts w:ascii="Times New Roman" w:hAnsi="Times New Roman" w:cs="Times New Roman"/>
          <w:bCs/>
          <w:sz w:val="22"/>
          <w:szCs w:val="22"/>
        </w:rPr>
        <w:t xml:space="preserve"> was discontinued due to low enrollment.</w:t>
      </w:r>
    </w:p>
    <w:p w14:paraId="5BAC57B0" w14:textId="77777777" w:rsidR="00602BB1" w:rsidRPr="00AB08A1" w:rsidRDefault="00602BB1" w:rsidP="00602BB1">
      <w:pPr>
        <w:pStyle w:val="HTMLPreformatted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2BB1" w:rsidRPr="00AB08A1" w:rsidSect="004B7FAF">
      <w:footerReference w:type="default" r:id="rId8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ABA2" w14:textId="77777777" w:rsidR="00CB1812" w:rsidRDefault="00CB1812">
      <w:r>
        <w:separator/>
      </w:r>
    </w:p>
  </w:endnote>
  <w:endnote w:type="continuationSeparator" w:id="0">
    <w:p w14:paraId="73B39863" w14:textId="77777777" w:rsidR="00CB1812" w:rsidRDefault="00C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561AA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358A" w14:textId="77777777" w:rsidR="00CB1812" w:rsidRDefault="00CB1812">
      <w:r>
        <w:separator/>
      </w:r>
    </w:p>
  </w:footnote>
  <w:footnote w:type="continuationSeparator" w:id="0">
    <w:p w14:paraId="7DE2A1AA" w14:textId="77777777" w:rsidR="00CB1812" w:rsidRDefault="00CB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8D4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62C2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6F2F28"/>
    <w:rsid w:val="007033BD"/>
    <w:rsid w:val="00711CDC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E2FC7"/>
    <w:rsid w:val="007F15D6"/>
    <w:rsid w:val="007F19EB"/>
    <w:rsid w:val="007F22F4"/>
    <w:rsid w:val="007F3F47"/>
    <w:rsid w:val="007F758C"/>
    <w:rsid w:val="00801FD6"/>
    <w:rsid w:val="00802280"/>
    <w:rsid w:val="0080523A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1812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6583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D7455"/>
    <w:rsid w:val="00DD7FCA"/>
    <w:rsid w:val="00DE5A2E"/>
    <w:rsid w:val="00DF6288"/>
    <w:rsid w:val="00E02EB3"/>
    <w:rsid w:val="00E06A19"/>
    <w:rsid w:val="00E06DE9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D7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31FE-BCE7-9047-B9F8-168602B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Jodi Clowes</cp:lastModifiedBy>
  <cp:revision>2</cp:revision>
  <cp:lastPrinted>2015-08-21T14:34:00Z</cp:lastPrinted>
  <dcterms:created xsi:type="dcterms:W3CDTF">2017-08-21T20:42:00Z</dcterms:created>
  <dcterms:modified xsi:type="dcterms:W3CDTF">2017-08-21T20:42:00Z</dcterms:modified>
</cp:coreProperties>
</file>