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5F" w:rsidRDefault="00522373" w:rsidP="009002F7">
      <w:pPr>
        <w:pStyle w:val="Title"/>
      </w:pPr>
      <w:r>
        <w:t xml:space="preserve">FYE </w:t>
      </w:r>
      <w:r w:rsidR="009002F7">
        <w:t xml:space="preserve">General Education </w:t>
      </w:r>
      <w:r>
        <w:t>Form</w:t>
      </w:r>
    </w:p>
    <w:p w:rsidR="00F96250" w:rsidRPr="00F96250" w:rsidRDefault="00F96250" w:rsidP="00F96250">
      <w:pPr>
        <w:pStyle w:val="Subtitle"/>
      </w:pPr>
      <w:r>
        <w:t>Last updated 1/4/16</w:t>
      </w:r>
    </w:p>
    <w:p w:rsidR="009002F7" w:rsidRDefault="009002F7" w:rsidP="009002F7"/>
    <w:p w:rsidR="009002F7" w:rsidRDefault="009002F7" w:rsidP="009002F7">
      <w:pPr>
        <w:pStyle w:val="Heading1"/>
      </w:pPr>
      <w:r>
        <w:t>Course Information:</w:t>
      </w:r>
    </w:p>
    <w:p w:rsidR="009002F7" w:rsidRPr="009002F7" w:rsidRDefault="009002F7" w:rsidP="009002F7"/>
    <w:p w:rsidR="00522373" w:rsidRDefault="00522373">
      <w:r>
        <w:t>Department</w:t>
      </w:r>
      <w:r w:rsidR="009002F7">
        <w:t>: __________________________________</w:t>
      </w:r>
    </w:p>
    <w:p w:rsidR="00522373" w:rsidRDefault="00522373">
      <w:r>
        <w:t>Course</w:t>
      </w:r>
      <w:r w:rsidR="009002F7">
        <w:t xml:space="preserve"> Number: __________________________________</w:t>
      </w:r>
    </w:p>
    <w:p w:rsidR="009002F7" w:rsidRDefault="009002F7">
      <w:r>
        <w:t>Course Title: ___________________________________</w:t>
      </w:r>
    </w:p>
    <w:p w:rsidR="009002F7" w:rsidRDefault="009002F7">
      <w:r>
        <w:t>Contact Person: ________________________________</w:t>
      </w:r>
    </w:p>
    <w:p w:rsidR="00522373" w:rsidRDefault="009002F7">
      <w:r>
        <w:t>Contact email: ___________________________________</w:t>
      </w:r>
    </w:p>
    <w:p w:rsidR="00BF211D" w:rsidRDefault="00BF211D"/>
    <w:p w:rsidR="009002F7" w:rsidRDefault="00357B85" w:rsidP="00C30745">
      <w:pPr>
        <w:pStyle w:val="Heading1"/>
      </w:pPr>
      <w:r>
        <w:t>Instructions</w:t>
      </w:r>
      <w:r w:rsidR="009002F7">
        <w:t>:</w:t>
      </w:r>
    </w:p>
    <w:p w:rsidR="009002F7" w:rsidRDefault="00C30745">
      <w:r>
        <w:t>Complete this form and attach a copy of the course syllabus along with a course calendar.</w:t>
      </w:r>
      <w:r w:rsidR="007474EC">
        <w:t xml:space="preserve"> Se</w:t>
      </w:r>
      <w:r w:rsidR="00FE5435">
        <w:t>e the FYE guidelines and information for more complete discussion of the requirements.</w:t>
      </w:r>
    </w:p>
    <w:p w:rsidR="0042415B" w:rsidRDefault="009002F7" w:rsidP="00031DE6">
      <w:pPr>
        <w:pStyle w:val="Heading1"/>
      </w:pPr>
      <w:r>
        <w:t>Attachment Checklist</w:t>
      </w:r>
    </w:p>
    <w:p w:rsidR="0042415B" w:rsidRDefault="0042415B" w:rsidP="00C30745">
      <w:pPr>
        <w:pStyle w:val="ListParagraph"/>
        <w:numPr>
          <w:ilvl w:val="0"/>
          <w:numId w:val="2"/>
        </w:numPr>
      </w:pPr>
      <w:r>
        <w:t>P</w:t>
      </w:r>
      <w:r w:rsidR="00C30745">
        <w:t>hysical Copy of Submission Form</w:t>
      </w:r>
    </w:p>
    <w:p w:rsidR="0042415B" w:rsidRDefault="00C30745" w:rsidP="00C30745">
      <w:pPr>
        <w:pStyle w:val="ListParagraph"/>
        <w:numPr>
          <w:ilvl w:val="0"/>
          <w:numId w:val="2"/>
        </w:numPr>
      </w:pPr>
      <w:r>
        <w:t>Signatures</w:t>
      </w:r>
    </w:p>
    <w:p w:rsidR="00522373" w:rsidRDefault="00C30745" w:rsidP="00031DE6">
      <w:pPr>
        <w:pStyle w:val="ListParagraph"/>
        <w:numPr>
          <w:ilvl w:val="0"/>
          <w:numId w:val="2"/>
        </w:numPr>
      </w:pPr>
      <w:r>
        <w:t>Syllabus with Calendar</w:t>
      </w:r>
    </w:p>
    <w:p w:rsidR="00BF211D" w:rsidRDefault="00BF211D" w:rsidP="00031DE6">
      <w:pPr>
        <w:pStyle w:val="ListParagraph"/>
        <w:numPr>
          <w:ilvl w:val="0"/>
          <w:numId w:val="2"/>
        </w:numPr>
      </w:pPr>
      <w:r>
        <w:t>Also provide an electronic version of the packet with signed forms for distribution to the General Education Committee</w:t>
      </w:r>
    </w:p>
    <w:p w:rsidR="009002F7" w:rsidRDefault="00522373" w:rsidP="00031DE6">
      <w:pPr>
        <w:pStyle w:val="Heading1"/>
      </w:pPr>
      <w:r>
        <w:t>Required Content</w:t>
      </w:r>
      <w:r w:rsidR="009002F7">
        <w:t xml:space="preserve"> Checklist</w:t>
      </w:r>
      <w:r>
        <w:t>:</w:t>
      </w:r>
    </w:p>
    <w:p w:rsidR="00D54914" w:rsidRPr="00D54914" w:rsidRDefault="00D54914" w:rsidP="00D54914">
      <w:r>
        <w:t xml:space="preserve">A full description of the required content is available in the Information and Guidelines document. </w:t>
      </w:r>
    </w:p>
    <w:p w:rsidR="00D54914" w:rsidRPr="00D54914" w:rsidRDefault="00D54914" w:rsidP="00D54914">
      <w:r>
        <w:t>In order for a course to be approved as a FYE course, the following items must be included:</w:t>
      </w:r>
    </w:p>
    <w:p w:rsidR="00522373" w:rsidRDefault="00522373" w:rsidP="007A188F">
      <w:pPr>
        <w:pStyle w:val="ListParagraph"/>
        <w:numPr>
          <w:ilvl w:val="0"/>
          <w:numId w:val="8"/>
        </w:numPr>
      </w:pPr>
      <w:r>
        <w:t>FYE Learning Outcomes are on the Syllabus</w:t>
      </w:r>
    </w:p>
    <w:p w:rsidR="00522373" w:rsidRDefault="00522373" w:rsidP="007A188F">
      <w:pPr>
        <w:pStyle w:val="ListParagraph"/>
        <w:numPr>
          <w:ilvl w:val="0"/>
          <w:numId w:val="8"/>
        </w:numPr>
      </w:pPr>
      <w:r>
        <w:t>Common Intellectual Experience</w:t>
      </w:r>
    </w:p>
    <w:p w:rsidR="00522373" w:rsidRDefault="007E660E" w:rsidP="007A188F">
      <w:pPr>
        <w:pStyle w:val="ListParagraph"/>
        <w:numPr>
          <w:ilvl w:val="1"/>
          <w:numId w:val="8"/>
        </w:numPr>
      </w:pPr>
      <w:r>
        <w:t xml:space="preserve">The material is covered by using the university module. </w:t>
      </w:r>
      <w:r w:rsidR="00216A70">
        <w:t xml:space="preserve">Reading material is assigned </w:t>
      </w:r>
      <w:r>
        <w:t xml:space="preserve">and </w:t>
      </w:r>
      <w:r w:rsidR="00122AAA">
        <w:t xml:space="preserve">a minimum of </w:t>
      </w:r>
      <w:r>
        <w:t>one class period for discussion</w:t>
      </w:r>
      <w:r w:rsidR="00216A70">
        <w:t xml:space="preserve"> is scheduled on the course calendar</w:t>
      </w:r>
      <w:r>
        <w:t xml:space="preserve">.  </w:t>
      </w:r>
      <w:r w:rsidR="00BF211D">
        <w:t>The first-year guide or an outside party will lead the discussion</w:t>
      </w:r>
      <w:r>
        <w:t>.</w:t>
      </w:r>
      <w:r w:rsidR="00A607FC">
        <w:t xml:space="preserve"> </w:t>
      </w:r>
      <w:r w:rsidR="007A188F">
        <w:t xml:space="preserve"> OR</w:t>
      </w:r>
    </w:p>
    <w:p w:rsidR="00522373" w:rsidRDefault="007E660E" w:rsidP="007A188F">
      <w:pPr>
        <w:pStyle w:val="ListParagraph"/>
        <w:numPr>
          <w:ilvl w:val="1"/>
          <w:numId w:val="8"/>
        </w:numPr>
      </w:pPr>
      <w:r>
        <w:t>The material is</w:t>
      </w:r>
      <w:r w:rsidR="00522373">
        <w:t xml:space="preserve"> covered </w:t>
      </w:r>
      <w:r>
        <w:t>as part</w:t>
      </w:r>
      <w:r w:rsidR="00522373">
        <w:t xml:space="preserve"> the class</w:t>
      </w:r>
      <w:r w:rsidR="00A607FC">
        <w:t xml:space="preserve"> and </w:t>
      </w:r>
      <w:r>
        <w:t xml:space="preserve">taught </w:t>
      </w:r>
      <w:r w:rsidR="00A607FC">
        <w:t>by the instructor</w:t>
      </w:r>
      <w:r w:rsidR="00522373">
        <w:t xml:space="preserve">. </w:t>
      </w:r>
      <w:r>
        <w:t>Mandatory items listed in the Information and Guidelines are covered.</w:t>
      </w:r>
    </w:p>
    <w:p w:rsidR="00522373" w:rsidRDefault="00522373" w:rsidP="007A188F">
      <w:pPr>
        <w:pStyle w:val="ListParagraph"/>
        <w:numPr>
          <w:ilvl w:val="0"/>
          <w:numId w:val="8"/>
        </w:numPr>
      </w:pPr>
      <w:r>
        <w:lastRenderedPageBreak/>
        <w:t>Title IX Training</w:t>
      </w:r>
    </w:p>
    <w:p w:rsidR="007E660E" w:rsidRDefault="007E660E" w:rsidP="007E660E">
      <w:pPr>
        <w:pStyle w:val="ListParagraph"/>
        <w:numPr>
          <w:ilvl w:val="1"/>
          <w:numId w:val="8"/>
        </w:numPr>
      </w:pPr>
      <w:r>
        <w:t xml:space="preserve">The material is covered by using the university module. </w:t>
      </w:r>
      <w:r w:rsidR="00122AAA">
        <w:t xml:space="preserve">A minimum of </w:t>
      </w:r>
      <w:r w:rsidR="00BF211D">
        <w:t xml:space="preserve">2-3 hours outside of class and one class period for discussion </w:t>
      </w:r>
      <w:r w:rsidR="00216A70">
        <w:t>is scheduled on the course calendar</w:t>
      </w:r>
      <w:r w:rsidR="00BF211D">
        <w:t xml:space="preserve">.  The first-year guide or an outside party will lead the discussion. </w:t>
      </w:r>
      <w:r>
        <w:t>OR</w:t>
      </w:r>
    </w:p>
    <w:p w:rsidR="007E660E" w:rsidRDefault="007E660E" w:rsidP="007E660E">
      <w:pPr>
        <w:pStyle w:val="ListParagraph"/>
        <w:numPr>
          <w:ilvl w:val="1"/>
          <w:numId w:val="8"/>
        </w:numPr>
      </w:pPr>
      <w:r>
        <w:t>The material is covered as part the class and taught by the instructor. Mandatory items listed in the Information and Guidelines are covered.</w:t>
      </w:r>
    </w:p>
    <w:p w:rsidR="00522373" w:rsidRDefault="00522373" w:rsidP="007A188F">
      <w:pPr>
        <w:pStyle w:val="ListParagraph"/>
        <w:numPr>
          <w:ilvl w:val="0"/>
          <w:numId w:val="8"/>
        </w:numPr>
      </w:pPr>
      <w:r>
        <w:t>Career Assessment and Graduation Plans</w:t>
      </w:r>
    </w:p>
    <w:p w:rsidR="007E660E" w:rsidRDefault="007E660E" w:rsidP="007E660E">
      <w:pPr>
        <w:pStyle w:val="ListParagraph"/>
        <w:numPr>
          <w:ilvl w:val="1"/>
          <w:numId w:val="8"/>
        </w:numPr>
      </w:pPr>
      <w:r>
        <w:t xml:space="preserve">The material is covered by using the university module. </w:t>
      </w:r>
      <w:r w:rsidR="00BF211D">
        <w:t xml:space="preserve"> </w:t>
      </w:r>
      <w:r w:rsidR="00122AAA">
        <w:t xml:space="preserve">A minimum of </w:t>
      </w:r>
      <w:r>
        <w:t>2-3 hours outside of class and one class period for discussion</w:t>
      </w:r>
      <w:r w:rsidR="00BF211D">
        <w:t xml:space="preserve"> </w:t>
      </w:r>
      <w:r w:rsidR="00216A70">
        <w:t>is scheduled on the course calendar</w:t>
      </w:r>
      <w:r>
        <w:t xml:space="preserve">.  </w:t>
      </w:r>
      <w:r w:rsidR="00BF211D">
        <w:t xml:space="preserve">The first-year guide or an outside party will lead the discussion. </w:t>
      </w:r>
      <w:r>
        <w:t>OR</w:t>
      </w:r>
    </w:p>
    <w:p w:rsidR="007E660E" w:rsidRDefault="007E660E" w:rsidP="007E660E">
      <w:pPr>
        <w:pStyle w:val="ListParagraph"/>
        <w:numPr>
          <w:ilvl w:val="1"/>
          <w:numId w:val="8"/>
        </w:numPr>
      </w:pPr>
      <w:r>
        <w:t>The material is covered as part the class and taught by the instructor. Mandatory items listed in the Information and Guidelines are covered.</w:t>
      </w:r>
    </w:p>
    <w:p w:rsidR="007A188F" w:rsidRDefault="007A188F" w:rsidP="007A188F">
      <w:pPr>
        <w:pStyle w:val="ListParagraph"/>
        <w:numPr>
          <w:ilvl w:val="0"/>
          <w:numId w:val="8"/>
        </w:numPr>
      </w:pPr>
      <w:r>
        <w:t>Financial Literacy</w:t>
      </w:r>
    </w:p>
    <w:p w:rsidR="007E660E" w:rsidRDefault="007E660E" w:rsidP="007E660E">
      <w:pPr>
        <w:pStyle w:val="ListParagraph"/>
        <w:numPr>
          <w:ilvl w:val="1"/>
          <w:numId w:val="8"/>
        </w:numPr>
      </w:pPr>
      <w:r>
        <w:t xml:space="preserve">The material is covered by using the university module. </w:t>
      </w:r>
      <w:r w:rsidR="00122AAA">
        <w:t xml:space="preserve">A minimum of </w:t>
      </w:r>
      <w:r w:rsidR="00BF211D">
        <w:t xml:space="preserve">2-3 hours outside of class and one class period for discussion </w:t>
      </w:r>
      <w:r w:rsidR="00216A70">
        <w:t>is scheduled on the course calendar</w:t>
      </w:r>
      <w:r w:rsidR="00BF211D">
        <w:t xml:space="preserve">.  The first-year guide or an outside party will lead the discussion.  </w:t>
      </w:r>
      <w:r>
        <w:t>OR</w:t>
      </w:r>
    </w:p>
    <w:p w:rsidR="007E660E" w:rsidRDefault="007E660E" w:rsidP="007E660E">
      <w:pPr>
        <w:pStyle w:val="ListParagraph"/>
        <w:numPr>
          <w:ilvl w:val="1"/>
          <w:numId w:val="8"/>
        </w:numPr>
      </w:pPr>
      <w:r>
        <w:t>The material is covered as part the class and taught by the instructor. Mandatory items listed in the Information and Guidelines are covered.</w:t>
      </w:r>
    </w:p>
    <w:p w:rsidR="00522373" w:rsidRDefault="00522373" w:rsidP="007A188F">
      <w:pPr>
        <w:pStyle w:val="ListParagraph"/>
        <w:numPr>
          <w:ilvl w:val="0"/>
          <w:numId w:val="8"/>
        </w:numPr>
      </w:pPr>
      <w:r>
        <w:t>Writing</w:t>
      </w:r>
    </w:p>
    <w:p w:rsidR="00A6256F" w:rsidRDefault="00A6256F" w:rsidP="007A188F">
      <w:pPr>
        <w:pStyle w:val="ListParagraph"/>
        <w:numPr>
          <w:ilvl w:val="1"/>
          <w:numId w:val="8"/>
        </w:numPr>
      </w:pPr>
      <w:r>
        <w:t>The course includes writing assignments that total 2,500 words. This should include one longer assignment with multiple drafts.</w:t>
      </w:r>
    </w:p>
    <w:p w:rsidR="00A6256F" w:rsidRDefault="00D54914" w:rsidP="007A188F">
      <w:pPr>
        <w:pStyle w:val="ListParagraph"/>
        <w:numPr>
          <w:ilvl w:val="0"/>
          <w:numId w:val="8"/>
        </w:numPr>
      </w:pPr>
      <w:r>
        <w:t xml:space="preserve">Campus Engagement </w:t>
      </w:r>
      <w:r w:rsidR="00A6256F">
        <w:t>Activities</w:t>
      </w:r>
    </w:p>
    <w:p w:rsidR="00A6256F" w:rsidRDefault="00A6256F" w:rsidP="007A188F">
      <w:pPr>
        <w:pStyle w:val="ListParagraph"/>
        <w:numPr>
          <w:ilvl w:val="1"/>
          <w:numId w:val="8"/>
        </w:numPr>
      </w:pPr>
      <w:r>
        <w:t xml:space="preserve">The course requires at least four </w:t>
      </w:r>
      <w:r w:rsidR="00A607FC">
        <w:t>activities, with at least one being outside of the college. These can be at the program, department, college, or university level.</w:t>
      </w:r>
    </w:p>
    <w:p w:rsidR="00C30745" w:rsidRDefault="00C30745" w:rsidP="00C30745">
      <w:pPr>
        <w:pStyle w:val="Heading1"/>
      </w:pPr>
      <w:r>
        <w:t>Signatures</w:t>
      </w:r>
    </w:p>
    <w:p w:rsidR="00C30745" w:rsidRDefault="00C30745" w:rsidP="00C30745">
      <w:bookmarkStart w:id="0" w:name="_GoBack"/>
      <w:bookmarkEnd w:id="0"/>
    </w:p>
    <w:p w:rsidR="00C30745" w:rsidRDefault="00C30745" w:rsidP="00122AAA">
      <w:pPr>
        <w:spacing w:line="480" w:lineRule="auto"/>
      </w:pPr>
      <w:r>
        <w:t>Chair</w:t>
      </w:r>
      <w:r w:rsidR="0082288C">
        <w:t>/Program Coordinator</w:t>
      </w:r>
      <w:r>
        <w:t>: _________________________</w:t>
      </w:r>
      <w:r>
        <w:tab/>
        <w:t>Date: _______________________</w:t>
      </w:r>
    </w:p>
    <w:p w:rsidR="00C30745" w:rsidRDefault="00C30745" w:rsidP="00122AAA">
      <w:pPr>
        <w:spacing w:line="480" w:lineRule="auto"/>
      </w:pPr>
      <w:r>
        <w:t>Dean: ___________________________________________</w:t>
      </w:r>
      <w:r>
        <w:tab/>
        <w:t>Date: _______________________</w:t>
      </w:r>
    </w:p>
    <w:p w:rsidR="00C30745" w:rsidRDefault="00C30745" w:rsidP="00122AAA">
      <w:pPr>
        <w:spacing w:line="480" w:lineRule="auto"/>
      </w:pPr>
      <w:r>
        <w:t>Gen Ed. Coordinator: _______________________________</w:t>
      </w:r>
      <w:r>
        <w:tab/>
        <w:t>Date: ________________________</w:t>
      </w:r>
    </w:p>
    <w:p w:rsidR="00122AAA" w:rsidRPr="00C30745" w:rsidRDefault="00122AAA" w:rsidP="00122AAA">
      <w:pPr>
        <w:spacing w:line="480" w:lineRule="auto"/>
      </w:pPr>
      <w:r>
        <w:t>Academic Senate Chair: _____________________________</w:t>
      </w:r>
      <w:r>
        <w:tab/>
        <w:t>Date: ________________________</w:t>
      </w:r>
    </w:p>
    <w:p w:rsidR="00122AAA" w:rsidRPr="00C30745" w:rsidRDefault="00122AAA" w:rsidP="00C30745"/>
    <w:sectPr w:rsidR="00122AAA" w:rsidRPr="00C30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7D" w:rsidRDefault="00CC797D" w:rsidP="00257446">
      <w:pPr>
        <w:spacing w:after="0" w:line="240" w:lineRule="auto"/>
      </w:pPr>
      <w:r>
        <w:separator/>
      </w:r>
    </w:p>
  </w:endnote>
  <w:endnote w:type="continuationSeparator" w:id="0">
    <w:p w:rsidR="00CC797D" w:rsidRDefault="00CC797D" w:rsidP="0025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46" w:rsidRDefault="002574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46" w:rsidRDefault="002574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46" w:rsidRDefault="00257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7D" w:rsidRDefault="00CC797D" w:rsidP="00257446">
      <w:pPr>
        <w:spacing w:after="0" w:line="240" w:lineRule="auto"/>
      </w:pPr>
      <w:r>
        <w:separator/>
      </w:r>
    </w:p>
  </w:footnote>
  <w:footnote w:type="continuationSeparator" w:id="0">
    <w:p w:rsidR="00CC797D" w:rsidRDefault="00CC797D" w:rsidP="0025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46" w:rsidRDefault="002574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46" w:rsidRDefault="00257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46" w:rsidRDefault="00257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93"/>
    <w:multiLevelType w:val="hybridMultilevel"/>
    <w:tmpl w:val="AD10AEBE"/>
    <w:lvl w:ilvl="0" w:tplc="C98ED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A95"/>
    <w:multiLevelType w:val="hybridMultilevel"/>
    <w:tmpl w:val="7DCE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28DC"/>
    <w:multiLevelType w:val="hybridMultilevel"/>
    <w:tmpl w:val="5DF85AD2"/>
    <w:lvl w:ilvl="0" w:tplc="C98ED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AAA"/>
    <w:multiLevelType w:val="hybridMultilevel"/>
    <w:tmpl w:val="B28422B0"/>
    <w:lvl w:ilvl="0" w:tplc="C98ED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B703D"/>
    <w:multiLevelType w:val="hybridMultilevel"/>
    <w:tmpl w:val="2364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564E5"/>
    <w:multiLevelType w:val="hybridMultilevel"/>
    <w:tmpl w:val="CB28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07CAF"/>
    <w:multiLevelType w:val="hybridMultilevel"/>
    <w:tmpl w:val="5474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008C0"/>
    <w:multiLevelType w:val="hybridMultilevel"/>
    <w:tmpl w:val="7DCE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73"/>
    <w:rsid w:val="00031DE6"/>
    <w:rsid w:val="00081652"/>
    <w:rsid w:val="00122AAA"/>
    <w:rsid w:val="00216A70"/>
    <w:rsid w:val="00257446"/>
    <w:rsid w:val="002A632B"/>
    <w:rsid w:val="00357B85"/>
    <w:rsid w:val="003A7562"/>
    <w:rsid w:val="0042415B"/>
    <w:rsid w:val="00522373"/>
    <w:rsid w:val="00591A5F"/>
    <w:rsid w:val="006575EF"/>
    <w:rsid w:val="007474EC"/>
    <w:rsid w:val="00782DF6"/>
    <w:rsid w:val="007A188F"/>
    <w:rsid w:val="007E660E"/>
    <w:rsid w:val="0082288C"/>
    <w:rsid w:val="009002F7"/>
    <w:rsid w:val="009D625A"/>
    <w:rsid w:val="00A607FC"/>
    <w:rsid w:val="00A6256F"/>
    <w:rsid w:val="00AB0995"/>
    <w:rsid w:val="00B72546"/>
    <w:rsid w:val="00BF211D"/>
    <w:rsid w:val="00C30745"/>
    <w:rsid w:val="00CC797D"/>
    <w:rsid w:val="00CE480C"/>
    <w:rsid w:val="00D54914"/>
    <w:rsid w:val="00D60463"/>
    <w:rsid w:val="00D83006"/>
    <w:rsid w:val="00E3488C"/>
    <w:rsid w:val="00F87E9F"/>
    <w:rsid w:val="00F96250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02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C307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7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5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46"/>
  </w:style>
  <w:style w:type="paragraph" w:styleId="Footer">
    <w:name w:val="footer"/>
    <w:basedOn w:val="Normal"/>
    <w:link w:val="FooterChar"/>
    <w:uiPriority w:val="99"/>
    <w:unhideWhenUsed/>
    <w:rsid w:val="0025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46"/>
  </w:style>
  <w:style w:type="paragraph" w:styleId="Subtitle">
    <w:name w:val="Subtitle"/>
    <w:basedOn w:val="Normal"/>
    <w:next w:val="Normal"/>
    <w:link w:val="SubtitleChar"/>
    <w:uiPriority w:val="11"/>
    <w:qFormat/>
    <w:rsid w:val="00F96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6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0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02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qFormat/>
    <w:rsid w:val="00C307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7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5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46"/>
  </w:style>
  <w:style w:type="paragraph" w:styleId="Footer">
    <w:name w:val="footer"/>
    <w:basedOn w:val="Normal"/>
    <w:link w:val="FooterChar"/>
    <w:uiPriority w:val="99"/>
    <w:unhideWhenUsed/>
    <w:rsid w:val="0025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46"/>
  </w:style>
  <w:style w:type="paragraph" w:styleId="Subtitle">
    <w:name w:val="Subtitle"/>
    <w:basedOn w:val="Normal"/>
    <w:next w:val="Normal"/>
    <w:link w:val="SubtitleChar"/>
    <w:uiPriority w:val="11"/>
    <w:qFormat/>
    <w:rsid w:val="00F96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6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D9B8-6092-4CA4-ACD5-A83EE6F7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Palardy</dc:creator>
  <cp:lastModifiedBy>Joseph Palardy</cp:lastModifiedBy>
  <cp:revision>13</cp:revision>
  <cp:lastPrinted>2016-01-14T17:20:00Z</cp:lastPrinted>
  <dcterms:created xsi:type="dcterms:W3CDTF">2015-12-08T15:00:00Z</dcterms:created>
  <dcterms:modified xsi:type="dcterms:W3CDTF">2016-01-28T20:28:00Z</dcterms:modified>
</cp:coreProperties>
</file>