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66D7" w14:textId="77777777" w:rsidR="00422FF8" w:rsidRPr="00F53F3A" w:rsidRDefault="00422FF8" w:rsidP="00422FF8">
      <w:pPr>
        <w:jc w:val="center"/>
        <w:rPr>
          <w:b/>
        </w:rPr>
      </w:pPr>
      <w:bookmarkStart w:id="0" w:name="_GoBack"/>
      <w:bookmarkEnd w:id="0"/>
      <w:r w:rsidRPr="00F53F3A">
        <w:rPr>
          <w:b/>
        </w:rPr>
        <w:t>YOUNGSTOWN STATE UNIVERSITY</w:t>
      </w:r>
    </w:p>
    <w:p w14:paraId="5CFEF9BB" w14:textId="77777777" w:rsidR="00422FF8" w:rsidRPr="00F53F3A" w:rsidRDefault="00422FF8" w:rsidP="00422FF8">
      <w:pPr>
        <w:jc w:val="center"/>
        <w:rPr>
          <w:b/>
        </w:rPr>
      </w:pPr>
      <w:r w:rsidRPr="00F53F3A">
        <w:rPr>
          <w:b/>
        </w:rPr>
        <w:t>College of Graduate Studies – Graduate Council Minutes</w:t>
      </w:r>
    </w:p>
    <w:p w14:paraId="3CBF5A8B" w14:textId="30DB680D" w:rsidR="00422FF8" w:rsidRPr="00F53F3A" w:rsidRDefault="00422FF8" w:rsidP="00422FF8">
      <w:pPr>
        <w:jc w:val="center"/>
        <w:rPr>
          <w:b/>
        </w:rPr>
      </w:pPr>
      <w:r>
        <w:rPr>
          <w:b/>
        </w:rPr>
        <w:t>Wednesday, September 30</w:t>
      </w:r>
      <w:r w:rsidRPr="00F53F3A">
        <w:rPr>
          <w:b/>
        </w:rPr>
        <w:t>, 2020</w:t>
      </w:r>
    </w:p>
    <w:p w14:paraId="140157A5" w14:textId="77777777" w:rsidR="00422FF8" w:rsidRPr="00F53F3A" w:rsidRDefault="00422FF8" w:rsidP="00422FF8">
      <w:pPr>
        <w:jc w:val="center"/>
        <w:rPr>
          <w:b/>
        </w:rPr>
      </w:pPr>
      <w:r w:rsidRPr="00F53F3A">
        <w:rPr>
          <w:b/>
        </w:rPr>
        <w:t>WebEx Meeting – 4:00 pm</w:t>
      </w:r>
    </w:p>
    <w:p w14:paraId="128C23EB" w14:textId="77777777" w:rsidR="00422FF8" w:rsidRDefault="00422FF8" w:rsidP="00422FF8">
      <w:pPr>
        <w:jc w:val="center"/>
      </w:pPr>
    </w:p>
    <w:p w14:paraId="254AB315" w14:textId="720A2283" w:rsidR="00422FF8" w:rsidRDefault="00422FF8" w:rsidP="00422FF8">
      <w:r w:rsidRPr="00F213FF">
        <w:rPr>
          <w:b/>
        </w:rPr>
        <w:t>Present</w:t>
      </w:r>
      <w:r w:rsidRPr="00F213FF">
        <w:t>:</w:t>
      </w:r>
      <w:r>
        <w:t xml:space="preserve"> Valerie O’Dell,</w:t>
      </w:r>
      <w:r w:rsidRPr="00F213FF">
        <w:t xml:space="preserve"> Chair, Patrick J. Bateman, Chri</w:t>
      </w:r>
      <w:r>
        <w:t xml:space="preserve">stopher </w:t>
      </w:r>
      <w:proofErr w:type="spellStart"/>
      <w:r>
        <w:t>Bellas</w:t>
      </w:r>
      <w:proofErr w:type="spellEnd"/>
      <w:r>
        <w:t xml:space="preserve">, </w:t>
      </w:r>
      <w:proofErr w:type="spellStart"/>
      <w:r>
        <w:t>Ewelina</w:t>
      </w:r>
      <w:proofErr w:type="spellEnd"/>
      <w:r>
        <w:t xml:space="preserve"> </w:t>
      </w:r>
      <w:proofErr w:type="spellStart"/>
      <w:r>
        <w:t>Boczkowska</w:t>
      </w:r>
      <w:proofErr w:type="spellEnd"/>
      <w:r>
        <w:t xml:space="preserve">, Lauren Cummins, </w:t>
      </w:r>
      <w:r w:rsidRPr="00F213FF">
        <w:t>Kendra Fowler,</w:t>
      </w:r>
      <w:r>
        <w:t xml:space="preserve"> Sherri Lovelace-Cameron,</w:t>
      </w:r>
      <w:r w:rsidRPr="00F213FF">
        <w:t xml:space="preserve"> </w:t>
      </w:r>
      <w:r w:rsidR="008E3DF6" w:rsidRPr="000F3243">
        <w:t>Christine McCullough</w:t>
      </w:r>
      <w:r w:rsidR="00E31734">
        <w:t xml:space="preserve">, </w:t>
      </w:r>
      <w:r w:rsidR="00FA4D0A">
        <w:t xml:space="preserve">Tomi </w:t>
      </w:r>
      <w:proofErr w:type="spellStart"/>
      <w:r w:rsidR="00FA4D0A">
        <w:t>Ovaska</w:t>
      </w:r>
      <w:proofErr w:type="spellEnd"/>
      <w:r w:rsidR="00FA4D0A">
        <w:t xml:space="preserve">, </w:t>
      </w:r>
      <w:r w:rsidR="00E31734">
        <w:t xml:space="preserve">Jake </w:t>
      </w:r>
      <w:proofErr w:type="spellStart"/>
      <w:r w:rsidR="00E31734">
        <w:t>Protivnak</w:t>
      </w:r>
      <w:proofErr w:type="spellEnd"/>
      <w:r w:rsidR="00E31734">
        <w:t xml:space="preserve">, </w:t>
      </w:r>
      <w:r w:rsidRPr="00F213FF">
        <w:t xml:space="preserve">Dolores Sisco, </w:t>
      </w:r>
      <w:r>
        <w:t xml:space="preserve">Virgil Solomon, </w:t>
      </w:r>
      <w:r w:rsidRPr="00F213FF">
        <w:t>Sal</w:t>
      </w:r>
      <w:r>
        <w:t xml:space="preserve"> Sanders, Angie Urmson Jeffries</w:t>
      </w:r>
      <w:r w:rsidR="008E3DF6">
        <w:t xml:space="preserve">, Linda </w:t>
      </w:r>
      <w:proofErr w:type="spellStart"/>
      <w:r w:rsidR="008E3DF6">
        <w:t>Hulburt</w:t>
      </w:r>
      <w:proofErr w:type="spellEnd"/>
      <w:r w:rsidR="008E3DF6">
        <w:t>-Blosser</w:t>
      </w:r>
    </w:p>
    <w:p w14:paraId="3DC4F5C2" w14:textId="77777777" w:rsidR="00422FF8" w:rsidRDefault="00422FF8" w:rsidP="00422FF8"/>
    <w:p w14:paraId="5604379A" w14:textId="6AED4658" w:rsidR="00733F73" w:rsidRDefault="00733F73" w:rsidP="00422FF8">
      <w:pPr>
        <w:rPr>
          <w:b/>
        </w:rPr>
      </w:pPr>
      <w:r>
        <w:rPr>
          <w:b/>
        </w:rPr>
        <w:t xml:space="preserve">Guest:   Ashley </w:t>
      </w:r>
      <w:proofErr w:type="spellStart"/>
      <w:r>
        <w:rPr>
          <w:b/>
        </w:rPr>
        <w:t>Leonelli</w:t>
      </w:r>
      <w:proofErr w:type="spellEnd"/>
      <w:r w:rsidR="00EF6311">
        <w:rPr>
          <w:b/>
        </w:rPr>
        <w:t>, Graduate Studies, Admissions</w:t>
      </w:r>
    </w:p>
    <w:p w14:paraId="628FC4DD" w14:textId="77777777" w:rsidR="008E3DF6" w:rsidRDefault="008E3DF6" w:rsidP="00422FF8"/>
    <w:p w14:paraId="677EFB79" w14:textId="77777777" w:rsidR="00422FF8" w:rsidRPr="00BF2D81" w:rsidRDefault="00422FF8" w:rsidP="00422FF8"/>
    <w:p w14:paraId="3164F714" w14:textId="330E5FE3" w:rsidR="00422FF8" w:rsidRDefault="00422FF8" w:rsidP="002B0CCF">
      <w:pPr>
        <w:pStyle w:val="ListParagraph"/>
        <w:numPr>
          <w:ilvl w:val="0"/>
          <w:numId w:val="1"/>
        </w:numPr>
      </w:pPr>
      <w:r w:rsidRPr="00E02804">
        <w:t xml:space="preserve"> </w:t>
      </w:r>
      <w:r>
        <w:t xml:space="preserve">The May </w:t>
      </w:r>
      <w:r w:rsidRPr="00E02804">
        <w:t xml:space="preserve">2020 meeting minutes </w:t>
      </w:r>
      <w:r>
        <w:t xml:space="preserve">were </w:t>
      </w:r>
      <w:r w:rsidRPr="00E02804">
        <w:t>approved via e-vote</w:t>
      </w:r>
      <w:r w:rsidRPr="005115AA">
        <w:t>: 7 approved</w:t>
      </w:r>
      <w:r w:rsidR="00073461">
        <w:t xml:space="preserve">. </w:t>
      </w:r>
    </w:p>
    <w:p w14:paraId="64DD8AA9" w14:textId="77777777" w:rsidR="00422FF8" w:rsidRDefault="00422FF8"/>
    <w:p w14:paraId="5F8105BD" w14:textId="370AD0D6" w:rsidR="00432671" w:rsidRDefault="00E02804" w:rsidP="002B0CCF">
      <w:pPr>
        <w:pStyle w:val="ListParagraph"/>
        <w:numPr>
          <w:ilvl w:val="0"/>
          <w:numId w:val="1"/>
        </w:numPr>
      </w:pPr>
      <w:r w:rsidRPr="00E02804">
        <w:t xml:space="preserve"> </w:t>
      </w:r>
      <w:r w:rsidR="007C0DB0">
        <w:t xml:space="preserve">August </w:t>
      </w:r>
      <w:r w:rsidR="00AC78F4" w:rsidRPr="00E02804">
        <w:t xml:space="preserve">2020 meeting minutes </w:t>
      </w:r>
      <w:r w:rsidR="00AC78F4" w:rsidRPr="003E0B6A">
        <w:t>approved via e-vote</w:t>
      </w:r>
      <w:r w:rsidR="00E03B11" w:rsidRPr="003E0B6A">
        <w:t>:</w:t>
      </w:r>
      <w:r w:rsidR="003E0B6A" w:rsidRPr="003E0B6A">
        <w:t xml:space="preserve"> </w:t>
      </w:r>
      <w:r w:rsidR="003E0B6A">
        <w:t>9</w:t>
      </w:r>
      <w:r w:rsidR="00F81347" w:rsidRPr="003E0B6A">
        <w:t xml:space="preserve"> </w:t>
      </w:r>
      <w:r w:rsidR="00E03B11" w:rsidRPr="003E0B6A">
        <w:t>approved</w:t>
      </w:r>
      <w:r w:rsidR="003E0B6A">
        <w:t>.</w:t>
      </w:r>
    </w:p>
    <w:p w14:paraId="34FA8480" w14:textId="77777777" w:rsidR="00890862" w:rsidRDefault="00890862" w:rsidP="00890862">
      <w:pPr>
        <w:pStyle w:val="ListParagraph"/>
      </w:pPr>
    </w:p>
    <w:p w14:paraId="1CC119E3" w14:textId="328775FB" w:rsidR="00890862" w:rsidRDefault="00890862" w:rsidP="002B0CCF">
      <w:pPr>
        <w:pStyle w:val="ListParagraph"/>
        <w:numPr>
          <w:ilvl w:val="0"/>
          <w:numId w:val="1"/>
        </w:numPr>
      </w:pPr>
      <w:r>
        <w:t xml:space="preserve">Welcome to Jake </w:t>
      </w:r>
      <w:proofErr w:type="spellStart"/>
      <w:r>
        <w:t>Protivnak</w:t>
      </w:r>
      <w:proofErr w:type="spellEnd"/>
      <w:r>
        <w:t>, BCLASSE representative</w:t>
      </w:r>
    </w:p>
    <w:p w14:paraId="11C5FD6C" w14:textId="3B1B2696" w:rsidR="00442FAC" w:rsidRDefault="00442FAC" w:rsidP="00442FAC">
      <w:pPr>
        <w:pStyle w:val="ListParagraph"/>
      </w:pPr>
      <w:r>
        <w:t>Jake is a Professor and Counseling Program Director in the Department of Psychological Sciences and Counseling. He has served on Graduate Council in the past.</w:t>
      </w:r>
    </w:p>
    <w:p w14:paraId="46DA050A" w14:textId="0E7226DE" w:rsidR="00371F46" w:rsidRDefault="00371F46" w:rsidP="00371F46">
      <w:pPr>
        <w:pStyle w:val="ListParagraph"/>
      </w:pPr>
    </w:p>
    <w:p w14:paraId="4CA70415" w14:textId="77777777" w:rsidR="00371F46" w:rsidRDefault="00371F46" w:rsidP="00371F46">
      <w:pPr>
        <w:pStyle w:val="ListParagraph"/>
        <w:numPr>
          <w:ilvl w:val="0"/>
          <w:numId w:val="1"/>
        </w:numPr>
      </w:pPr>
      <w:r>
        <w:t>Graduate Faculty</w:t>
      </w:r>
    </w:p>
    <w:p w14:paraId="3E54818E" w14:textId="5E4E5208" w:rsidR="00371F46" w:rsidRPr="00CD577B" w:rsidRDefault="00371F46" w:rsidP="00371F46">
      <w:pPr>
        <w:pStyle w:val="ListParagraph"/>
        <w:numPr>
          <w:ilvl w:val="1"/>
          <w:numId w:val="1"/>
        </w:numPr>
      </w:pPr>
      <w:r w:rsidRPr="00CD577B">
        <w:t xml:space="preserve">BCLASSE </w:t>
      </w:r>
    </w:p>
    <w:p w14:paraId="08CE54E2" w14:textId="2E8C24E4" w:rsidR="00371F46" w:rsidRDefault="00371F46" w:rsidP="00371F46">
      <w:pPr>
        <w:pStyle w:val="ListParagraph"/>
        <w:numPr>
          <w:ilvl w:val="2"/>
          <w:numId w:val="1"/>
        </w:numPr>
      </w:pPr>
      <w:r>
        <w:t xml:space="preserve">Jennifer </w:t>
      </w:r>
      <w:proofErr w:type="spellStart"/>
      <w:r>
        <w:t>Behney</w:t>
      </w:r>
      <w:proofErr w:type="spellEnd"/>
      <w:r>
        <w:t>, English</w:t>
      </w:r>
      <w:r w:rsidR="00035C05">
        <w:t xml:space="preserve"> and World Languages</w:t>
      </w:r>
    </w:p>
    <w:p w14:paraId="4AFAFBF4" w14:textId="3FE49FC8" w:rsidR="00371F46" w:rsidRDefault="00371F46" w:rsidP="00371F46">
      <w:pPr>
        <w:pStyle w:val="ListParagraph"/>
        <w:numPr>
          <w:ilvl w:val="2"/>
          <w:numId w:val="1"/>
        </w:numPr>
      </w:pPr>
      <w:r>
        <w:t xml:space="preserve">Kristopher Brown, </w:t>
      </w:r>
      <w:r w:rsidR="00035C05" w:rsidRPr="00035C05">
        <w:t>Psychological Sciences and Counseling</w:t>
      </w:r>
    </w:p>
    <w:p w14:paraId="7432384A" w14:textId="270FB564" w:rsidR="00371F46" w:rsidRDefault="00371F46" w:rsidP="00371F46">
      <w:pPr>
        <w:pStyle w:val="ListParagraph"/>
        <w:numPr>
          <w:ilvl w:val="2"/>
          <w:numId w:val="1"/>
        </w:numPr>
      </w:pPr>
      <w:r>
        <w:t>Lauren Cummins, Teacher Education</w:t>
      </w:r>
      <w:r w:rsidR="00BA1416">
        <w:t>,</w:t>
      </w:r>
      <w:r w:rsidR="00035C05">
        <w:t xml:space="preserve"> and Leadership Studies</w:t>
      </w:r>
    </w:p>
    <w:p w14:paraId="116119B4" w14:textId="5038A411" w:rsidR="00371F46" w:rsidRDefault="00371F46" w:rsidP="00371F46">
      <w:pPr>
        <w:pStyle w:val="ListParagraph"/>
        <w:numPr>
          <w:ilvl w:val="2"/>
          <w:numId w:val="1"/>
        </w:numPr>
      </w:pPr>
      <w:r w:rsidRPr="00890862">
        <w:t>Lucas Hardy, English</w:t>
      </w:r>
    </w:p>
    <w:p w14:paraId="055EDE35" w14:textId="77777777" w:rsidR="0035399D" w:rsidRDefault="0035399D" w:rsidP="0035399D">
      <w:pPr>
        <w:pStyle w:val="ListParagraph"/>
      </w:pPr>
    </w:p>
    <w:p w14:paraId="3393BA78" w14:textId="7D6CA960" w:rsidR="0035399D" w:rsidRPr="003D59D8" w:rsidRDefault="0035399D" w:rsidP="00EF6311">
      <w:pPr>
        <w:pStyle w:val="ListParagraph"/>
        <w:ind w:firstLine="720"/>
        <w:rPr>
          <w:color w:val="000000" w:themeColor="text1"/>
        </w:rPr>
      </w:pPr>
      <w:r w:rsidRPr="003D59D8">
        <w:rPr>
          <w:color w:val="000000" w:themeColor="text1"/>
        </w:rPr>
        <w:t xml:space="preserve">A motion was made to approve the BCLASSE faculty applications for the </w:t>
      </w:r>
    </w:p>
    <w:p w14:paraId="456563D6" w14:textId="2843A76C" w:rsidR="0035399D" w:rsidRPr="003D59D8" w:rsidRDefault="0035399D" w:rsidP="00EF6311">
      <w:pPr>
        <w:pStyle w:val="ListParagraph"/>
        <w:ind w:left="1440"/>
        <w:rPr>
          <w:color w:val="000000" w:themeColor="text1"/>
        </w:rPr>
      </w:pPr>
      <w:r w:rsidRPr="003D59D8">
        <w:rPr>
          <w:color w:val="000000" w:themeColor="text1"/>
        </w:rPr>
        <w:t>Category 1 membership.  The applications were reviewed and recommended by the College Graduate Studies Committee. The motion was unanimously approved.</w:t>
      </w:r>
    </w:p>
    <w:p w14:paraId="4BE0AEEE" w14:textId="77777777" w:rsidR="0035399D" w:rsidRPr="00890862" w:rsidRDefault="0035399D" w:rsidP="0035399D">
      <w:pPr>
        <w:pStyle w:val="ListParagraph"/>
        <w:ind w:left="2160"/>
      </w:pPr>
    </w:p>
    <w:p w14:paraId="361DD498" w14:textId="283E3E9E" w:rsidR="00371F46" w:rsidRPr="00CD577B" w:rsidRDefault="00371F46" w:rsidP="00371F46">
      <w:pPr>
        <w:pStyle w:val="ListParagraph"/>
        <w:numPr>
          <w:ilvl w:val="1"/>
          <w:numId w:val="1"/>
        </w:numPr>
      </w:pPr>
      <w:r w:rsidRPr="00CD577B">
        <w:t xml:space="preserve">STEM </w:t>
      </w:r>
    </w:p>
    <w:p w14:paraId="262791C3" w14:textId="5BE4A91D" w:rsidR="00371F46" w:rsidRPr="00CD577B" w:rsidRDefault="00371F46" w:rsidP="00371F46">
      <w:pPr>
        <w:pStyle w:val="ListParagraph"/>
        <w:numPr>
          <w:ilvl w:val="2"/>
          <w:numId w:val="1"/>
        </w:numPr>
      </w:pPr>
      <w:r w:rsidRPr="00CD577B">
        <w:t xml:space="preserve">Abdu </w:t>
      </w:r>
      <w:proofErr w:type="spellStart"/>
      <w:r w:rsidRPr="00CD577B">
        <w:t>Arslanyilmaz</w:t>
      </w:r>
      <w:proofErr w:type="spellEnd"/>
      <w:r w:rsidRPr="00CD577B">
        <w:t>, CSIS</w:t>
      </w:r>
    </w:p>
    <w:p w14:paraId="0539C066" w14:textId="09268777" w:rsidR="00371F46" w:rsidRPr="00CD577B" w:rsidRDefault="00371F46" w:rsidP="00371F46">
      <w:pPr>
        <w:pStyle w:val="ListParagraph"/>
        <w:numPr>
          <w:ilvl w:val="2"/>
          <w:numId w:val="1"/>
        </w:numPr>
      </w:pPr>
      <w:r w:rsidRPr="00CD577B">
        <w:t>Holly Martin, Chemical Engineering</w:t>
      </w:r>
    </w:p>
    <w:p w14:paraId="7B716E11" w14:textId="54CBE899" w:rsidR="00371F46" w:rsidRDefault="00371F46" w:rsidP="005B204C">
      <w:pPr>
        <w:pStyle w:val="ListParagraph"/>
        <w:numPr>
          <w:ilvl w:val="2"/>
          <w:numId w:val="1"/>
        </w:numPr>
      </w:pPr>
      <w:r w:rsidRPr="00CD577B">
        <w:t>Suresh Sharma Civil/Environmental and Chemical Engineering</w:t>
      </w:r>
    </w:p>
    <w:p w14:paraId="2DA70DB3" w14:textId="2466560D" w:rsidR="0035399D" w:rsidRDefault="0035399D" w:rsidP="0035399D">
      <w:pPr>
        <w:pStyle w:val="ListParagraph"/>
        <w:ind w:left="2160"/>
      </w:pPr>
    </w:p>
    <w:p w14:paraId="35DF89A8" w14:textId="0E6B735B" w:rsidR="0035399D" w:rsidRPr="003D59D8" w:rsidRDefault="0035399D" w:rsidP="0035399D">
      <w:pPr>
        <w:pStyle w:val="ListParagraph"/>
        <w:ind w:left="1440"/>
      </w:pPr>
      <w:r w:rsidRPr="003D59D8">
        <w:t xml:space="preserve">A motion was made to approve the STEM faculty applications for the </w:t>
      </w:r>
    </w:p>
    <w:p w14:paraId="5BB0C80C" w14:textId="67F0081E" w:rsidR="0035399D" w:rsidRPr="003D59D8" w:rsidRDefault="0035399D" w:rsidP="0035399D">
      <w:pPr>
        <w:pStyle w:val="ListParagraph"/>
        <w:ind w:left="1440"/>
      </w:pPr>
      <w:r w:rsidRPr="003D59D8">
        <w:t>Category 1 membership.  The applications were reviewed and recommended by the College Graduate Studies Committee. The motion was unanimously approved.</w:t>
      </w:r>
    </w:p>
    <w:p w14:paraId="04FFFF67" w14:textId="77777777" w:rsidR="0035399D" w:rsidRDefault="0035399D" w:rsidP="0035399D">
      <w:pPr>
        <w:pStyle w:val="ListParagraph"/>
        <w:ind w:left="2160"/>
      </w:pPr>
    </w:p>
    <w:p w14:paraId="4EEEA220" w14:textId="0E2C8DF3" w:rsidR="00371F46" w:rsidRPr="00CD577B" w:rsidRDefault="00371F46" w:rsidP="00371F46">
      <w:pPr>
        <w:pStyle w:val="ListParagraph"/>
        <w:numPr>
          <w:ilvl w:val="1"/>
          <w:numId w:val="1"/>
        </w:numPr>
      </w:pPr>
      <w:r w:rsidRPr="00CD577B">
        <w:t xml:space="preserve">BCHHS </w:t>
      </w:r>
    </w:p>
    <w:p w14:paraId="6DBA47F2" w14:textId="60911905" w:rsidR="00371F46" w:rsidRDefault="00236D29" w:rsidP="00371F46">
      <w:pPr>
        <w:pStyle w:val="ListParagraph"/>
        <w:numPr>
          <w:ilvl w:val="2"/>
          <w:numId w:val="1"/>
        </w:numPr>
      </w:pPr>
      <w:r>
        <w:t xml:space="preserve">Sara </w:t>
      </w:r>
      <w:proofErr w:type="spellStart"/>
      <w:r>
        <w:t>Michaliszyn</w:t>
      </w:r>
      <w:proofErr w:type="spellEnd"/>
      <w:r>
        <w:t>, Health Professions</w:t>
      </w:r>
    </w:p>
    <w:p w14:paraId="3979C9B5" w14:textId="1E084C54" w:rsidR="0035399D" w:rsidRDefault="0035399D" w:rsidP="0035399D">
      <w:pPr>
        <w:pStyle w:val="ListParagraph"/>
        <w:ind w:left="2160"/>
      </w:pPr>
    </w:p>
    <w:p w14:paraId="32F6251A" w14:textId="5C77B35A" w:rsidR="0035399D" w:rsidRPr="003D59D8" w:rsidRDefault="0035399D" w:rsidP="0035399D">
      <w:pPr>
        <w:pStyle w:val="ListParagraph"/>
        <w:ind w:left="1440"/>
      </w:pPr>
      <w:r w:rsidRPr="003D59D8">
        <w:t xml:space="preserve">A motion was made to approve the BCHHS faculty application for the </w:t>
      </w:r>
    </w:p>
    <w:p w14:paraId="1939AD4C" w14:textId="77777777" w:rsidR="00F54563" w:rsidRPr="003D59D8" w:rsidRDefault="0035399D" w:rsidP="00F54563">
      <w:pPr>
        <w:pStyle w:val="ListParagraph"/>
        <w:ind w:left="1440"/>
      </w:pPr>
      <w:r w:rsidRPr="003D59D8">
        <w:t xml:space="preserve">Category 1 membership.  The application was reviewed and recommended by the College Graduate Studies Committee. </w:t>
      </w:r>
      <w:r w:rsidR="00F54563" w:rsidRPr="003D59D8">
        <w:t>The motion was unanimously approved.</w:t>
      </w:r>
    </w:p>
    <w:p w14:paraId="37AAC0DC" w14:textId="77777777" w:rsidR="00666EA9" w:rsidRDefault="00666EA9" w:rsidP="0081422F">
      <w:pPr>
        <w:pStyle w:val="ListParagraph"/>
      </w:pPr>
    </w:p>
    <w:p w14:paraId="208FE30C" w14:textId="77777777" w:rsidR="00666EA9" w:rsidRDefault="00666EA9" w:rsidP="0081422F">
      <w:pPr>
        <w:pStyle w:val="ListParagraph"/>
      </w:pPr>
    </w:p>
    <w:p w14:paraId="481874B5" w14:textId="77777777" w:rsidR="00666EA9" w:rsidRDefault="00666EA9" w:rsidP="0081422F">
      <w:pPr>
        <w:pStyle w:val="ListParagraph"/>
      </w:pPr>
    </w:p>
    <w:p w14:paraId="7734BC9E" w14:textId="77777777" w:rsidR="00666EA9" w:rsidRDefault="00666EA9" w:rsidP="0081422F">
      <w:pPr>
        <w:pStyle w:val="ListParagraph"/>
      </w:pPr>
    </w:p>
    <w:p w14:paraId="2101FE27" w14:textId="77777777" w:rsidR="00C345D1" w:rsidRDefault="00C345D1" w:rsidP="007C0DB0"/>
    <w:p w14:paraId="5FA60982" w14:textId="17E6809E" w:rsidR="002516B0" w:rsidRDefault="00C345D1" w:rsidP="005B204C">
      <w:pPr>
        <w:pStyle w:val="ListParagraph"/>
        <w:numPr>
          <w:ilvl w:val="0"/>
          <w:numId w:val="1"/>
        </w:numPr>
      </w:pPr>
      <w:r w:rsidRPr="00A31473">
        <w:t>GSAC Student Representatives</w:t>
      </w:r>
      <w:r w:rsidR="00BF3AD2" w:rsidRPr="00A31473">
        <w:t xml:space="preserve"> </w:t>
      </w:r>
      <w:r w:rsidR="0081422F" w:rsidRPr="00A31473">
        <w:t>– Graduate Student Advisory Council</w:t>
      </w:r>
    </w:p>
    <w:p w14:paraId="426CEEAC" w14:textId="77777777" w:rsidR="005038DC" w:rsidRPr="0081422F" w:rsidRDefault="005038DC" w:rsidP="005038DC">
      <w:pPr>
        <w:pStyle w:val="ListParagraph"/>
        <w:rPr>
          <w:b/>
        </w:rPr>
      </w:pPr>
      <w:r>
        <w:t>Within the first month of the fall semester, the Graduate Studies Committee of each college will ensure that a graduate student and an alternate from that college are elected to represent graduate student interests on the College Graduate Studies Committee. The six graduate student representatives to the six College Graduate Studies Committees also constitute the Graduate Dean’s Graduate Student Advisory Council (GSAC).</w:t>
      </w:r>
    </w:p>
    <w:p w14:paraId="63DECADC" w14:textId="77777777" w:rsidR="005038DC" w:rsidRPr="00A31473" w:rsidRDefault="005038DC" w:rsidP="005038DC">
      <w:pPr>
        <w:pStyle w:val="ListParagraph"/>
      </w:pPr>
    </w:p>
    <w:p w14:paraId="428802D6" w14:textId="38A87940" w:rsidR="003D062F" w:rsidRDefault="00BF3AD2" w:rsidP="003D062F">
      <w:pPr>
        <w:pStyle w:val="ListParagraph"/>
      </w:pPr>
      <w:r w:rsidRPr="005B204C">
        <w:t>(Please email Angie the names of 2020-21 reps.)</w:t>
      </w:r>
      <w:r w:rsidR="00E34D7B">
        <w:t xml:space="preserve"> </w:t>
      </w:r>
    </w:p>
    <w:p w14:paraId="4829558F" w14:textId="175D76F2" w:rsidR="005B204C" w:rsidRDefault="00371F46" w:rsidP="003D062F">
      <w:pPr>
        <w:pStyle w:val="ListParagraph"/>
      </w:pPr>
      <w:r w:rsidRPr="005B204C">
        <w:t xml:space="preserve">Still needed from </w:t>
      </w:r>
      <w:r w:rsidR="005B204C" w:rsidRPr="00CD577B">
        <w:t>WCBA,</w:t>
      </w:r>
      <w:r w:rsidR="00E34D7B">
        <w:t xml:space="preserve"> </w:t>
      </w:r>
      <w:r w:rsidR="005B204C" w:rsidRPr="00CD577B">
        <w:t xml:space="preserve">STEM, </w:t>
      </w:r>
      <w:r w:rsidR="00E34D7B">
        <w:t>BC</w:t>
      </w:r>
      <w:r w:rsidR="005B204C" w:rsidRPr="00CD577B">
        <w:t>HHS, BCLASSE</w:t>
      </w:r>
    </w:p>
    <w:p w14:paraId="129DA75E" w14:textId="0561F745" w:rsidR="003D59D8" w:rsidRDefault="003D59D8" w:rsidP="003D59D8">
      <w:pPr>
        <w:pStyle w:val="ListParagraph"/>
      </w:pPr>
    </w:p>
    <w:p w14:paraId="1A57B9B5" w14:textId="46BC015F" w:rsidR="003D59D8" w:rsidRPr="005B204C" w:rsidRDefault="00073461" w:rsidP="003D59D8">
      <w:pPr>
        <w:pStyle w:val="ListParagraph"/>
      </w:pPr>
      <w:r>
        <w:t xml:space="preserve">Sal </w:t>
      </w:r>
      <w:r w:rsidR="003D59D8">
        <w:t xml:space="preserve">Sanders would like to schedule a meeting with </w:t>
      </w:r>
      <w:r>
        <w:t xml:space="preserve">these </w:t>
      </w:r>
      <w:r w:rsidR="003D59D8">
        <w:t>student representa</w:t>
      </w:r>
      <w:r>
        <w:t>tives.  Please forward names to Angie as soon as possible.</w:t>
      </w:r>
    </w:p>
    <w:p w14:paraId="1B5EB8B4" w14:textId="77777777" w:rsidR="00C345D1" w:rsidRDefault="00C345D1" w:rsidP="00987974"/>
    <w:p w14:paraId="59C1CFAC" w14:textId="7F792456" w:rsidR="00FF7D42" w:rsidRPr="008E6024" w:rsidRDefault="007B5885" w:rsidP="00FF7D42">
      <w:pPr>
        <w:pStyle w:val="ListParagraph"/>
        <w:numPr>
          <w:ilvl w:val="0"/>
          <w:numId w:val="1"/>
        </w:numPr>
        <w:rPr>
          <w:sz w:val="22"/>
          <w:szCs w:val="22"/>
        </w:rPr>
      </w:pPr>
      <w:r w:rsidRPr="008E6024">
        <w:rPr>
          <w:sz w:val="22"/>
          <w:szCs w:val="22"/>
        </w:rPr>
        <w:t>Committee</w:t>
      </w:r>
      <w:r w:rsidR="00FF7D42" w:rsidRPr="008E6024">
        <w:rPr>
          <w:sz w:val="22"/>
          <w:szCs w:val="22"/>
        </w:rPr>
        <w:t xml:space="preserve"> Reports</w:t>
      </w:r>
    </w:p>
    <w:p w14:paraId="07199308" w14:textId="37D464E1" w:rsidR="007B5885" w:rsidRDefault="007B5885" w:rsidP="007B5885">
      <w:pPr>
        <w:numPr>
          <w:ilvl w:val="1"/>
          <w:numId w:val="1"/>
        </w:numPr>
        <w:rPr>
          <w:sz w:val="22"/>
          <w:szCs w:val="22"/>
        </w:rPr>
      </w:pPr>
      <w:r w:rsidRPr="008E6024">
        <w:rPr>
          <w:sz w:val="22"/>
          <w:szCs w:val="22"/>
        </w:rPr>
        <w:t>Admission and Appeals Committee Chair: Dolores Sisco</w:t>
      </w:r>
    </w:p>
    <w:p w14:paraId="6A2EECB1" w14:textId="77777777" w:rsidR="003D59D8" w:rsidRPr="008E6024" w:rsidRDefault="003D59D8" w:rsidP="003D59D8">
      <w:pPr>
        <w:ind w:left="1440"/>
        <w:rPr>
          <w:sz w:val="22"/>
          <w:szCs w:val="22"/>
        </w:rPr>
      </w:pPr>
    </w:p>
    <w:p w14:paraId="6604E3AD" w14:textId="7D9AA027" w:rsidR="008E6024" w:rsidRPr="008E6024" w:rsidRDefault="008E6024" w:rsidP="003D062F">
      <w:pPr>
        <w:pStyle w:val="ListParagraph"/>
        <w:ind w:left="1440"/>
        <w:rPr>
          <w:sz w:val="22"/>
          <w:szCs w:val="22"/>
        </w:rPr>
      </w:pPr>
      <w:r w:rsidRPr="008E6024">
        <w:rPr>
          <w:color w:val="000000"/>
          <w:sz w:val="22"/>
          <w:szCs w:val="22"/>
        </w:rPr>
        <w:t>The Admission and Appeals Committee has no appeals to report to Graduate Counci</w:t>
      </w:r>
      <w:r w:rsidR="00BA1416">
        <w:rPr>
          <w:color w:val="000000"/>
          <w:sz w:val="22"/>
          <w:szCs w:val="22"/>
        </w:rPr>
        <w:t>l</w:t>
      </w:r>
      <w:r w:rsidRPr="008E6024">
        <w:rPr>
          <w:color w:val="000000"/>
          <w:sz w:val="22"/>
          <w:szCs w:val="22"/>
        </w:rPr>
        <w:t xml:space="preserve"> for the September meeting.</w:t>
      </w:r>
    </w:p>
    <w:p w14:paraId="3AA1A10D" w14:textId="77777777" w:rsidR="0004779C" w:rsidRPr="00807A4D" w:rsidRDefault="0004779C" w:rsidP="0004779C">
      <w:pPr>
        <w:ind w:left="1440"/>
      </w:pPr>
    </w:p>
    <w:p w14:paraId="7B2A3E18" w14:textId="0F895561" w:rsidR="007B5885" w:rsidRDefault="007B5885" w:rsidP="007B5885">
      <w:pPr>
        <w:numPr>
          <w:ilvl w:val="1"/>
          <w:numId w:val="1"/>
        </w:numPr>
      </w:pPr>
      <w:r w:rsidRPr="00807A4D">
        <w:t>Graduate Curriculum Chair: Virgil Solomon –</w:t>
      </w:r>
      <w:r w:rsidR="00A31473">
        <w:t xml:space="preserve"> </w:t>
      </w:r>
      <w:r w:rsidR="00E34D7B">
        <w:t xml:space="preserve">September </w:t>
      </w:r>
      <w:r w:rsidR="002B0CCF">
        <w:t xml:space="preserve">2020 </w:t>
      </w:r>
      <w:r w:rsidR="00E34D7B">
        <w:t>Circulation Memo</w:t>
      </w:r>
    </w:p>
    <w:p w14:paraId="77CFF54D" w14:textId="39E2E433" w:rsidR="002B0CCF" w:rsidRDefault="002B0CCF" w:rsidP="002B0CCF">
      <w:pPr>
        <w:ind w:left="1440"/>
      </w:pPr>
    </w:p>
    <w:p w14:paraId="2B3906AA" w14:textId="2B01E131" w:rsidR="002B0CCF" w:rsidRPr="00A31473" w:rsidRDefault="002B0CCF" w:rsidP="002B0CCF">
      <w:pPr>
        <w:ind w:left="1440"/>
      </w:pPr>
      <w:r w:rsidRPr="00A31473">
        <w:t>Virgil Solomon reviewed the items presented for ch</w:t>
      </w:r>
      <w:r w:rsidR="00B972A4" w:rsidRPr="00A31473">
        <w:t xml:space="preserve">ange beginning with Item </w:t>
      </w:r>
      <w:r w:rsidR="00A31473" w:rsidRPr="00F87111">
        <w:rPr>
          <w:bCs/>
          <w:sz w:val="23"/>
          <w:szCs w:val="23"/>
        </w:rPr>
        <w:t>2020-21:1-50</w:t>
      </w:r>
      <w:r w:rsidR="00A31473" w:rsidRPr="00895106">
        <w:rPr>
          <w:bCs/>
          <w:sz w:val="23"/>
          <w:szCs w:val="23"/>
        </w:rPr>
        <w:t xml:space="preserve"> with both </w:t>
      </w:r>
      <w:r w:rsidR="00A31473" w:rsidRPr="00F87111">
        <w:rPr>
          <w:bCs/>
          <w:sz w:val="23"/>
          <w:szCs w:val="23"/>
        </w:rPr>
        <w:t xml:space="preserve">New </w:t>
      </w:r>
      <w:r w:rsidR="00A31473" w:rsidRPr="00895106">
        <w:rPr>
          <w:bCs/>
          <w:sz w:val="23"/>
          <w:szCs w:val="23"/>
        </w:rPr>
        <w:t>and Reviewed items</w:t>
      </w:r>
      <w:r w:rsidR="00A31473" w:rsidRPr="00A31473">
        <w:rPr>
          <w:b/>
          <w:bCs/>
          <w:sz w:val="23"/>
          <w:szCs w:val="23"/>
        </w:rPr>
        <w:t>.</w:t>
      </w:r>
      <w:r w:rsidR="00A31473" w:rsidRPr="00A31473">
        <w:t xml:space="preserve"> </w:t>
      </w:r>
      <w:r w:rsidR="00315F58" w:rsidRPr="00A31473">
        <w:t>There were some modifications and no additional comments were received f</w:t>
      </w:r>
      <w:r w:rsidR="00A31473" w:rsidRPr="00A31473">
        <w:t>rom the faculty.   A total of 50</w:t>
      </w:r>
      <w:r w:rsidR="00315F58" w:rsidRPr="00A31473">
        <w:t xml:space="preserve"> items were approved.</w:t>
      </w:r>
    </w:p>
    <w:p w14:paraId="37FE042E" w14:textId="79A5CBF6" w:rsidR="00C540C3" w:rsidRPr="00A31473" w:rsidRDefault="00C540C3" w:rsidP="002B0CCF">
      <w:pPr>
        <w:ind w:left="1440"/>
      </w:pPr>
    </w:p>
    <w:p w14:paraId="53E1F700" w14:textId="6B8AC189" w:rsidR="0004779C" w:rsidRDefault="00C540C3" w:rsidP="00A31473">
      <w:pPr>
        <w:ind w:left="1440"/>
      </w:pPr>
      <w:r w:rsidRPr="00A31473">
        <w:t xml:space="preserve">Please see Attachment #2 for </w:t>
      </w:r>
      <w:r w:rsidR="00A31473">
        <w:t>the Curriculum Committee Report.</w:t>
      </w:r>
    </w:p>
    <w:p w14:paraId="0ED70EB2" w14:textId="77777777" w:rsidR="0004779C" w:rsidRPr="00807A4D" w:rsidRDefault="0004779C" w:rsidP="0004779C">
      <w:pPr>
        <w:ind w:left="1440"/>
      </w:pPr>
    </w:p>
    <w:p w14:paraId="1E9D14A9" w14:textId="66F0D251" w:rsidR="007B5885" w:rsidRDefault="007B5885" w:rsidP="007B5885">
      <w:pPr>
        <w:numPr>
          <w:ilvl w:val="1"/>
          <w:numId w:val="1"/>
        </w:numPr>
      </w:pPr>
      <w:r w:rsidRPr="00807A4D">
        <w:t>Exceptions Chair: Sal Sanders</w:t>
      </w:r>
    </w:p>
    <w:p w14:paraId="3FC15F8B" w14:textId="7306E0A3" w:rsidR="0004779C" w:rsidRDefault="0004779C" w:rsidP="0004779C">
      <w:pPr>
        <w:ind w:left="1440"/>
      </w:pPr>
    </w:p>
    <w:p w14:paraId="02610896" w14:textId="77777777" w:rsidR="0004779C" w:rsidRPr="00B972A4" w:rsidRDefault="0004779C" w:rsidP="0004779C">
      <w:pPr>
        <w:ind w:left="1440"/>
      </w:pPr>
      <w:r w:rsidRPr="00B972A4">
        <w:t>The committee has unanimously agreed to grant an exception to permit an applicant to be admitted to the MS in Environmental Science program without fulfilling the GRE requirement as requested by Dr. Jeff Dick.</w:t>
      </w:r>
    </w:p>
    <w:p w14:paraId="5F93215B" w14:textId="77777777" w:rsidR="0004779C" w:rsidRPr="00B972A4" w:rsidRDefault="0004779C" w:rsidP="0004779C"/>
    <w:p w14:paraId="69E4D4D5" w14:textId="2A73891D" w:rsidR="0004779C" w:rsidRPr="00B972A4" w:rsidRDefault="0004779C" w:rsidP="0004779C">
      <w:pPr>
        <w:ind w:left="1440"/>
      </w:pPr>
      <w:r w:rsidRPr="00B972A4">
        <w:t>The committee has unanimously agreed to grant an exception to permit an applicant to be admitted to the Master of Business Administration program with a cumulative undergraduate GPA less than 2.7</w:t>
      </w:r>
    </w:p>
    <w:p w14:paraId="4B8CA67E" w14:textId="77777777" w:rsidR="0004779C" w:rsidRPr="00807A4D" w:rsidRDefault="0004779C" w:rsidP="0004779C">
      <w:pPr>
        <w:ind w:left="720"/>
      </w:pPr>
    </w:p>
    <w:p w14:paraId="0F44BB57" w14:textId="175DD64F" w:rsidR="007B5885" w:rsidRDefault="007B5885" w:rsidP="007B5885">
      <w:pPr>
        <w:numPr>
          <w:ilvl w:val="1"/>
          <w:numId w:val="1"/>
        </w:numPr>
      </w:pPr>
      <w:r w:rsidRPr="00B9097C">
        <w:t xml:space="preserve">Grievance Chair: Christopher </w:t>
      </w:r>
      <w:proofErr w:type="spellStart"/>
      <w:r w:rsidRPr="00B9097C">
        <w:t>Bellas</w:t>
      </w:r>
      <w:proofErr w:type="spellEnd"/>
    </w:p>
    <w:p w14:paraId="7A0E47E6" w14:textId="53B3B4F6" w:rsidR="00F91529" w:rsidRDefault="00B972A4" w:rsidP="0004779C">
      <w:pPr>
        <w:ind w:left="1440"/>
      </w:pPr>
      <w:r>
        <w:t xml:space="preserve">There is </w:t>
      </w:r>
      <w:r w:rsidR="00F91529">
        <w:t>nothing to report at this time.</w:t>
      </w:r>
    </w:p>
    <w:p w14:paraId="30322F97" w14:textId="77777777" w:rsidR="00F91529" w:rsidRDefault="00F91529">
      <w:r>
        <w:br w:type="page"/>
      </w:r>
    </w:p>
    <w:p w14:paraId="0598D62B" w14:textId="52A22091" w:rsidR="00120F22" w:rsidRPr="00B62A99" w:rsidRDefault="007C0DB0" w:rsidP="00386AED">
      <w:pPr>
        <w:pStyle w:val="ListParagraph"/>
        <w:numPr>
          <w:ilvl w:val="0"/>
          <w:numId w:val="1"/>
        </w:numPr>
      </w:pPr>
      <w:r w:rsidRPr="00B62A99">
        <w:lastRenderedPageBreak/>
        <w:t>Change in transcript admission requirement</w:t>
      </w:r>
      <w:r w:rsidR="00B972A4" w:rsidRPr="00B62A99">
        <w:t xml:space="preserve"> –</w:t>
      </w:r>
    </w:p>
    <w:p w14:paraId="6ED2B34E" w14:textId="42EC3DED" w:rsidR="00B62A99" w:rsidRPr="00B62A99" w:rsidRDefault="00B972A4" w:rsidP="00B62A99">
      <w:pPr>
        <w:ind w:left="720"/>
      </w:pPr>
      <w:r w:rsidRPr="00B62A99">
        <w:t xml:space="preserve">Ashley </w:t>
      </w:r>
      <w:proofErr w:type="spellStart"/>
      <w:r w:rsidRPr="00B62A99">
        <w:t>Leonelli</w:t>
      </w:r>
      <w:proofErr w:type="spellEnd"/>
      <w:r w:rsidRPr="00B62A99">
        <w:t>, Admissions Coordinator, presented some suggestions to streamline the Admissions process regarding accepting transcripts.</w:t>
      </w:r>
      <w:r w:rsidR="00C02F6A">
        <w:t xml:space="preserve"> She shared these comments:</w:t>
      </w:r>
    </w:p>
    <w:p w14:paraId="0A134EF5" w14:textId="2AA471EC" w:rsidR="00B62A99" w:rsidRDefault="00B62A99" w:rsidP="00B62A99">
      <w:pPr>
        <w:ind w:left="720"/>
        <w:rPr>
          <w:iCs/>
          <w:color w:val="000000"/>
        </w:rPr>
      </w:pPr>
    </w:p>
    <w:p w14:paraId="12E8ADD1" w14:textId="2E91FF52" w:rsidR="00B62A99" w:rsidRPr="00B62A99" w:rsidRDefault="00B62A99" w:rsidP="00B62A99">
      <w:pPr>
        <w:ind w:left="720"/>
        <w:rPr>
          <w:color w:val="000000"/>
        </w:rPr>
      </w:pPr>
      <w:r>
        <w:rPr>
          <w:iCs/>
          <w:color w:val="000000"/>
        </w:rPr>
        <w:t>“</w:t>
      </w:r>
      <w:r w:rsidRPr="00B62A99">
        <w:rPr>
          <w:iCs/>
          <w:color w:val="000000"/>
        </w:rPr>
        <w:t xml:space="preserve">In admissions, the </w:t>
      </w:r>
      <w:r w:rsidR="00BA1416">
        <w:rPr>
          <w:iCs/>
          <w:color w:val="000000"/>
        </w:rPr>
        <w:t>fewer</w:t>
      </w:r>
      <w:r w:rsidRPr="00B62A99">
        <w:rPr>
          <w:iCs/>
          <w:color w:val="000000"/>
        </w:rPr>
        <w:t xml:space="preserve"> requirements programs have for their applications, the easier the process is on both the student and our team. By accepting only unofficial transcripts for transfer credit, we are saving the student money and expediting the admissions process. Our team would still collect official transcripts from all schools where a degree was granted to the student by the end of their first semester with us (if admitted). If the student wants to transfer credit to YSU, then an official transcript would have to be received. Right now, we are accepting unofficial transcripts for admission. When we process our decisions, we put holds on the students for all official transcripts that we did not receive. Those transcripts must be submitted by the end of their first semester or they will not be able to register for any future semesters."</w:t>
      </w:r>
    </w:p>
    <w:p w14:paraId="2C3D763F" w14:textId="1F06C188" w:rsidR="0004779C" w:rsidRDefault="0004779C" w:rsidP="0004779C"/>
    <w:p w14:paraId="5B640FE3" w14:textId="54D5738F" w:rsidR="001C78CB" w:rsidRDefault="0032204D" w:rsidP="0004779C">
      <w:r>
        <w:tab/>
        <w:t xml:space="preserve">Sal </w:t>
      </w:r>
      <w:r w:rsidR="00390B12">
        <w:t xml:space="preserve">Sanders has sent out a questionnaire to the CCGS Members for a response </w:t>
      </w:r>
      <w:r w:rsidR="00BA1416">
        <w:t>to</w:t>
      </w:r>
      <w:r w:rsidR="00390B12">
        <w:t xml:space="preserve"> </w:t>
      </w:r>
      <w:proofErr w:type="gramStart"/>
      <w:r w:rsidR="00390B12">
        <w:t>their</w:t>
      </w:r>
      <w:proofErr w:type="gramEnd"/>
      <w:r w:rsidR="00390B12">
        <w:t xml:space="preserve"> </w:t>
      </w:r>
    </w:p>
    <w:p w14:paraId="097290C3" w14:textId="5B93F06F" w:rsidR="00390B12" w:rsidRDefault="00573A05" w:rsidP="00390B12">
      <w:pPr>
        <w:ind w:left="720"/>
      </w:pPr>
      <w:r>
        <w:t>c</w:t>
      </w:r>
      <w:r w:rsidR="00390B12">
        <w:t xml:space="preserve">urrent </w:t>
      </w:r>
      <w:r>
        <w:t>admissions p</w:t>
      </w:r>
      <w:r w:rsidR="00390B12">
        <w:t xml:space="preserve">ractices.  The responses </w:t>
      </w:r>
      <w:r w:rsidR="00742FE5">
        <w:t xml:space="preserve">came back </w:t>
      </w:r>
      <w:r w:rsidR="00390B12">
        <w:t>from Kent State University, Miami University Graduate School, The University of Akron, Wright State University, and Youngstown State University</w:t>
      </w:r>
      <w:r w:rsidR="00742FE5">
        <w:t xml:space="preserve">.  This information is </w:t>
      </w:r>
      <w:r w:rsidR="00390B12">
        <w:t xml:space="preserve">available for your review at: </w:t>
      </w:r>
    </w:p>
    <w:p w14:paraId="147C5F13" w14:textId="77777777" w:rsidR="00390B12" w:rsidRDefault="00390B12" w:rsidP="00390B12">
      <w:pPr>
        <w:ind w:left="720"/>
      </w:pPr>
    </w:p>
    <w:p w14:paraId="42E11856" w14:textId="51BC09DB" w:rsidR="00390B12" w:rsidRDefault="008F389C" w:rsidP="00390B12">
      <w:pPr>
        <w:ind w:left="720"/>
      </w:pPr>
      <w:hyperlink r:id="rId11" w:history="1">
        <w:r w:rsidR="00390B12">
          <w:rPr>
            <w:rStyle w:val="Hyperlink"/>
          </w:rPr>
          <w:t>https://data.surveygizmo.com/r/387974_5f739e9cd6c820.61337336</w:t>
        </w:r>
      </w:hyperlink>
      <w:r w:rsidR="00390B12">
        <w:t xml:space="preserve">. </w:t>
      </w:r>
    </w:p>
    <w:p w14:paraId="35D2F32C" w14:textId="2CD5D91F" w:rsidR="00742FE5" w:rsidRDefault="00742FE5" w:rsidP="00390B12">
      <w:pPr>
        <w:ind w:left="720"/>
      </w:pPr>
    </w:p>
    <w:p w14:paraId="22F73814" w14:textId="25ABB6CA" w:rsidR="00742FE5" w:rsidRDefault="00742FE5" w:rsidP="00390B12">
      <w:pPr>
        <w:ind w:left="720"/>
        <w:rPr>
          <w:sz w:val="22"/>
          <w:szCs w:val="22"/>
        </w:rPr>
      </w:pPr>
      <w:r>
        <w:t>Please send any questions or comments to Dean Sal Sanders.</w:t>
      </w:r>
    </w:p>
    <w:p w14:paraId="506F7AED" w14:textId="77777777" w:rsidR="00390B12" w:rsidRDefault="00390B12" w:rsidP="00390B12"/>
    <w:p w14:paraId="43F08C78" w14:textId="3D6EA888" w:rsidR="00515329" w:rsidRPr="00E72754" w:rsidRDefault="00515329" w:rsidP="00785E35">
      <w:pPr>
        <w:pStyle w:val="NormalWeb"/>
        <w:numPr>
          <w:ilvl w:val="0"/>
          <w:numId w:val="1"/>
        </w:numPr>
        <w:spacing w:before="0" w:beforeAutospacing="0" w:after="0" w:afterAutospacing="0"/>
      </w:pPr>
      <w:r w:rsidRPr="00E72754">
        <w:t>Graduate Dean approval of Category 1 Graduate Faculty (out of compliance)</w:t>
      </w:r>
    </w:p>
    <w:p w14:paraId="59444F88" w14:textId="5F986DB3" w:rsidR="00096F70" w:rsidRPr="00E72754" w:rsidRDefault="00096F70" w:rsidP="00096F70">
      <w:pPr>
        <w:pStyle w:val="NormalWeb"/>
        <w:spacing w:before="0" w:beforeAutospacing="0" w:after="0" w:afterAutospacing="0"/>
        <w:ind w:left="720"/>
      </w:pPr>
    </w:p>
    <w:p w14:paraId="35C002C5" w14:textId="2E4D5C1F" w:rsidR="00096F70" w:rsidRPr="00E72754" w:rsidRDefault="00096F70" w:rsidP="00096F70">
      <w:pPr>
        <w:widowControl w:val="0"/>
        <w:tabs>
          <w:tab w:val="left" w:pos="0"/>
          <w:tab w:val="left" w:pos="720"/>
          <w:tab w:val="left" w:pos="1080"/>
          <w:tab w:val="left" w:pos="1440"/>
        </w:tabs>
        <w:ind w:left="1080" w:hanging="360"/>
      </w:pPr>
      <w:r w:rsidRPr="00E72754">
        <w:tab/>
      </w:r>
      <w:r w:rsidR="001C78CB" w:rsidRPr="00E72754">
        <w:t>Currently, the</w:t>
      </w:r>
      <w:r w:rsidR="00397B46" w:rsidRPr="00E72754">
        <w:t xml:space="preserve"> </w:t>
      </w:r>
      <w:r w:rsidRPr="00E72754">
        <w:t xml:space="preserve">Graduate Dean presides over Graduate Faculty meetings and attends Graduate Council meetings as a nonvoting </w:t>
      </w:r>
      <w:r w:rsidRPr="00E72754">
        <w:rPr>
          <w:i/>
          <w:iCs/>
        </w:rPr>
        <w:t>ex officio</w:t>
      </w:r>
      <w:r w:rsidR="001C78CB" w:rsidRPr="00E72754">
        <w:t xml:space="preserve"> member. </w:t>
      </w:r>
    </w:p>
    <w:p w14:paraId="68D3D36C" w14:textId="57C5CB32" w:rsidR="001C78CB" w:rsidRPr="00E72754" w:rsidRDefault="001C78CB" w:rsidP="00096F70">
      <w:pPr>
        <w:widowControl w:val="0"/>
        <w:tabs>
          <w:tab w:val="left" w:pos="0"/>
          <w:tab w:val="left" w:pos="720"/>
          <w:tab w:val="left" w:pos="1080"/>
          <w:tab w:val="left" w:pos="1440"/>
        </w:tabs>
        <w:ind w:left="1080" w:hanging="360"/>
      </w:pPr>
    </w:p>
    <w:p w14:paraId="65B91F32" w14:textId="17A967D4" w:rsidR="009536EC" w:rsidRPr="00E72754" w:rsidRDefault="001C78CB" w:rsidP="009536EC">
      <w:pPr>
        <w:widowControl w:val="0"/>
        <w:tabs>
          <w:tab w:val="left" w:pos="0"/>
          <w:tab w:val="left" w:pos="720"/>
          <w:tab w:val="left" w:pos="1080"/>
          <w:tab w:val="left" w:pos="1440"/>
        </w:tabs>
        <w:ind w:left="1080" w:hanging="360"/>
      </w:pPr>
      <w:r w:rsidRPr="00E72754">
        <w:tab/>
      </w:r>
      <w:r w:rsidR="003D3AEF" w:rsidRPr="00E72754">
        <w:t xml:space="preserve">A request was presented by Dean Sal Sanders that the Dean of the College of Graduate Studies </w:t>
      </w:r>
      <w:r w:rsidR="00AF2DDC">
        <w:t xml:space="preserve">should </w:t>
      </w:r>
      <w:r w:rsidR="003D3AEF" w:rsidRPr="00E72754">
        <w:t>be involved in the approval process for Category 1 members.</w:t>
      </w:r>
      <w:r w:rsidR="009536EC" w:rsidRPr="00E72754">
        <w:t xml:space="preserve"> </w:t>
      </w:r>
      <w:r w:rsidRPr="00E72754">
        <w:t>After a discussion and expl</w:t>
      </w:r>
      <w:r w:rsidR="003D3AEF" w:rsidRPr="00E72754">
        <w:t xml:space="preserve">anation for </w:t>
      </w:r>
      <w:r w:rsidRPr="00E72754">
        <w:t>this</w:t>
      </w:r>
      <w:r w:rsidR="003D3AEF" w:rsidRPr="00E72754">
        <w:t xml:space="preserve"> request, the</w:t>
      </w:r>
      <w:r w:rsidRPr="00E72754">
        <w:t xml:space="preserve"> </w:t>
      </w:r>
      <w:r w:rsidR="003D3AEF" w:rsidRPr="00E72754">
        <w:t xml:space="preserve">Graduate Council members agreed </w:t>
      </w:r>
      <w:r w:rsidR="009536EC" w:rsidRPr="00E72754">
        <w:t xml:space="preserve">the Dean of the College of Graduate Studies should be included in this review.  </w:t>
      </w:r>
    </w:p>
    <w:p w14:paraId="3F02B9CE" w14:textId="77777777" w:rsidR="009536EC" w:rsidRPr="00E72754" w:rsidRDefault="009536EC" w:rsidP="009536EC">
      <w:pPr>
        <w:widowControl w:val="0"/>
        <w:tabs>
          <w:tab w:val="left" w:pos="0"/>
          <w:tab w:val="left" w:pos="720"/>
          <w:tab w:val="left" w:pos="1080"/>
          <w:tab w:val="left" w:pos="1440"/>
        </w:tabs>
        <w:ind w:left="1080" w:hanging="360"/>
      </w:pPr>
    </w:p>
    <w:p w14:paraId="25ECF89E" w14:textId="2AE9C8C6" w:rsidR="0081422F" w:rsidRPr="00E72754" w:rsidRDefault="00ED06A3" w:rsidP="0081422F">
      <w:pPr>
        <w:ind w:left="1080"/>
      </w:pPr>
      <w:r w:rsidRPr="00E72754">
        <w:t xml:space="preserve">A motion was made </w:t>
      </w:r>
      <w:r w:rsidR="00BA1416">
        <w:t xml:space="preserve">to </w:t>
      </w:r>
      <w:r w:rsidRPr="00E72754">
        <w:t xml:space="preserve">have the Dean of the College of Graduate Studies review and approve all Category 1 faculty applications.  </w:t>
      </w:r>
      <w:r w:rsidR="0081422F" w:rsidRPr="00E72754">
        <w:t>The motion was unanimously approved.</w:t>
      </w:r>
    </w:p>
    <w:p w14:paraId="7E49A00C" w14:textId="77777777" w:rsidR="00515329" w:rsidRPr="00E72754" w:rsidRDefault="00515329" w:rsidP="00515329">
      <w:pPr>
        <w:pStyle w:val="ListParagraph"/>
      </w:pPr>
    </w:p>
    <w:p w14:paraId="0C385C19" w14:textId="04BAF655" w:rsidR="00FB06CE" w:rsidRDefault="00FB06CE" w:rsidP="00785E35">
      <w:pPr>
        <w:pStyle w:val="NormalWeb"/>
        <w:numPr>
          <w:ilvl w:val="0"/>
          <w:numId w:val="1"/>
        </w:numPr>
        <w:spacing w:before="0" w:beforeAutospacing="0" w:after="0" w:afterAutospacing="0"/>
      </w:pPr>
      <w:r>
        <w:t>Graduate F</w:t>
      </w:r>
      <w:r w:rsidR="00701327">
        <w:t>aculty R</w:t>
      </w:r>
      <w:r w:rsidR="00397B46">
        <w:t>enewal (Patrick Bateman)</w:t>
      </w:r>
      <w:r w:rsidR="00194B67">
        <w:t xml:space="preserve"> – Category I</w:t>
      </w:r>
    </w:p>
    <w:p w14:paraId="7FF8C30A" w14:textId="77777777" w:rsidR="00194B67" w:rsidRDefault="00194B67" w:rsidP="00194B67">
      <w:pPr>
        <w:pStyle w:val="NormalWeb"/>
        <w:spacing w:before="0" w:beforeAutospacing="0" w:after="0" w:afterAutospacing="0"/>
        <w:ind w:left="720"/>
      </w:pPr>
    </w:p>
    <w:p w14:paraId="382DEEF7" w14:textId="356E5875" w:rsidR="00FF71CD" w:rsidRDefault="00397B46" w:rsidP="00397B46">
      <w:pPr>
        <w:pStyle w:val="NormalWeb"/>
        <w:spacing w:before="0" w:beforeAutospacing="0" w:after="0" w:afterAutospacing="0"/>
        <w:ind w:left="720"/>
      </w:pPr>
      <w:r>
        <w:t>Patrick Bateman discussed the need to change the current</w:t>
      </w:r>
      <w:r w:rsidR="00194B67">
        <w:t xml:space="preserve"> Graduate Faculty Membership </w:t>
      </w:r>
      <w:r>
        <w:t xml:space="preserve">requirements for </w:t>
      </w:r>
      <w:r w:rsidR="00194B67">
        <w:t xml:space="preserve">Category I.  </w:t>
      </w:r>
      <w:r>
        <w:t xml:space="preserve">He would like to </w:t>
      </w:r>
      <w:r w:rsidR="00701327">
        <w:t>consider making</w:t>
      </w:r>
      <w:r>
        <w:t xml:space="preserve"> changes to </w:t>
      </w:r>
      <w:r w:rsidR="00701327">
        <w:t xml:space="preserve">streamline </w:t>
      </w:r>
      <w:r>
        <w:t xml:space="preserve">the </w:t>
      </w:r>
      <w:r w:rsidR="00701327">
        <w:t xml:space="preserve">process.  The </w:t>
      </w:r>
      <w:r>
        <w:t xml:space="preserve">current criteria </w:t>
      </w:r>
      <w:r w:rsidR="005F6345">
        <w:t>are</w:t>
      </w:r>
      <w:r w:rsidR="00701327">
        <w:t xml:space="preserve"> </w:t>
      </w:r>
      <w:r>
        <w:t>outlined in the Graduate Policy</w:t>
      </w:r>
      <w:r w:rsidR="004F5559">
        <w:t xml:space="preserve"> book.  </w:t>
      </w:r>
      <w:r>
        <w:t>Discussion followed with some</w:t>
      </w:r>
      <w:r w:rsidR="00701327">
        <w:t xml:space="preserve"> concerns about how to make </w:t>
      </w:r>
      <w:r w:rsidR="004F5559">
        <w:t xml:space="preserve">changes </w:t>
      </w:r>
      <w:r w:rsidR="00651F5F">
        <w:t xml:space="preserve">to the basic </w:t>
      </w:r>
      <w:r w:rsidR="004F5559">
        <w:t>requirements</w:t>
      </w:r>
      <w:r w:rsidR="009C66CC">
        <w:t>, voting rights and committee privileges, qualification</w:t>
      </w:r>
      <w:r w:rsidR="00194B67">
        <w:t>s</w:t>
      </w:r>
      <w:r w:rsidR="009C66CC">
        <w:t xml:space="preserve"> for teaching and supervising master-level graduate students</w:t>
      </w:r>
      <w:r w:rsidR="00194B67">
        <w:t xml:space="preserve">, and </w:t>
      </w:r>
      <w:r w:rsidR="009C66CC">
        <w:t>doctoral-level graduate</w:t>
      </w:r>
      <w:r w:rsidR="00BA1416">
        <w:t>-</w:t>
      </w:r>
      <w:r w:rsidR="009C66CC">
        <w:t>level</w:t>
      </w:r>
      <w:r w:rsidR="00194B67">
        <w:t xml:space="preserve"> students. </w:t>
      </w:r>
      <w:r w:rsidR="009C66CC">
        <w:t>The term is currently five (5) year</w:t>
      </w:r>
      <w:r w:rsidR="00194B67">
        <w:t xml:space="preserve">s and renewable. </w:t>
      </w:r>
      <w:r w:rsidR="009C66CC">
        <w:t xml:space="preserve">Should that be changed? </w:t>
      </w:r>
      <w:r w:rsidR="00651F5F">
        <w:t>It was also noted that there are significant differences across the colleges relative to t</w:t>
      </w:r>
      <w:r w:rsidR="00FF71CD">
        <w:t>he nature</w:t>
      </w:r>
      <w:r w:rsidR="00651F5F">
        <w:t xml:space="preserve"> of resea</w:t>
      </w:r>
      <w:r w:rsidR="00FF71CD">
        <w:t>r</w:t>
      </w:r>
      <w:r w:rsidR="00651F5F">
        <w:t>ch/scholarship activities.</w:t>
      </w:r>
      <w:r w:rsidR="00194B67">
        <w:t xml:space="preserve"> Each college has </w:t>
      </w:r>
      <w:r w:rsidR="00BA1416">
        <w:t>its</w:t>
      </w:r>
      <w:r w:rsidR="00194B67">
        <w:t xml:space="preserve"> own standards document.</w:t>
      </w:r>
      <w:r w:rsidR="00651F5F" w:rsidRPr="00651F5F">
        <w:t xml:space="preserve"> </w:t>
      </w:r>
      <w:r w:rsidR="00FF71CD">
        <w:t xml:space="preserve"> Some faculty are not </w:t>
      </w:r>
      <w:r w:rsidR="00BD066A">
        <w:t>involved with thesis or dissertations in their programs.</w:t>
      </w:r>
    </w:p>
    <w:p w14:paraId="29E888BF" w14:textId="77777777" w:rsidR="00FF71CD" w:rsidRDefault="00FF71CD" w:rsidP="00397B46">
      <w:pPr>
        <w:pStyle w:val="NormalWeb"/>
        <w:spacing w:before="0" w:beforeAutospacing="0" w:after="0" w:afterAutospacing="0"/>
        <w:ind w:left="720"/>
      </w:pPr>
    </w:p>
    <w:p w14:paraId="18343345" w14:textId="3459E003" w:rsidR="00397B46" w:rsidRDefault="00651F5F" w:rsidP="00397B46">
      <w:pPr>
        <w:pStyle w:val="NormalWeb"/>
        <w:spacing w:before="0" w:beforeAutospacing="0" w:after="0" w:afterAutospacing="0"/>
        <w:ind w:left="720"/>
      </w:pPr>
      <w:r>
        <w:lastRenderedPageBreak/>
        <w:t xml:space="preserve">It was suggested that there be two distinct Category 1 appointments to allow for advanced requirements for </w:t>
      </w:r>
      <w:r w:rsidR="00701327">
        <w:t>chairing doctoral-level</w:t>
      </w:r>
      <w:r w:rsidR="00FF71CD">
        <w:t xml:space="preserve"> </w:t>
      </w:r>
      <w:r w:rsidR="00701327">
        <w:t xml:space="preserve">committees </w:t>
      </w:r>
      <w:r>
        <w:t>and</w:t>
      </w:r>
      <w:r w:rsidR="00FF71CD">
        <w:t xml:space="preserve"> </w:t>
      </w:r>
      <w:r w:rsidR="00701327">
        <w:t xml:space="preserve">the </w:t>
      </w:r>
      <w:r w:rsidR="00FF71CD">
        <w:t>masters-level t</w:t>
      </w:r>
      <w:r>
        <w:t xml:space="preserve">hesis </w:t>
      </w:r>
      <w:r w:rsidR="00FF71CD">
        <w:t xml:space="preserve">committees. Given the current </w:t>
      </w:r>
      <w:r w:rsidR="0052545A">
        <w:t xml:space="preserve">workload </w:t>
      </w:r>
      <w:r w:rsidR="00FF71CD">
        <w:t>cha</w:t>
      </w:r>
      <w:r w:rsidR="00701327">
        <w:t xml:space="preserve">llenges of faculty to meet the </w:t>
      </w:r>
      <w:r w:rsidR="00FF71CD">
        <w:t xml:space="preserve">criteria without adequate release </w:t>
      </w:r>
      <w:r w:rsidR="00AA77FD">
        <w:t xml:space="preserve">time or </w:t>
      </w:r>
      <w:r w:rsidR="0052545A">
        <w:t xml:space="preserve">resources, </w:t>
      </w:r>
      <w:r w:rsidR="00FF71CD">
        <w:t>some members felt a review and further discussion of the current policy would be in order.</w:t>
      </w:r>
    </w:p>
    <w:p w14:paraId="74214588" w14:textId="77777777" w:rsidR="00FF71CD" w:rsidRDefault="00FF71CD" w:rsidP="00397B46">
      <w:pPr>
        <w:pStyle w:val="NormalWeb"/>
        <w:spacing w:before="0" w:beforeAutospacing="0" w:after="0" w:afterAutospacing="0"/>
        <w:ind w:left="720"/>
      </w:pPr>
    </w:p>
    <w:p w14:paraId="2942421A" w14:textId="34E64F3D" w:rsidR="00AF2DDC" w:rsidRDefault="004F5559" w:rsidP="00B2636B">
      <w:pPr>
        <w:pStyle w:val="NormalWeb"/>
        <w:spacing w:before="0" w:beforeAutospacing="0" w:after="0" w:afterAutospacing="0"/>
        <w:ind w:left="720"/>
      </w:pPr>
      <w:r>
        <w:t>Patrick Bateman will compile a document in greater deta</w:t>
      </w:r>
      <w:r w:rsidR="00BD066A">
        <w:t xml:space="preserve">il </w:t>
      </w:r>
      <w:r w:rsidR="00194B67">
        <w:t xml:space="preserve">with </w:t>
      </w:r>
      <w:r w:rsidR="00BD066A">
        <w:t xml:space="preserve">other recommendations to </w:t>
      </w:r>
      <w:r w:rsidR="00B2636B">
        <w:t>consider</w:t>
      </w:r>
      <w:r w:rsidR="00BD066A">
        <w:t>.</w:t>
      </w:r>
    </w:p>
    <w:p w14:paraId="0C297F33" w14:textId="77777777" w:rsidR="00AF2DDC" w:rsidRDefault="00AF2DDC" w:rsidP="00375977">
      <w:pPr>
        <w:pStyle w:val="ListParagraph"/>
      </w:pPr>
    </w:p>
    <w:p w14:paraId="7EDB41B5" w14:textId="3389D963" w:rsidR="00375977" w:rsidRDefault="00375977" w:rsidP="00785E35">
      <w:pPr>
        <w:pStyle w:val="NormalWeb"/>
        <w:numPr>
          <w:ilvl w:val="0"/>
          <w:numId w:val="1"/>
        </w:numPr>
        <w:spacing w:before="0" w:beforeAutospacing="0" w:after="0" w:afterAutospacing="0"/>
      </w:pPr>
      <w:r w:rsidRPr="00375977">
        <w:t>Key Performance Indicators</w:t>
      </w:r>
      <w:r w:rsidR="00315F58">
        <w:t xml:space="preserve"> – Sal Sanders</w:t>
      </w:r>
    </w:p>
    <w:p w14:paraId="4A658B3F" w14:textId="76D59DE1" w:rsidR="00315F58" w:rsidRDefault="0052545A" w:rsidP="00315F58">
      <w:pPr>
        <w:pStyle w:val="NormalWeb"/>
        <w:spacing w:before="0" w:beforeAutospacing="0" w:after="0" w:afterAutospacing="0"/>
        <w:ind w:left="720"/>
      </w:pPr>
      <w:r>
        <w:t>This will be on the next meeting agenda.  Sal will send out additional information for some feedback.</w:t>
      </w:r>
    </w:p>
    <w:p w14:paraId="5698DA2A" w14:textId="58D1D6D4" w:rsidR="0004779C" w:rsidRDefault="0004779C" w:rsidP="0004779C">
      <w:pPr>
        <w:pStyle w:val="NormalWeb"/>
        <w:spacing w:before="0" w:beforeAutospacing="0" w:after="0" w:afterAutospacing="0"/>
        <w:ind w:left="720"/>
      </w:pPr>
    </w:p>
    <w:p w14:paraId="205F397B" w14:textId="7CDB2045" w:rsidR="004A7255" w:rsidRDefault="008C57F5" w:rsidP="40CA356F">
      <w:pPr>
        <w:pStyle w:val="NormalWeb"/>
        <w:numPr>
          <w:ilvl w:val="0"/>
          <w:numId w:val="1"/>
        </w:numPr>
        <w:spacing w:before="0" w:beforeAutospacing="0" w:after="0" w:afterAutospacing="0"/>
      </w:pPr>
      <w:r>
        <w:t>Dean Sanders’s Commen</w:t>
      </w:r>
      <w:r w:rsidR="00987974">
        <w:t>ts</w:t>
      </w:r>
      <w:r w:rsidR="00315F58">
        <w:t xml:space="preserve"> – </w:t>
      </w:r>
    </w:p>
    <w:p w14:paraId="66D5D33C" w14:textId="18980EA3" w:rsidR="00315F58" w:rsidRDefault="00A976EA" w:rsidP="00315F58">
      <w:pPr>
        <w:pStyle w:val="NormalWeb"/>
        <w:spacing w:before="0" w:beforeAutospacing="0" w:after="0" w:afterAutospacing="0"/>
        <w:ind w:left="720"/>
      </w:pPr>
      <w:r>
        <w:t xml:space="preserve">To his knowledge there </w:t>
      </w:r>
      <w:r w:rsidR="00B2636B">
        <w:t>is no decision</w:t>
      </w:r>
      <w:r w:rsidR="00315F58">
        <w:t xml:space="preserve"> regarding </w:t>
      </w:r>
      <w:r w:rsidR="00BA1416">
        <w:t xml:space="preserve">the </w:t>
      </w:r>
      <w:r w:rsidR="005836D5">
        <w:t>spring</w:t>
      </w:r>
      <w:r w:rsidR="00315F58">
        <w:t xml:space="preserve"> 2021 semester at this time.</w:t>
      </w:r>
    </w:p>
    <w:p w14:paraId="3CB9AEA9" w14:textId="77777777" w:rsidR="008E3DF6" w:rsidRDefault="008E3DF6"/>
    <w:p w14:paraId="5602BB5C" w14:textId="5D4B5F77" w:rsidR="008E3DF6" w:rsidRPr="00315F58" w:rsidRDefault="00315F58">
      <w:r w:rsidRPr="00315F58">
        <w:t>The Graduate Council M</w:t>
      </w:r>
      <w:r w:rsidR="008E3DF6" w:rsidRPr="00315F58">
        <w:t xml:space="preserve">eeting was adjourned at </w:t>
      </w:r>
      <w:r w:rsidRPr="00315F58">
        <w:t>5:00 pm.</w:t>
      </w:r>
    </w:p>
    <w:p w14:paraId="0A360B35" w14:textId="77777777" w:rsidR="008E3DF6" w:rsidRPr="00E31734" w:rsidRDefault="008E3DF6">
      <w:pPr>
        <w:rPr>
          <w:color w:val="FF0000"/>
        </w:rPr>
      </w:pPr>
    </w:p>
    <w:p w14:paraId="189A3D6E" w14:textId="5E09DBC7" w:rsidR="00B2636B" w:rsidRDefault="008E3DF6">
      <w:r>
        <w:t>Respectfully submitted by</w:t>
      </w:r>
    </w:p>
    <w:p w14:paraId="51E6EDBC" w14:textId="00565ACD" w:rsidR="008E3DF6" w:rsidRDefault="00B2636B">
      <w:r w:rsidRPr="00B2636B">
        <w:rPr>
          <w:rFonts w:ascii="Brush Script MT" w:hAnsi="Brush Script MT"/>
        </w:rPr>
        <w:t xml:space="preserve">Linda </w:t>
      </w:r>
      <w:proofErr w:type="spellStart"/>
      <w:r w:rsidRPr="00B2636B">
        <w:rPr>
          <w:rFonts w:ascii="Brush Script MT" w:hAnsi="Brush Script MT"/>
        </w:rPr>
        <w:t>Hulburt</w:t>
      </w:r>
      <w:proofErr w:type="spellEnd"/>
      <w:r w:rsidRPr="00B2636B">
        <w:rPr>
          <w:rFonts w:ascii="Brush Script MT" w:hAnsi="Brush Script MT"/>
        </w:rPr>
        <w:t xml:space="preserve"> Blosse</w:t>
      </w:r>
      <w:r>
        <w:rPr>
          <w:rFonts w:ascii="Brush Script MT" w:hAnsi="Brush Script MT"/>
        </w:rPr>
        <w:t>r</w:t>
      </w:r>
    </w:p>
    <w:p w14:paraId="4441C540" w14:textId="6542E75D" w:rsidR="008E3DF6" w:rsidRDefault="008E3DF6">
      <w:r>
        <w:t xml:space="preserve">Linda </w:t>
      </w:r>
      <w:proofErr w:type="spellStart"/>
      <w:r>
        <w:t>Hulburt</w:t>
      </w:r>
      <w:proofErr w:type="spellEnd"/>
      <w:r w:rsidR="00917CCC">
        <w:t>-</w:t>
      </w:r>
      <w:r>
        <w:t>Blosser, Administrative Assistant</w:t>
      </w:r>
    </w:p>
    <w:p w14:paraId="220289EE" w14:textId="20B16411" w:rsidR="008E3DF6" w:rsidRDefault="008E3DF6">
      <w:r>
        <w:t xml:space="preserve">The College of Graduate Studies, </w:t>
      </w:r>
      <w:proofErr w:type="spellStart"/>
      <w:r>
        <w:t>Coffelt</w:t>
      </w:r>
      <w:proofErr w:type="spellEnd"/>
      <w:r>
        <w:t xml:space="preserve"> Hall</w:t>
      </w:r>
    </w:p>
    <w:p w14:paraId="04CB95D9" w14:textId="2993DA70" w:rsidR="008E3DF6" w:rsidRDefault="008E3DF6">
      <w:r>
        <w:t>330-941-3093</w:t>
      </w:r>
    </w:p>
    <w:p w14:paraId="1E2B4596" w14:textId="38B36EE3" w:rsidR="0035399D" w:rsidRDefault="08DDA0D1">
      <w:proofErr w:type="spellStart"/>
      <w:r>
        <w:t>l</w:t>
      </w:r>
      <w:r w:rsidR="005836D5">
        <w:t>ahulburtblosser</w:t>
      </w:r>
      <w:proofErr w:type="spellEnd"/>
      <w:r w:rsidR="008E3DF6">
        <w:t xml:space="preserve"> @ysu.edu</w:t>
      </w:r>
    </w:p>
    <w:p w14:paraId="197C6E29" w14:textId="77777777" w:rsidR="0035399D" w:rsidRDefault="0035399D"/>
    <w:p w14:paraId="5FD06F08" w14:textId="77777777" w:rsidR="0004779C" w:rsidRDefault="0004779C" w:rsidP="004A7255"/>
    <w:p w14:paraId="7F70C76C" w14:textId="6A3A9793" w:rsidR="0004779C" w:rsidRPr="0004779C" w:rsidRDefault="0004779C" w:rsidP="004A7255">
      <w:pPr>
        <w:rPr>
          <w:b/>
        </w:rPr>
      </w:pPr>
      <w:r w:rsidRPr="0004779C">
        <w:rPr>
          <w:b/>
        </w:rPr>
        <w:t>Attachment #1</w:t>
      </w:r>
    </w:p>
    <w:p w14:paraId="3611E750" w14:textId="77777777" w:rsidR="0004779C" w:rsidRDefault="0004779C" w:rsidP="004A7255"/>
    <w:p w14:paraId="00E81DDE" w14:textId="01DDD3C5" w:rsidR="004A7255" w:rsidRDefault="004A7255" w:rsidP="004A7255">
      <w:pPr>
        <w:rPr>
          <w:b/>
          <w:sz w:val="32"/>
          <w:szCs w:val="32"/>
        </w:rPr>
      </w:pPr>
      <w:r>
        <w:rPr>
          <w:b/>
          <w:sz w:val="32"/>
          <w:szCs w:val="32"/>
        </w:rPr>
        <w:t>Exceptions Committee Report to Graduate Council for September 2020</w:t>
      </w:r>
    </w:p>
    <w:p w14:paraId="63CE6F24" w14:textId="77777777" w:rsidR="004A7255" w:rsidRDefault="004A7255" w:rsidP="004A7255"/>
    <w:p w14:paraId="018AA4D7" w14:textId="77777777" w:rsidR="004A7255" w:rsidRDefault="004A7255" w:rsidP="004A7255">
      <w:pPr>
        <w:pBdr>
          <w:top w:val="single" w:sz="4" w:space="1" w:color="auto"/>
          <w:bottom w:val="single" w:sz="4" w:space="1" w:color="auto"/>
        </w:pBdr>
        <w:rPr>
          <w:rFonts w:cstheme="minorHAnsi"/>
        </w:rPr>
      </w:pPr>
      <w:r>
        <w:rPr>
          <w:rFonts w:cstheme="minorHAnsi"/>
        </w:rPr>
        <w:t>Committee Membership:</w:t>
      </w:r>
    </w:p>
    <w:p w14:paraId="3EE26E6C" w14:textId="77777777" w:rsidR="004A7255" w:rsidRDefault="004A7255" w:rsidP="004A7255">
      <w:pPr>
        <w:pBdr>
          <w:top w:val="single" w:sz="4" w:space="1" w:color="auto"/>
          <w:bottom w:val="single" w:sz="4" w:space="1" w:color="auto"/>
        </w:pBdr>
        <w:rPr>
          <w:rFonts w:cstheme="minorHAnsi"/>
        </w:rPr>
      </w:pPr>
    </w:p>
    <w:p w14:paraId="0FB3066C" w14:textId="77777777" w:rsidR="004A7255" w:rsidRDefault="004A7255" w:rsidP="004A7255">
      <w:pPr>
        <w:pBdr>
          <w:top w:val="single" w:sz="4" w:space="1" w:color="auto"/>
          <w:bottom w:val="single" w:sz="4" w:space="1" w:color="auto"/>
        </w:pBdr>
        <w:rPr>
          <w:rFonts w:cstheme="minorHAnsi"/>
        </w:rPr>
      </w:pPr>
      <w:r>
        <w:rPr>
          <w:rFonts w:cstheme="minorHAnsi"/>
        </w:rPr>
        <w:t>Dr. Sal Sanders, Chairperson</w:t>
      </w:r>
    </w:p>
    <w:p w14:paraId="620A0C5D" w14:textId="77777777" w:rsidR="004A7255" w:rsidRDefault="004A7255" w:rsidP="004A7255">
      <w:pPr>
        <w:pBdr>
          <w:top w:val="single" w:sz="4" w:space="1" w:color="auto"/>
          <w:bottom w:val="single" w:sz="4" w:space="1" w:color="auto"/>
        </w:pBdr>
        <w:rPr>
          <w:rFonts w:cstheme="minorHAnsi"/>
        </w:rPr>
      </w:pPr>
      <w:r>
        <w:rPr>
          <w:rFonts w:cstheme="minorHAnsi"/>
        </w:rPr>
        <w:t>Dr. Virgil Solomon</w:t>
      </w:r>
    </w:p>
    <w:p w14:paraId="36892F4A" w14:textId="77777777" w:rsidR="004A7255" w:rsidRDefault="004A7255" w:rsidP="004A7255">
      <w:pPr>
        <w:pBdr>
          <w:top w:val="single" w:sz="4" w:space="1" w:color="auto"/>
          <w:bottom w:val="single" w:sz="4" w:space="1" w:color="auto"/>
        </w:pBdr>
        <w:rPr>
          <w:rFonts w:cstheme="minorHAnsi"/>
        </w:rPr>
      </w:pPr>
      <w:r>
        <w:rPr>
          <w:rFonts w:cstheme="minorHAnsi"/>
        </w:rPr>
        <w:t>Dr. Valerie O’Dell</w:t>
      </w:r>
    </w:p>
    <w:p w14:paraId="47E80C1D" w14:textId="77777777" w:rsidR="004A7255" w:rsidRDefault="004A7255" w:rsidP="004A7255">
      <w:pPr>
        <w:rPr>
          <w:rFonts w:cstheme="minorHAnsi"/>
          <w:color w:val="000000"/>
          <w:bdr w:val="none" w:sz="0" w:space="0" w:color="auto" w:frame="1"/>
        </w:rPr>
      </w:pPr>
    </w:p>
    <w:p w14:paraId="2C259365" w14:textId="77777777" w:rsidR="004A7255" w:rsidRDefault="004A7255" w:rsidP="004A7255">
      <w:pPr>
        <w:rPr>
          <w:rFonts w:ascii="Calibri" w:hAnsi="Calibri" w:cs="Calibri"/>
          <w:sz w:val="22"/>
          <w:szCs w:val="22"/>
        </w:rPr>
      </w:pPr>
      <w:r>
        <w:rPr>
          <w:rFonts w:ascii="Calibri" w:hAnsi="Calibri" w:cs="Calibri"/>
          <w:sz w:val="22"/>
          <w:szCs w:val="22"/>
        </w:rPr>
        <w:t>The committee has unanimously agreed to grant an exception to permit an applicant</w:t>
      </w:r>
      <w:r>
        <w:rPr>
          <w:sz w:val="22"/>
          <w:szCs w:val="22"/>
        </w:rPr>
        <w:t xml:space="preserve"> </w:t>
      </w:r>
      <w:r>
        <w:rPr>
          <w:rFonts w:ascii="Calibri" w:hAnsi="Calibri" w:cs="Calibri"/>
          <w:sz w:val="22"/>
          <w:szCs w:val="22"/>
        </w:rPr>
        <w:t>to be admitted to the MS in Environmental Science program without fulfilling the GRE requirement as requested by Dr. Jeff Dick.</w:t>
      </w:r>
    </w:p>
    <w:p w14:paraId="389461E2" w14:textId="77777777" w:rsidR="004A7255" w:rsidRDefault="004A7255" w:rsidP="004A7255">
      <w:pPr>
        <w:rPr>
          <w:rFonts w:ascii="Calibri" w:hAnsi="Calibri" w:cs="Calibri"/>
          <w:sz w:val="22"/>
          <w:szCs w:val="22"/>
        </w:rPr>
      </w:pPr>
    </w:p>
    <w:p w14:paraId="403D0110" w14:textId="7DB54EC6" w:rsidR="004A7255" w:rsidRDefault="004A7255" w:rsidP="0052545A">
      <w:pPr>
        <w:pStyle w:val="xxmsonormal"/>
      </w:pPr>
      <w:r>
        <w:t xml:space="preserve">The committee has unanimously agreed to grant an exception to permit an applicant to be admitted to the Master of Business Administration program with a cumulative undergraduate GPA </w:t>
      </w:r>
      <w:r w:rsidR="00BA1416">
        <w:t xml:space="preserve">of </w:t>
      </w:r>
      <w:r>
        <w:t>less than 2.7 without taking the GRE or GMAT due to her significant professional experience and accomplishments as requested by Dr. Bateman. Thank you for your consideration.</w:t>
      </w:r>
    </w:p>
    <w:p w14:paraId="7F5E88CB" w14:textId="77777777" w:rsidR="004A7255" w:rsidRDefault="004A7255" w:rsidP="004A7255"/>
    <w:p w14:paraId="68B2C69C" w14:textId="1CF7ADF0" w:rsidR="004A7255" w:rsidRDefault="004A7255" w:rsidP="004A7255">
      <w:pPr>
        <w:rPr>
          <w:sz w:val="22"/>
          <w:szCs w:val="22"/>
        </w:rPr>
      </w:pPr>
      <w:r>
        <w:rPr>
          <w:sz w:val="22"/>
          <w:szCs w:val="22"/>
        </w:rPr>
        <w:t>Report submitted by Sal Sanders on 09/30/20.</w:t>
      </w:r>
      <w:r w:rsidR="002B0CCF">
        <w:rPr>
          <w:sz w:val="22"/>
          <w:szCs w:val="22"/>
        </w:rPr>
        <w:t xml:space="preserve"> </w:t>
      </w:r>
    </w:p>
    <w:p w14:paraId="7832914F" w14:textId="77777777" w:rsidR="002B0CCF" w:rsidRDefault="002B0CCF"/>
    <w:p w14:paraId="4BE3C1AA" w14:textId="77777777" w:rsidR="002B0CCF" w:rsidRDefault="002B0CCF"/>
    <w:p w14:paraId="4525E8B9" w14:textId="77777777" w:rsidR="002B0CCF" w:rsidRDefault="002B0CCF"/>
    <w:p w14:paraId="0EBEA7BA" w14:textId="57C0E2AD" w:rsidR="00F87111" w:rsidRPr="00F87111" w:rsidRDefault="002B0CCF" w:rsidP="00F87111">
      <w:pPr>
        <w:pStyle w:val="Default"/>
        <w:rPr>
          <w:rFonts w:eastAsia="Times New Roman"/>
        </w:rPr>
      </w:pPr>
      <w:r>
        <w:t>Attachment #</w:t>
      </w:r>
      <w:r w:rsidR="005836D5">
        <w:t>2 -</w:t>
      </w:r>
      <w:r w:rsidR="002909DD">
        <w:t xml:space="preserve"> </w:t>
      </w:r>
      <w:r w:rsidR="00F87111">
        <w:t>Reviewed by Virgil Solomon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359"/>
      </w:tblGrid>
      <w:tr w:rsidR="00F87111" w:rsidRPr="00F87111" w14:paraId="6FFB5D1A" w14:textId="77777777">
        <w:trPr>
          <w:trHeight w:val="711"/>
        </w:trPr>
        <w:tc>
          <w:tcPr>
            <w:tcW w:w="5359" w:type="dxa"/>
          </w:tcPr>
          <w:p w14:paraId="43355499" w14:textId="5D165610" w:rsidR="00F87111" w:rsidRPr="00F87111" w:rsidRDefault="00F87111" w:rsidP="00F87111">
            <w:pPr>
              <w:autoSpaceDE w:val="0"/>
              <w:autoSpaceDN w:val="0"/>
              <w:adjustRightInd w:val="0"/>
              <w:rPr>
                <w:color w:val="000000"/>
                <w:sz w:val="23"/>
                <w:szCs w:val="23"/>
              </w:rPr>
            </w:pPr>
            <w:r>
              <w:rPr>
                <w:color w:val="000000"/>
              </w:rPr>
              <w:t>S</w:t>
            </w:r>
            <w:r w:rsidRPr="00F87111">
              <w:rPr>
                <w:b/>
                <w:bCs/>
                <w:color w:val="000000"/>
                <w:sz w:val="23"/>
                <w:szCs w:val="23"/>
              </w:rPr>
              <w:t>eptember circulation packet –2020-21:1-50</w:t>
            </w:r>
            <w:r w:rsidR="00C24850">
              <w:rPr>
                <w:b/>
                <w:bCs/>
                <w:color w:val="000000"/>
                <w:sz w:val="23"/>
                <w:szCs w:val="23"/>
              </w:rPr>
              <w:t xml:space="preserve"> </w:t>
            </w:r>
            <w:r w:rsidRPr="00F87111">
              <w:rPr>
                <w:b/>
                <w:bCs/>
                <w:color w:val="000000"/>
                <w:sz w:val="23"/>
                <w:szCs w:val="23"/>
              </w:rPr>
              <w:t xml:space="preserve">New </w:t>
            </w:r>
            <w:r w:rsidR="00C24850">
              <w:rPr>
                <w:b/>
                <w:bCs/>
                <w:color w:val="000000"/>
                <w:sz w:val="23"/>
                <w:szCs w:val="23"/>
              </w:rPr>
              <w:t>and Reviewed</w:t>
            </w:r>
          </w:p>
        </w:tc>
      </w:tr>
    </w:tbl>
    <w:p w14:paraId="465F144B" w14:textId="65AD9FE7" w:rsidR="00CE1FBD" w:rsidRDefault="0052545A">
      <w:r>
        <w:object w:dxaOrig="1537" w:dyaOrig="997" w14:anchorId="488C1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Acrobat.Document.DC" ShapeID="_x0000_i1025" DrawAspect="Icon" ObjectID="_1665554472" r:id="rId13"/>
        </w:object>
      </w:r>
    </w:p>
    <w:sectPr w:rsidR="00CE1FBD" w:rsidSect="00E34D7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7B31C" w14:textId="77777777" w:rsidR="006C29DB" w:rsidRDefault="006C29DB">
      <w:r>
        <w:separator/>
      </w:r>
    </w:p>
  </w:endnote>
  <w:endnote w:type="continuationSeparator" w:id="0">
    <w:p w14:paraId="32077469" w14:textId="77777777" w:rsidR="006C29DB" w:rsidRDefault="006C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39A9" w14:textId="77777777" w:rsidR="00EA1F67" w:rsidRDefault="00EA1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2349" w14:textId="77777777" w:rsidR="00F91529" w:rsidRDefault="00F91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D978" w14:textId="77777777" w:rsidR="00EA1F67" w:rsidRDefault="00EA1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CE9CD" w14:textId="77777777" w:rsidR="006C29DB" w:rsidRDefault="006C29DB">
      <w:r>
        <w:separator/>
      </w:r>
    </w:p>
  </w:footnote>
  <w:footnote w:type="continuationSeparator" w:id="0">
    <w:p w14:paraId="2D3B8AA0" w14:textId="77777777" w:rsidR="006C29DB" w:rsidRDefault="006C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45530D" w:rsidRDefault="004553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74702" w14:textId="77777777" w:rsidR="0045530D" w:rsidRDefault="004553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2FCC9DF8" w:rsidR="0045530D" w:rsidRDefault="004553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6D5">
      <w:rPr>
        <w:rStyle w:val="PageNumber"/>
        <w:noProof/>
      </w:rPr>
      <w:t>2</w:t>
    </w:r>
    <w:r>
      <w:rPr>
        <w:rStyle w:val="PageNumber"/>
      </w:rPr>
      <w:fldChar w:fldCharType="end"/>
    </w:r>
  </w:p>
  <w:p w14:paraId="0B8D5BFA" w14:textId="77777777" w:rsidR="0045530D" w:rsidRDefault="0045530D">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8923" w14:textId="77777777" w:rsidR="00EA1F67" w:rsidRDefault="00EA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CBA"/>
    <w:multiLevelType w:val="multilevel"/>
    <w:tmpl w:val="EBF6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B5A61"/>
    <w:multiLevelType w:val="hybridMultilevel"/>
    <w:tmpl w:val="0468612C"/>
    <w:lvl w:ilvl="0" w:tplc="5100F2B4">
      <w:start w:val="1"/>
      <w:numFmt w:val="bullet"/>
      <w:lvlText w:val=""/>
      <w:lvlJc w:val="left"/>
      <w:pPr>
        <w:tabs>
          <w:tab w:val="num" w:pos="1440"/>
        </w:tabs>
        <w:ind w:left="1440" w:hanging="360"/>
      </w:pPr>
      <w:rPr>
        <w:rFonts w:ascii="Symbol" w:hAnsi="Symbol" w:hint="default"/>
        <w:sz w:val="20"/>
      </w:rPr>
    </w:lvl>
    <w:lvl w:ilvl="1" w:tplc="8FA64958">
      <w:start w:val="1"/>
      <w:numFmt w:val="bullet"/>
      <w:lvlText w:val="o"/>
      <w:lvlJc w:val="left"/>
      <w:pPr>
        <w:tabs>
          <w:tab w:val="num" w:pos="2160"/>
        </w:tabs>
        <w:ind w:left="2160" w:hanging="360"/>
      </w:pPr>
      <w:rPr>
        <w:rFonts w:ascii="Courier New" w:hAnsi="Courier New" w:hint="default"/>
        <w:sz w:val="20"/>
      </w:rPr>
    </w:lvl>
    <w:lvl w:ilvl="2" w:tplc="43FC68F6" w:tentative="1">
      <w:start w:val="1"/>
      <w:numFmt w:val="bullet"/>
      <w:lvlText w:val=""/>
      <w:lvlJc w:val="left"/>
      <w:pPr>
        <w:tabs>
          <w:tab w:val="num" w:pos="2880"/>
        </w:tabs>
        <w:ind w:left="2880" w:hanging="360"/>
      </w:pPr>
      <w:rPr>
        <w:rFonts w:ascii="Wingdings" w:hAnsi="Wingdings" w:hint="default"/>
        <w:sz w:val="20"/>
      </w:rPr>
    </w:lvl>
    <w:lvl w:ilvl="3" w:tplc="45F66B08" w:tentative="1">
      <w:start w:val="1"/>
      <w:numFmt w:val="bullet"/>
      <w:lvlText w:val=""/>
      <w:lvlJc w:val="left"/>
      <w:pPr>
        <w:tabs>
          <w:tab w:val="num" w:pos="3600"/>
        </w:tabs>
        <w:ind w:left="3600" w:hanging="360"/>
      </w:pPr>
      <w:rPr>
        <w:rFonts w:ascii="Wingdings" w:hAnsi="Wingdings" w:hint="default"/>
        <w:sz w:val="20"/>
      </w:rPr>
    </w:lvl>
    <w:lvl w:ilvl="4" w:tplc="76AC30C4" w:tentative="1">
      <w:start w:val="1"/>
      <w:numFmt w:val="bullet"/>
      <w:lvlText w:val=""/>
      <w:lvlJc w:val="left"/>
      <w:pPr>
        <w:tabs>
          <w:tab w:val="num" w:pos="4320"/>
        </w:tabs>
        <w:ind w:left="4320" w:hanging="360"/>
      </w:pPr>
      <w:rPr>
        <w:rFonts w:ascii="Wingdings" w:hAnsi="Wingdings" w:hint="default"/>
        <w:sz w:val="20"/>
      </w:rPr>
    </w:lvl>
    <w:lvl w:ilvl="5" w:tplc="3968A632" w:tentative="1">
      <w:start w:val="1"/>
      <w:numFmt w:val="bullet"/>
      <w:lvlText w:val=""/>
      <w:lvlJc w:val="left"/>
      <w:pPr>
        <w:tabs>
          <w:tab w:val="num" w:pos="5040"/>
        </w:tabs>
        <w:ind w:left="5040" w:hanging="360"/>
      </w:pPr>
      <w:rPr>
        <w:rFonts w:ascii="Wingdings" w:hAnsi="Wingdings" w:hint="default"/>
        <w:sz w:val="20"/>
      </w:rPr>
    </w:lvl>
    <w:lvl w:ilvl="6" w:tplc="610EF5CE" w:tentative="1">
      <w:start w:val="1"/>
      <w:numFmt w:val="bullet"/>
      <w:lvlText w:val=""/>
      <w:lvlJc w:val="left"/>
      <w:pPr>
        <w:tabs>
          <w:tab w:val="num" w:pos="5760"/>
        </w:tabs>
        <w:ind w:left="5760" w:hanging="360"/>
      </w:pPr>
      <w:rPr>
        <w:rFonts w:ascii="Wingdings" w:hAnsi="Wingdings" w:hint="default"/>
        <w:sz w:val="20"/>
      </w:rPr>
    </w:lvl>
    <w:lvl w:ilvl="7" w:tplc="9180662E" w:tentative="1">
      <w:start w:val="1"/>
      <w:numFmt w:val="bullet"/>
      <w:lvlText w:val=""/>
      <w:lvlJc w:val="left"/>
      <w:pPr>
        <w:tabs>
          <w:tab w:val="num" w:pos="6480"/>
        </w:tabs>
        <w:ind w:left="6480" w:hanging="360"/>
      </w:pPr>
      <w:rPr>
        <w:rFonts w:ascii="Wingdings" w:hAnsi="Wingdings" w:hint="default"/>
        <w:sz w:val="20"/>
      </w:rPr>
    </w:lvl>
    <w:lvl w:ilvl="8" w:tplc="750E0B72"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BF93AC9"/>
    <w:multiLevelType w:val="hybridMultilevel"/>
    <w:tmpl w:val="9B7C7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5F171C"/>
    <w:multiLevelType w:val="hybridMultilevel"/>
    <w:tmpl w:val="8D0C95C0"/>
    <w:lvl w:ilvl="0" w:tplc="C66EE4CA">
      <w:start w:val="1"/>
      <w:numFmt w:val="bullet"/>
      <w:lvlText w:val=""/>
      <w:lvlJc w:val="left"/>
      <w:pPr>
        <w:tabs>
          <w:tab w:val="num" w:pos="360"/>
        </w:tabs>
        <w:ind w:left="360" w:hanging="360"/>
      </w:pPr>
      <w:rPr>
        <w:rFonts w:ascii="Symbol" w:hAnsi="Symbol" w:hint="default"/>
        <w:sz w:val="20"/>
      </w:rPr>
    </w:lvl>
    <w:lvl w:ilvl="1" w:tplc="A7BEA0D2" w:tentative="1">
      <w:start w:val="1"/>
      <w:numFmt w:val="bullet"/>
      <w:lvlText w:val=""/>
      <w:lvlJc w:val="left"/>
      <w:pPr>
        <w:tabs>
          <w:tab w:val="num" w:pos="1080"/>
        </w:tabs>
        <w:ind w:left="1080" w:hanging="360"/>
      </w:pPr>
      <w:rPr>
        <w:rFonts w:ascii="Symbol" w:hAnsi="Symbol" w:hint="default"/>
        <w:sz w:val="20"/>
      </w:rPr>
    </w:lvl>
    <w:lvl w:ilvl="2" w:tplc="3DE875AA" w:tentative="1">
      <w:start w:val="1"/>
      <w:numFmt w:val="bullet"/>
      <w:lvlText w:val=""/>
      <w:lvlJc w:val="left"/>
      <w:pPr>
        <w:tabs>
          <w:tab w:val="num" w:pos="1800"/>
        </w:tabs>
        <w:ind w:left="1800" w:hanging="360"/>
      </w:pPr>
      <w:rPr>
        <w:rFonts w:ascii="Symbol" w:hAnsi="Symbol" w:hint="default"/>
        <w:sz w:val="20"/>
      </w:rPr>
    </w:lvl>
    <w:lvl w:ilvl="3" w:tplc="7FDA4996" w:tentative="1">
      <w:start w:val="1"/>
      <w:numFmt w:val="bullet"/>
      <w:lvlText w:val=""/>
      <w:lvlJc w:val="left"/>
      <w:pPr>
        <w:tabs>
          <w:tab w:val="num" w:pos="2520"/>
        </w:tabs>
        <w:ind w:left="2520" w:hanging="360"/>
      </w:pPr>
      <w:rPr>
        <w:rFonts w:ascii="Symbol" w:hAnsi="Symbol" w:hint="default"/>
        <w:sz w:val="20"/>
      </w:rPr>
    </w:lvl>
    <w:lvl w:ilvl="4" w:tplc="538CAB50" w:tentative="1">
      <w:start w:val="1"/>
      <w:numFmt w:val="bullet"/>
      <w:lvlText w:val=""/>
      <w:lvlJc w:val="left"/>
      <w:pPr>
        <w:tabs>
          <w:tab w:val="num" w:pos="3240"/>
        </w:tabs>
        <w:ind w:left="3240" w:hanging="360"/>
      </w:pPr>
      <w:rPr>
        <w:rFonts w:ascii="Symbol" w:hAnsi="Symbol" w:hint="default"/>
        <w:sz w:val="20"/>
      </w:rPr>
    </w:lvl>
    <w:lvl w:ilvl="5" w:tplc="96F49E98" w:tentative="1">
      <w:start w:val="1"/>
      <w:numFmt w:val="bullet"/>
      <w:lvlText w:val=""/>
      <w:lvlJc w:val="left"/>
      <w:pPr>
        <w:tabs>
          <w:tab w:val="num" w:pos="3960"/>
        </w:tabs>
        <w:ind w:left="3960" w:hanging="360"/>
      </w:pPr>
      <w:rPr>
        <w:rFonts w:ascii="Symbol" w:hAnsi="Symbol" w:hint="default"/>
        <w:sz w:val="20"/>
      </w:rPr>
    </w:lvl>
    <w:lvl w:ilvl="6" w:tplc="DC5A2298" w:tentative="1">
      <w:start w:val="1"/>
      <w:numFmt w:val="bullet"/>
      <w:lvlText w:val=""/>
      <w:lvlJc w:val="left"/>
      <w:pPr>
        <w:tabs>
          <w:tab w:val="num" w:pos="4680"/>
        </w:tabs>
        <w:ind w:left="4680" w:hanging="360"/>
      </w:pPr>
      <w:rPr>
        <w:rFonts w:ascii="Symbol" w:hAnsi="Symbol" w:hint="default"/>
        <w:sz w:val="20"/>
      </w:rPr>
    </w:lvl>
    <w:lvl w:ilvl="7" w:tplc="8974B8DC" w:tentative="1">
      <w:start w:val="1"/>
      <w:numFmt w:val="bullet"/>
      <w:lvlText w:val=""/>
      <w:lvlJc w:val="left"/>
      <w:pPr>
        <w:tabs>
          <w:tab w:val="num" w:pos="5400"/>
        </w:tabs>
        <w:ind w:left="5400" w:hanging="360"/>
      </w:pPr>
      <w:rPr>
        <w:rFonts w:ascii="Symbol" w:hAnsi="Symbol" w:hint="default"/>
        <w:sz w:val="20"/>
      </w:rPr>
    </w:lvl>
    <w:lvl w:ilvl="8" w:tplc="7FFC8F80"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10"/>
  </w:num>
  <w:num w:numId="8">
    <w:abstractNumId w:val="7"/>
  </w:num>
  <w:num w:numId="9">
    <w:abstractNumId w:val="6"/>
  </w:num>
  <w:num w:numId="10">
    <w:abstractNumId w:val="8"/>
  </w:num>
  <w:num w:numId="11">
    <w:abstractNumId w:val="0"/>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zUyMbKwNDQzsjBX0lEKTi0uzszPAykwrwUA2DZfbSwAAAA="/>
  </w:docVars>
  <w:rsids>
    <w:rsidRoot w:val="00352177"/>
    <w:rsid w:val="000002E8"/>
    <w:rsid w:val="00001C83"/>
    <w:rsid w:val="00001E65"/>
    <w:rsid w:val="00001E6E"/>
    <w:rsid w:val="000049ED"/>
    <w:rsid w:val="00004E09"/>
    <w:rsid w:val="00006C70"/>
    <w:rsid w:val="00010960"/>
    <w:rsid w:val="00010C8C"/>
    <w:rsid w:val="00011387"/>
    <w:rsid w:val="00011E37"/>
    <w:rsid w:val="00014F57"/>
    <w:rsid w:val="00015A75"/>
    <w:rsid w:val="00015D9D"/>
    <w:rsid w:val="00015E2C"/>
    <w:rsid w:val="0001773C"/>
    <w:rsid w:val="000214A2"/>
    <w:rsid w:val="00022D24"/>
    <w:rsid w:val="000241BF"/>
    <w:rsid w:val="00024980"/>
    <w:rsid w:val="00024FBB"/>
    <w:rsid w:val="000254D9"/>
    <w:rsid w:val="00027335"/>
    <w:rsid w:val="0003034C"/>
    <w:rsid w:val="000319FC"/>
    <w:rsid w:val="00032EC3"/>
    <w:rsid w:val="0003422A"/>
    <w:rsid w:val="00035C05"/>
    <w:rsid w:val="00035D07"/>
    <w:rsid w:val="000364F5"/>
    <w:rsid w:val="00041A86"/>
    <w:rsid w:val="000441D3"/>
    <w:rsid w:val="0004779C"/>
    <w:rsid w:val="00047B87"/>
    <w:rsid w:val="000520C8"/>
    <w:rsid w:val="00054A21"/>
    <w:rsid w:val="00054F38"/>
    <w:rsid w:val="000550D2"/>
    <w:rsid w:val="00057B0C"/>
    <w:rsid w:val="00064288"/>
    <w:rsid w:val="0007031E"/>
    <w:rsid w:val="00070FB2"/>
    <w:rsid w:val="00073461"/>
    <w:rsid w:val="00082E29"/>
    <w:rsid w:val="000842FE"/>
    <w:rsid w:val="00084686"/>
    <w:rsid w:val="00087F44"/>
    <w:rsid w:val="00090674"/>
    <w:rsid w:val="000924F5"/>
    <w:rsid w:val="0009281C"/>
    <w:rsid w:val="000934A8"/>
    <w:rsid w:val="00093E8C"/>
    <w:rsid w:val="00094D4E"/>
    <w:rsid w:val="00096A07"/>
    <w:rsid w:val="00096F70"/>
    <w:rsid w:val="000A0B79"/>
    <w:rsid w:val="000A1D84"/>
    <w:rsid w:val="000A2B2F"/>
    <w:rsid w:val="000A75A6"/>
    <w:rsid w:val="000B0A20"/>
    <w:rsid w:val="000B173A"/>
    <w:rsid w:val="000B2FDF"/>
    <w:rsid w:val="000B3A43"/>
    <w:rsid w:val="000B4377"/>
    <w:rsid w:val="000B5355"/>
    <w:rsid w:val="000B61F0"/>
    <w:rsid w:val="000B68BB"/>
    <w:rsid w:val="000C7BC5"/>
    <w:rsid w:val="000E1030"/>
    <w:rsid w:val="000E3003"/>
    <w:rsid w:val="000E3613"/>
    <w:rsid w:val="000E4B3B"/>
    <w:rsid w:val="000E5212"/>
    <w:rsid w:val="000E7E4B"/>
    <w:rsid w:val="000F31BC"/>
    <w:rsid w:val="00101568"/>
    <w:rsid w:val="00101CF8"/>
    <w:rsid w:val="00111CBB"/>
    <w:rsid w:val="00114D02"/>
    <w:rsid w:val="0012009A"/>
    <w:rsid w:val="001206C1"/>
    <w:rsid w:val="00120F22"/>
    <w:rsid w:val="001211E7"/>
    <w:rsid w:val="001254FB"/>
    <w:rsid w:val="00126B7D"/>
    <w:rsid w:val="001272B9"/>
    <w:rsid w:val="00134D52"/>
    <w:rsid w:val="00137D27"/>
    <w:rsid w:val="00140A64"/>
    <w:rsid w:val="00141E88"/>
    <w:rsid w:val="00143870"/>
    <w:rsid w:val="001529D5"/>
    <w:rsid w:val="001601DB"/>
    <w:rsid w:val="00160BA5"/>
    <w:rsid w:val="00160CDC"/>
    <w:rsid w:val="00162532"/>
    <w:rsid w:val="001661C3"/>
    <w:rsid w:val="00171BC6"/>
    <w:rsid w:val="00173933"/>
    <w:rsid w:val="00175B19"/>
    <w:rsid w:val="00177DF4"/>
    <w:rsid w:val="00183071"/>
    <w:rsid w:val="0018654D"/>
    <w:rsid w:val="00193C70"/>
    <w:rsid w:val="0019466D"/>
    <w:rsid w:val="00194B67"/>
    <w:rsid w:val="00194F74"/>
    <w:rsid w:val="001954F2"/>
    <w:rsid w:val="001A05B8"/>
    <w:rsid w:val="001A13E1"/>
    <w:rsid w:val="001A1B48"/>
    <w:rsid w:val="001A3447"/>
    <w:rsid w:val="001A4FE5"/>
    <w:rsid w:val="001A52DF"/>
    <w:rsid w:val="001A62BA"/>
    <w:rsid w:val="001A6CBB"/>
    <w:rsid w:val="001A7550"/>
    <w:rsid w:val="001B1EF0"/>
    <w:rsid w:val="001B5B12"/>
    <w:rsid w:val="001B6CD0"/>
    <w:rsid w:val="001B6D1F"/>
    <w:rsid w:val="001B7A93"/>
    <w:rsid w:val="001C0F83"/>
    <w:rsid w:val="001C2FEF"/>
    <w:rsid w:val="001C55EB"/>
    <w:rsid w:val="001C599C"/>
    <w:rsid w:val="001C78CB"/>
    <w:rsid w:val="001C7DB5"/>
    <w:rsid w:val="001D0580"/>
    <w:rsid w:val="001D53A9"/>
    <w:rsid w:val="001D5492"/>
    <w:rsid w:val="001D5DD8"/>
    <w:rsid w:val="001E04D2"/>
    <w:rsid w:val="001E22C7"/>
    <w:rsid w:val="001E4DF4"/>
    <w:rsid w:val="001E59C7"/>
    <w:rsid w:val="001E6143"/>
    <w:rsid w:val="001F6ED8"/>
    <w:rsid w:val="00200B89"/>
    <w:rsid w:val="00206C99"/>
    <w:rsid w:val="002074B8"/>
    <w:rsid w:val="002113AB"/>
    <w:rsid w:val="002123CE"/>
    <w:rsid w:val="00215D21"/>
    <w:rsid w:val="00216FC9"/>
    <w:rsid w:val="00217BCA"/>
    <w:rsid w:val="002315BB"/>
    <w:rsid w:val="0023601D"/>
    <w:rsid w:val="00236D29"/>
    <w:rsid w:val="00242799"/>
    <w:rsid w:val="002436E4"/>
    <w:rsid w:val="00243EAD"/>
    <w:rsid w:val="0024493B"/>
    <w:rsid w:val="00244AD3"/>
    <w:rsid w:val="0024694B"/>
    <w:rsid w:val="002505BD"/>
    <w:rsid w:val="002516B0"/>
    <w:rsid w:val="00254411"/>
    <w:rsid w:val="002567A0"/>
    <w:rsid w:val="002605CF"/>
    <w:rsid w:val="00263ECE"/>
    <w:rsid w:val="00266856"/>
    <w:rsid w:val="00266F56"/>
    <w:rsid w:val="002673E6"/>
    <w:rsid w:val="002728D1"/>
    <w:rsid w:val="002749A9"/>
    <w:rsid w:val="00280548"/>
    <w:rsid w:val="00280C86"/>
    <w:rsid w:val="00281E0B"/>
    <w:rsid w:val="002858E6"/>
    <w:rsid w:val="002909DD"/>
    <w:rsid w:val="00290D03"/>
    <w:rsid w:val="0029375B"/>
    <w:rsid w:val="002A253E"/>
    <w:rsid w:val="002A3B2D"/>
    <w:rsid w:val="002A5DB2"/>
    <w:rsid w:val="002A6AE4"/>
    <w:rsid w:val="002B00DD"/>
    <w:rsid w:val="002B0CCF"/>
    <w:rsid w:val="002B14D5"/>
    <w:rsid w:val="002B47D1"/>
    <w:rsid w:val="002B4825"/>
    <w:rsid w:val="002B55F2"/>
    <w:rsid w:val="002C45DA"/>
    <w:rsid w:val="002C4CC4"/>
    <w:rsid w:val="002D1934"/>
    <w:rsid w:val="002D1A86"/>
    <w:rsid w:val="002D2C7D"/>
    <w:rsid w:val="002D40E4"/>
    <w:rsid w:val="002D500A"/>
    <w:rsid w:val="002D5F25"/>
    <w:rsid w:val="002D6A6D"/>
    <w:rsid w:val="002D7361"/>
    <w:rsid w:val="002E18C1"/>
    <w:rsid w:val="002E66DD"/>
    <w:rsid w:val="002E6D4F"/>
    <w:rsid w:val="002E7803"/>
    <w:rsid w:val="002F012B"/>
    <w:rsid w:val="002F5687"/>
    <w:rsid w:val="002F6D4F"/>
    <w:rsid w:val="00302CD8"/>
    <w:rsid w:val="00302E0A"/>
    <w:rsid w:val="00312445"/>
    <w:rsid w:val="003150F2"/>
    <w:rsid w:val="00315F58"/>
    <w:rsid w:val="0032204D"/>
    <w:rsid w:val="00322C7E"/>
    <w:rsid w:val="00326677"/>
    <w:rsid w:val="00330878"/>
    <w:rsid w:val="00331A25"/>
    <w:rsid w:val="00331B9A"/>
    <w:rsid w:val="003410F4"/>
    <w:rsid w:val="00342EB8"/>
    <w:rsid w:val="003433E0"/>
    <w:rsid w:val="00345D6C"/>
    <w:rsid w:val="003473CF"/>
    <w:rsid w:val="00352163"/>
    <w:rsid w:val="00352177"/>
    <w:rsid w:val="0035399D"/>
    <w:rsid w:val="00353DC6"/>
    <w:rsid w:val="00353EEC"/>
    <w:rsid w:val="00355294"/>
    <w:rsid w:val="003561B5"/>
    <w:rsid w:val="003577B4"/>
    <w:rsid w:val="003619EA"/>
    <w:rsid w:val="0036282B"/>
    <w:rsid w:val="00363C5F"/>
    <w:rsid w:val="00363E98"/>
    <w:rsid w:val="0036435F"/>
    <w:rsid w:val="003647BA"/>
    <w:rsid w:val="00367E5B"/>
    <w:rsid w:val="0037158C"/>
    <w:rsid w:val="00371F46"/>
    <w:rsid w:val="00374304"/>
    <w:rsid w:val="00374F77"/>
    <w:rsid w:val="00375977"/>
    <w:rsid w:val="003837E8"/>
    <w:rsid w:val="00384BA1"/>
    <w:rsid w:val="00386AED"/>
    <w:rsid w:val="00390350"/>
    <w:rsid w:val="00390B12"/>
    <w:rsid w:val="003912CC"/>
    <w:rsid w:val="003917E9"/>
    <w:rsid w:val="003941F1"/>
    <w:rsid w:val="00394FB6"/>
    <w:rsid w:val="00397B46"/>
    <w:rsid w:val="003A1387"/>
    <w:rsid w:val="003A46DF"/>
    <w:rsid w:val="003A5AE4"/>
    <w:rsid w:val="003A605D"/>
    <w:rsid w:val="003B04D6"/>
    <w:rsid w:val="003B1A17"/>
    <w:rsid w:val="003B3703"/>
    <w:rsid w:val="003B4145"/>
    <w:rsid w:val="003C57B0"/>
    <w:rsid w:val="003D062F"/>
    <w:rsid w:val="003D1C95"/>
    <w:rsid w:val="003D3AEF"/>
    <w:rsid w:val="003D4738"/>
    <w:rsid w:val="003D4C16"/>
    <w:rsid w:val="003D59D8"/>
    <w:rsid w:val="003D7D69"/>
    <w:rsid w:val="003E0B6A"/>
    <w:rsid w:val="003E3933"/>
    <w:rsid w:val="003E5244"/>
    <w:rsid w:val="003E6AAA"/>
    <w:rsid w:val="003F5C5B"/>
    <w:rsid w:val="003F6780"/>
    <w:rsid w:val="004013FF"/>
    <w:rsid w:val="004025AF"/>
    <w:rsid w:val="0040262E"/>
    <w:rsid w:val="004107B2"/>
    <w:rsid w:val="00410926"/>
    <w:rsid w:val="00414F20"/>
    <w:rsid w:val="00416A7B"/>
    <w:rsid w:val="0041763E"/>
    <w:rsid w:val="004221C6"/>
    <w:rsid w:val="00422FF8"/>
    <w:rsid w:val="00423CBE"/>
    <w:rsid w:val="00432671"/>
    <w:rsid w:val="00435FA1"/>
    <w:rsid w:val="00440381"/>
    <w:rsid w:val="00442FAC"/>
    <w:rsid w:val="00443EAD"/>
    <w:rsid w:val="00444B09"/>
    <w:rsid w:val="00446342"/>
    <w:rsid w:val="0044673F"/>
    <w:rsid w:val="004509AA"/>
    <w:rsid w:val="00451B31"/>
    <w:rsid w:val="0045440D"/>
    <w:rsid w:val="0045530D"/>
    <w:rsid w:val="004619D7"/>
    <w:rsid w:val="00463301"/>
    <w:rsid w:val="00464EB5"/>
    <w:rsid w:val="004672BE"/>
    <w:rsid w:val="00470552"/>
    <w:rsid w:val="00470712"/>
    <w:rsid w:val="00470A4E"/>
    <w:rsid w:val="00470BFF"/>
    <w:rsid w:val="00477105"/>
    <w:rsid w:val="004772E7"/>
    <w:rsid w:val="004802C8"/>
    <w:rsid w:val="0048224C"/>
    <w:rsid w:val="00484A4D"/>
    <w:rsid w:val="00486577"/>
    <w:rsid w:val="00490D9A"/>
    <w:rsid w:val="00492672"/>
    <w:rsid w:val="004948AF"/>
    <w:rsid w:val="004966BB"/>
    <w:rsid w:val="00497A1E"/>
    <w:rsid w:val="00497B2B"/>
    <w:rsid w:val="00497C01"/>
    <w:rsid w:val="004A3B4D"/>
    <w:rsid w:val="004A53E8"/>
    <w:rsid w:val="004A666E"/>
    <w:rsid w:val="004A7255"/>
    <w:rsid w:val="004B04E7"/>
    <w:rsid w:val="004B0C71"/>
    <w:rsid w:val="004B30C4"/>
    <w:rsid w:val="004B3616"/>
    <w:rsid w:val="004B75FC"/>
    <w:rsid w:val="004C13DF"/>
    <w:rsid w:val="004C14B0"/>
    <w:rsid w:val="004C36EF"/>
    <w:rsid w:val="004C3956"/>
    <w:rsid w:val="004C53A9"/>
    <w:rsid w:val="004C5C35"/>
    <w:rsid w:val="004D0239"/>
    <w:rsid w:val="004D084B"/>
    <w:rsid w:val="004D4C85"/>
    <w:rsid w:val="004D550A"/>
    <w:rsid w:val="004D5781"/>
    <w:rsid w:val="004D5A3A"/>
    <w:rsid w:val="004E0AAC"/>
    <w:rsid w:val="004E1C10"/>
    <w:rsid w:val="004E43AB"/>
    <w:rsid w:val="004E622E"/>
    <w:rsid w:val="004F0235"/>
    <w:rsid w:val="004F07A2"/>
    <w:rsid w:val="004F120A"/>
    <w:rsid w:val="004F198C"/>
    <w:rsid w:val="004F3E49"/>
    <w:rsid w:val="004F5559"/>
    <w:rsid w:val="004F5E08"/>
    <w:rsid w:val="004F737A"/>
    <w:rsid w:val="004F7D2F"/>
    <w:rsid w:val="005009FC"/>
    <w:rsid w:val="005038DC"/>
    <w:rsid w:val="0050419B"/>
    <w:rsid w:val="00504C13"/>
    <w:rsid w:val="0050570D"/>
    <w:rsid w:val="005062B3"/>
    <w:rsid w:val="005115AA"/>
    <w:rsid w:val="005118C0"/>
    <w:rsid w:val="00514BD4"/>
    <w:rsid w:val="0051503D"/>
    <w:rsid w:val="00515329"/>
    <w:rsid w:val="0051743B"/>
    <w:rsid w:val="005176D7"/>
    <w:rsid w:val="00520586"/>
    <w:rsid w:val="005216B4"/>
    <w:rsid w:val="00521787"/>
    <w:rsid w:val="005224EC"/>
    <w:rsid w:val="00522F50"/>
    <w:rsid w:val="0052308E"/>
    <w:rsid w:val="0052545A"/>
    <w:rsid w:val="00526C34"/>
    <w:rsid w:val="00527CBD"/>
    <w:rsid w:val="005301FE"/>
    <w:rsid w:val="00533B3D"/>
    <w:rsid w:val="00534CE5"/>
    <w:rsid w:val="00535224"/>
    <w:rsid w:val="005373D5"/>
    <w:rsid w:val="00541225"/>
    <w:rsid w:val="00541BA5"/>
    <w:rsid w:val="00542228"/>
    <w:rsid w:val="005427C6"/>
    <w:rsid w:val="005447F9"/>
    <w:rsid w:val="005454CE"/>
    <w:rsid w:val="00551163"/>
    <w:rsid w:val="005531EA"/>
    <w:rsid w:val="00555DF9"/>
    <w:rsid w:val="0055633E"/>
    <w:rsid w:val="005572EF"/>
    <w:rsid w:val="00560736"/>
    <w:rsid w:val="00560BA4"/>
    <w:rsid w:val="005625D1"/>
    <w:rsid w:val="00565514"/>
    <w:rsid w:val="00566206"/>
    <w:rsid w:val="005713CB"/>
    <w:rsid w:val="00571D77"/>
    <w:rsid w:val="00573A05"/>
    <w:rsid w:val="0057492E"/>
    <w:rsid w:val="00576D30"/>
    <w:rsid w:val="005775FF"/>
    <w:rsid w:val="005824E6"/>
    <w:rsid w:val="00582713"/>
    <w:rsid w:val="005836D5"/>
    <w:rsid w:val="00583CA3"/>
    <w:rsid w:val="005879EE"/>
    <w:rsid w:val="00591914"/>
    <w:rsid w:val="00592D15"/>
    <w:rsid w:val="00593600"/>
    <w:rsid w:val="0059608E"/>
    <w:rsid w:val="005A1A69"/>
    <w:rsid w:val="005A24C4"/>
    <w:rsid w:val="005A27B3"/>
    <w:rsid w:val="005A31CB"/>
    <w:rsid w:val="005A448B"/>
    <w:rsid w:val="005A569E"/>
    <w:rsid w:val="005A7441"/>
    <w:rsid w:val="005B204C"/>
    <w:rsid w:val="005B51FA"/>
    <w:rsid w:val="005B56CA"/>
    <w:rsid w:val="005B6131"/>
    <w:rsid w:val="005B6B45"/>
    <w:rsid w:val="005B7FAD"/>
    <w:rsid w:val="005C0A45"/>
    <w:rsid w:val="005C15B2"/>
    <w:rsid w:val="005C3A69"/>
    <w:rsid w:val="005C4DDA"/>
    <w:rsid w:val="005C5941"/>
    <w:rsid w:val="005C67DA"/>
    <w:rsid w:val="005D025F"/>
    <w:rsid w:val="005D03AC"/>
    <w:rsid w:val="005D3BD2"/>
    <w:rsid w:val="005D4C48"/>
    <w:rsid w:val="005E198F"/>
    <w:rsid w:val="005E1D70"/>
    <w:rsid w:val="005E5072"/>
    <w:rsid w:val="005E78EA"/>
    <w:rsid w:val="005F2CCD"/>
    <w:rsid w:val="005F50EC"/>
    <w:rsid w:val="005F6345"/>
    <w:rsid w:val="005F7A29"/>
    <w:rsid w:val="006011A8"/>
    <w:rsid w:val="00601455"/>
    <w:rsid w:val="006021CD"/>
    <w:rsid w:val="00602BB6"/>
    <w:rsid w:val="0060484C"/>
    <w:rsid w:val="00604F1B"/>
    <w:rsid w:val="0060555B"/>
    <w:rsid w:val="006114A8"/>
    <w:rsid w:val="0061164E"/>
    <w:rsid w:val="0061398C"/>
    <w:rsid w:val="0061683A"/>
    <w:rsid w:val="00617942"/>
    <w:rsid w:val="00617BB7"/>
    <w:rsid w:val="00623F2B"/>
    <w:rsid w:val="00626EF2"/>
    <w:rsid w:val="00631FDC"/>
    <w:rsid w:val="006353C3"/>
    <w:rsid w:val="006371CE"/>
    <w:rsid w:val="00641840"/>
    <w:rsid w:val="00644FF1"/>
    <w:rsid w:val="0064580A"/>
    <w:rsid w:val="006502C6"/>
    <w:rsid w:val="006504B8"/>
    <w:rsid w:val="00650DFC"/>
    <w:rsid w:val="00651F5F"/>
    <w:rsid w:val="006558C6"/>
    <w:rsid w:val="00656EC2"/>
    <w:rsid w:val="00660948"/>
    <w:rsid w:val="00660FB0"/>
    <w:rsid w:val="006626BA"/>
    <w:rsid w:val="00663A6B"/>
    <w:rsid w:val="00664F2A"/>
    <w:rsid w:val="00666EA9"/>
    <w:rsid w:val="00667DC4"/>
    <w:rsid w:val="00674315"/>
    <w:rsid w:val="006776EA"/>
    <w:rsid w:val="00680398"/>
    <w:rsid w:val="00683740"/>
    <w:rsid w:val="00683FB3"/>
    <w:rsid w:val="006840BA"/>
    <w:rsid w:val="006840E9"/>
    <w:rsid w:val="0068416B"/>
    <w:rsid w:val="00684604"/>
    <w:rsid w:val="006853D2"/>
    <w:rsid w:val="00685815"/>
    <w:rsid w:val="00686E40"/>
    <w:rsid w:val="006938C5"/>
    <w:rsid w:val="00695E51"/>
    <w:rsid w:val="00697524"/>
    <w:rsid w:val="006A4854"/>
    <w:rsid w:val="006C0140"/>
    <w:rsid w:val="006C20E0"/>
    <w:rsid w:val="006C237B"/>
    <w:rsid w:val="006C29DB"/>
    <w:rsid w:val="006C5FC0"/>
    <w:rsid w:val="006C74B0"/>
    <w:rsid w:val="006C7739"/>
    <w:rsid w:val="006D153D"/>
    <w:rsid w:val="006D260F"/>
    <w:rsid w:val="006D57EB"/>
    <w:rsid w:val="006D7EDC"/>
    <w:rsid w:val="006E506F"/>
    <w:rsid w:val="006F1876"/>
    <w:rsid w:val="006F1B8F"/>
    <w:rsid w:val="006F269B"/>
    <w:rsid w:val="006F4C5B"/>
    <w:rsid w:val="006F5F83"/>
    <w:rsid w:val="006F6DA8"/>
    <w:rsid w:val="00701327"/>
    <w:rsid w:val="007022FE"/>
    <w:rsid w:val="0070595E"/>
    <w:rsid w:val="00706555"/>
    <w:rsid w:val="00711411"/>
    <w:rsid w:val="00711AA2"/>
    <w:rsid w:val="00712630"/>
    <w:rsid w:val="00715E1F"/>
    <w:rsid w:val="00716C5D"/>
    <w:rsid w:val="00716C67"/>
    <w:rsid w:val="0071719D"/>
    <w:rsid w:val="00720B1E"/>
    <w:rsid w:val="00726864"/>
    <w:rsid w:val="00726FF1"/>
    <w:rsid w:val="00733F73"/>
    <w:rsid w:val="007363E6"/>
    <w:rsid w:val="00740C11"/>
    <w:rsid w:val="00741BD7"/>
    <w:rsid w:val="007422CA"/>
    <w:rsid w:val="00742516"/>
    <w:rsid w:val="007429E1"/>
    <w:rsid w:val="00742FE5"/>
    <w:rsid w:val="0074719D"/>
    <w:rsid w:val="00747F24"/>
    <w:rsid w:val="00751023"/>
    <w:rsid w:val="00753409"/>
    <w:rsid w:val="007550BB"/>
    <w:rsid w:val="0076514F"/>
    <w:rsid w:val="007651F4"/>
    <w:rsid w:val="00765362"/>
    <w:rsid w:val="00765D2D"/>
    <w:rsid w:val="00765F79"/>
    <w:rsid w:val="00766D0A"/>
    <w:rsid w:val="007674D9"/>
    <w:rsid w:val="007707E0"/>
    <w:rsid w:val="00771149"/>
    <w:rsid w:val="007750DB"/>
    <w:rsid w:val="00780E7A"/>
    <w:rsid w:val="00783DB3"/>
    <w:rsid w:val="00785E35"/>
    <w:rsid w:val="007860F8"/>
    <w:rsid w:val="00787481"/>
    <w:rsid w:val="00790FDC"/>
    <w:rsid w:val="00791194"/>
    <w:rsid w:val="00793A7D"/>
    <w:rsid w:val="007971D4"/>
    <w:rsid w:val="007A273F"/>
    <w:rsid w:val="007A4223"/>
    <w:rsid w:val="007A5AA4"/>
    <w:rsid w:val="007A5B32"/>
    <w:rsid w:val="007A66E2"/>
    <w:rsid w:val="007B4EC2"/>
    <w:rsid w:val="007B5885"/>
    <w:rsid w:val="007C0A82"/>
    <w:rsid w:val="007C0DB0"/>
    <w:rsid w:val="007C16E4"/>
    <w:rsid w:val="007C204F"/>
    <w:rsid w:val="007C3D7B"/>
    <w:rsid w:val="007D0F2D"/>
    <w:rsid w:val="007D11A4"/>
    <w:rsid w:val="007D2FC5"/>
    <w:rsid w:val="007D397D"/>
    <w:rsid w:val="007D4471"/>
    <w:rsid w:val="007E23B1"/>
    <w:rsid w:val="007E4E67"/>
    <w:rsid w:val="007E5060"/>
    <w:rsid w:val="007F0EBC"/>
    <w:rsid w:val="007F1E63"/>
    <w:rsid w:val="007F26FC"/>
    <w:rsid w:val="007F45BE"/>
    <w:rsid w:val="007F4BCE"/>
    <w:rsid w:val="007F4DE3"/>
    <w:rsid w:val="007F4E3B"/>
    <w:rsid w:val="007F6219"/>
    <w:rsid w:val="0080113D"/>
    <w:rsid w:val="00802796"/>
    <w:rsid w:val="00805FEF"/>
    <w:rsid w:val="0080643B"/>
    <w:rsid w:val="00807A4D"/>
    <w:rsid w:val="00812509"/>
    <w:rsid w:val="00813AE6"/>
    <w:rsid w:val="0081422F"/>
    <w:rsid w:val="00815313"/>
    <w:rsid w:val="0081702E"/>
    <w:rsid w:val="00824C51"/>
    <w:rsid w:val="0082558F"/>
    <w:rsid w:val="0082597D"/>
    <w:rsid w:val="00834EA6"/>
    <w:rsid w:val="00835D3D"/>
    <w:rsid w:val="008360E6"/>
    <w:rsid w:val="00840553"/>
    <w:rsid w:val="00842255"/>
    <w:rsid w:val="00842EBA"/>
    <w:rsid w:val="00844542"/>
    <w:rsid w:val="00846493"/>
    <w:rsid w:val="0085030D"/>
    <w:rsid w:val="00850E9A"/>
    <w:rsid w:val="00851319"/>
    <w:rsid w:val="008517B9"/>
    <w:rsid w:val="008526D1"/>
    <w:rsid w:val="00855F32"/>
    <w:rsid w:val="008572ED"/>
    <w:rsid w:val="0086338C"/>
    <w:rsid w:val="008633A6"/>
    <w:rsid w:val="008654EB"/>
    <w:rsid w:val="008669CC"/>
    <w:rsid w:val="0087006A"/>
    <w:rsid w:val="00870148"/>
    <w:rsid w:val="00872BF6"/>
    <w:rsid w:val="008739BC"/>
    <w:rsid w:val="0087419A"/>
    <w:rsid w:val="008742D2"/>
    <w:rsid w:val="0087771C"/>
    <w:rsid w:val="0088352D"/>
    <w:rsid w:val="0088629D"/>
    <w:rsid w:val="00886F57"/>
    <w:rsid w:val="00887989"/>
    <w:rsid w:val="00890862"/>
    <w:rsid w:val="008910F5"/>
    <w:rsid w:val="00891327"/>
    <w:rsid w:val="00892E1A"/>
    <w:rsid w:val="00895106"/>
    <w:rsid w:val="00895911"/>
    <w:rsid w:val="008A10D6"/>
    <w:rsid w:val="008A5ADD"/>
    <w:rsid w:val="008B4F3E"/>
    <w:rsid w:val="008B5952"/>
    <w:rsid w:val="008C19E2"/>
    <w:rsid w:val="008C21A6"/>
    <w:rsid w:val="008C2687"/>
    <w:rsid w:val="008C57F5"/>
    <w:rsid w:val="008D0C4E"/>
    <w:rsid w:val="008D2558"/>
    <w:rsid w:val="008D36AF"/>
    <w:rsid w:val="008D474C"/>
    <w:rsid w:val="008D4A0E"/>
    <w:rsid w:val="008D66A2"/>
    <w:rsid w:val="008E0738"/>
    <w:rsid w:val="008E3DF6"/>
    <w:rsid w:val="008E5309"/>
    <w:rsid w:val="008E5889"/>
    <w:rsid w:val="008E6024"/>
    <w:rsid w:val="008E6EAB"/>
    <w:rsid w:val="008E74AB"/>
    <w:rsid w:val="008F389C"/>
    <w:rsid w:val="008F78A1"/>
    <w:rsid w:val="00900B0B"/>
    <w:rsid w:val="00900FD8"/>
    <w:rsid w:val="00901A93"/>
    <w:rsid w:val="00901C74"/>
    <w:rsid w:val="009061A5"/>
    <w:rsid w:val="00907299"/>
    <w:rsid w:val="00907F41"/>
    <w:rsid w:val="009104C9"/>
    <w:rsid w:val="00910BB6"/>
    <w:rsid w:val="00911D58"/>
    <w:rsid w:val="00916A64"/>
    <w:rsid w:val="009173D5"/>
    <w:rsid w:val="00917CCC"/>
    <w:rsid w:val="00921215"/>
    <w:rsid w:val="00921A10"/>
    <w:rsid w:val="0093178C"/>
    <w:rsid w:val="00932934"/>
    <w:rsid w:val="00933417"/>
    <w:rsid w:val="009403DD"/>
    <w:rsid w:val="009406E9"/>
    <w:rsid w:val="009419E7"/>
    <w:rsid w:val="00941C24"/>
    <w:rsid w:val="00942A02"/>
    <w:rsid w:val="00946B5C"/>
    <w:rsid w:val="00950A6D"/>
    <w:rsid w:val="00951921"/>
    <w:rsid w:val="009536EC"/>
    <w:rsid w:val="009541F5"/>
    <w:rsid w:val="0095520B"/>
    <w:rsid w:val="00960FD1"/>
    <w:rsid w:val="0096102D"/>
    <w:rsid w:val="0096177A"/>
    <w:rsid w:val="009651E5"/>
    <w:rsid w:val="00967E99"/>
    <w:rsid w:val="009715C7"/>
    <w:rsid w:val="00974F7A"/>
    <w:rsid w:val="00976C81"/>
    <w:rsid w:val="00977692"/>
    <w:rsid w:val="0098279D"/>
    <w:rsid w:val="0098728A"/>
    <w:rsid w:val="00987974"/>
    <w:rsid w:val="00987DE2"/>
    <w:rsid w:val="00987FA8"/>
    <w:rsid w:val="00990737"/>
    <w:rsid w:val="00990C41"/>
    <w:rsid w:val="00993991"/>
    <w:rsid w:val="00993F5E"/>
    <w:rsid w:val="00994B4A"/>
    <w:rsid w:val="009961A1"/>
    <w:rsid w:val="0099678F"/>
    <w:rsid w:val="00996D6B"/>
    <w:rsid w:val="009A1125"/>
    <w:rsid w:val="009B0FE3"/>
    <w:rsid w:val="009B102C"/>
    <w:rsid w:val="009B7448"/>
    <w:rsid w:val="009C1737"/>
    <w:rsid w:val="009C1F25"/>
    <w:rsid w:val="009C3569"/>
    <w:rsid w:val="009C5E8A"/>
    <w:rsid w:val="009C6529"/>
    <w:rsid w:val="009C66CC"/>
    <w:rsid w:val="009C6769"/>
    <w:rsid w:val="009D0B03"/>
    <w:rsid w:val="009D115A"/>
    <w:rsid w:val="009D1BC9"/>
    <w:rsid w:val="009D1F3D"/>
    <w:rsid w:val="009D314D"/>
    <w:rsid w:val="009D3158"/>
    <w:rsid w:val="009D5350"/>
    <w:rsid w:val="009D54FD"/>
    <w:rsid w:val="009E0B50"/>
    <w:rsid w:val="009E17A9"/>
    <w:rsid w:val="009E2495"/>
    <w:rsid w:val="009E3B7B"/>
    <w:rsid w:val="009E5B04"/>
    <w:rsid w:val="009F2A3D"/>
    <w:rsid w:val="009F3346"/>
    <w:rsid w:val="009F6209"/>
    <w:rsid w:val="009F7967"/>
    <w:rsid w:val="00A100E8"/>
    <w:rsid w:val="00A10675"/>
    <w:rsid w:val="00A14C56"/>
    <w:rsid w:val="00A2184F"/>
    <w:rsid w:val="00A2298A"/>
    <w:rsid w:val="00A23955"/>
    <w:rsid w:val="00A25DBD"/>
    <w:rsid w:val="00A27CA5"/>
    <w:rsid w:val="00A31473"/>
    <w:rsid w:val="00A31C2A"/>
    <w:rsid w:val="00A31E05"/>
    <w:rsid w:val="00A31FC1"/>
    <w:rsid w:val="00A3318C"/>
    <w:rsid w:val="00A36F55"/>
    <w:rsid w:val="00A37042"/>
    <w:rsid w:val="00A40B7E"/>
    <w:rsid w:val="00A40EC7"/>
    <w:rsid w:val="00A417DE"/>
    <w:rsid w:val="00A42C24"/>
    <w:rsid w:val="00A46829"/>
    <w:rsid w:val="00A47722"/>
    <w:rsid w:val="00A52725"/>
    <w:rsid w:val="00A539E6"/>
    <w:rsid w:val="00A54DCA"/>
    <w:rsid w:val="00A552E6"/>
    <w:rsid w:val="00A611F4"/>
    <w:rsid w:val="00A63E35"/>
    <w:rsid w:val="00A6741E"/>
    <w:rsid w:val="00A71625"/>
    <w:rsid w:val="00A729D6"/>
    <w:rsid w:val="00A75515"/>
    <w:rsid w:val="00A76C2A"/>
    <w:rsid w:val="00A81672"/>
    <w:rsid w:val="00A83B5C"/>
    <w:rsid w:val="00A84444"/>
    <w:rsid w:val="00A875F1"/>
    <w:rsid w:val="00A905E1"/>
    <w:rsid w:val="00A90858"/>
    <w:rsid w:val="00A91C84"/>
    <w:rsid w:val="00A93475"/>
    <w:rsid w:val="00A9356B"/>
    <w:rsid w:val="00A9479A"/>
    <w:rsid w:val="00A976EA"/>
    <w:rsid w:val="00AA066A"/>
    <w:rsid w:val="00AA2A2F"/>
    <w:rsid w:val="00AA4AE2"/>
    <w:rsid w:val="00AA6E2F"/>
    <w:rsid w:val="00AA74B6"/>
    <w:rsid w:val="00AA77FD"/>
    <w:rsid w:val="00AB0015"/>
    <w:rsid w:val="00AB0B0E"/>
    <w:rsid w:val="00AB4451"/>
    <w:rsid w:val="00AC27B8"/>
    <w:rsid w:val="00AC4E05"/>
    <w:rsid w:val="00AC705C"/>
    <w:rsid w:val="00AC7382"/>
    <w:rsid w:val="00AC78F4"/>
    <w:rsid w:val="00AD29BF"/>
    <w:rsid w:val="00AD48B3"/>
    <w:rsid w:val="00AD5C83"/>
    <w:rsid w:val="00AD7D2E"/>
    <w:rsid w:val="00AE3CDC"/>
    <w:rsid w:val="00AE49B8"/>
    <w:rsid w:val="00AE6A78"/>
    <w:rsid w:val="00AF2DDC"/>
    <w:rsid w:val="00AF318A"/>
    <w:rsid w:val="00AF4434"/>
    <w:rsid w:val="00B006BC"/>
    <w:rsid w:val="00B0354D"/>
    <w:rsid w:val="00B04787"/>
    <w:rsid w:val="00B067D9"/>
    <w:rsid w:val="00B1082D"/>
    <w:rsid w:val="00B14897"/>
    <w:rsid w:val="00B16652"/>
    <w:rsid w:val="00B166FF"/>
    <w:rsid w:val="00B20A6A"/>
    <w:rsid w:val="00B20D62"/>
    <w:rsid w:val="00B2636B"/>
    <w:rsid w:val="00B30FB3"/>
    <w:rsid w:val="00B31123"/>
    <w:rsid w:val="00B32678"/>
    <w:rsid w:val="00B35256"/>
    <w:rsid w:val="00B35F0D"/>
    <w:rsid w:val="00B3792B"/>
    <w:rsid w:val="00B44AC0"/>
    <w:rsid w:val="00B45C04"/>
    <w:rsid w:val="00B52664"/>
    <w:rsid w:val="00B533D7"/>
    <w:rsid w:val="00B544ED"/>
    <w:rsid w:val="00B55AE3"/>
    <w:rsid w:val="00B612D1"/>
    <w:rsid w:val="00B62A99"/>
    <w:rsid w:val="00B65F04"/>
    <w:rsid w:val="00B71656"/>
    <w:rsid w:val="00B71F28"/>
    <w:rsid w:val="00B73EB0"/>
    <w:rsid w:val="00B80E8F"/>
    <w:rsid w:val="00B83020"/>
    <w:rsid w:val="00B849FE"/>
    <w:rsid w:val="00B9097C"/>
    <w:rsid w:val="00B96D72"/>
    <w:rsid w:val="00B972A4"/>
    <w:rsid w:val="00BA1416"/>
    <w:rsid w:val="00BA2A95"/>
    <w:rsid w:val="00BB07D8"/>
    <w:rsid w:val="00BB472A"/>
    <w:rsid w:val="00BC1205"/>
    <w:rsid w:val="00BC2C32"/>
    <w:rsid w:val="00BC731B"/>
    <w:rsid w:val="00BD066A"/>
    <w:rsid w:val="00BD2D3C"/>
    <w:rsid w:val="00BD397B"/>
    <w:rsid w:val="00BD6F17"/>
    <w:rsid w:val="00BE02F1"/>
    <w:rsid w:val="00BE43B5"/>
    <w:rsid w:val="00BE6B5F"/>
    <w:rsid w:val="00BF16B5"/>
    <w:rsid w:val="00BF2D81"/>
    <w:rsid w:val="00BF3AD2"/>
    <w:rsid w:val="00BF4E04"/>
    <w:rsid w:val="00BF6043"/>
    <w:rsid w:val="00C02F6A"/>
    <w:rsid w:val="00C04677"/>
    <w:rsid w:val="00C04BE8"/>
    <w:rsid w:val="00C0503F"/>
    <w:rsid w:val="00C05D9D"/>
    <w:rsid w:val="00C06DB7"/>
    <w:rsid w:val="00C06FA7"/>
    <w:rsid w:val="00C07787"/>
    <w:rsid w:val="00C108AE"/>
    <w:rsid w:val="00C10A0E"/>
    <w:rsid w:val="00C13262"/>
    <w:rsid w:val="00C13729"/>
    <w:rsid w:val="00C14206"/>
    <w:rsid w:val="00C1420C"/>
    <w:rsid w:val="00C15557"/>
    <w:rsid w:val="00C17087"/>
    <w:rsid w:val="00C17931"/>
    <w:rsid w:val="00C17BC3"/>
    <w:rsid w:val="00C24850"/>
    <w:rsid w:val="00C25ADD"/>
    <w:rsid w:val="00C33EB9"/>
    <w:rsid w:val="00C345D1"/>
    <w:rsid w:val="00C35E8A"/>
    <w:rsid w:val="00C40123"/>
    <w:rsid w:val="00C40DD1"/>
    <w:rsid w:val="00C439FA"/>
    <w:rsid w:val="00C455BA"/>
    <w:rsid w:val="00C47AC8"/>
    <w:rsid w:val="00C51272"/>
    <w:rsid w:val="00C540C3"/>
    <w:rsid w:val="00C60346"/>
    <w:rsid w:val="00C75A32"/>
    <w:rsid w:val="00C75D15"/>
    <w:rsid w:val="00C77792"/>
    <w:rsid w:val="00C77853"/>
    <w:rsid w:val="00C82C2E"/>
    <w:rsid w:val="00C84B74"/>
    <w:rsid w:val="00C85960"/>
    <w:rsid w:val="00C900A8"/>
    <w:rsid w:val="00C92802"/>
    <w:rsid w:val="00CB0005"/>
    <w:rsid w:val="00CB23A7"/>
    <w:rsid w:val="00CB2CBA"/>
    <w:rsid w:val="00CB32DA"/>
    <w:rsid w:val="00CB38FE"/>
    <w:rsid w:val="00CB3A57"/>
    <w:rsid w:val="00CB4600"/>
    <w:rsid w:val="00CB6770"/>
    <w:rsid w:val="00CB692F"/>
    <w:rsid w:val="00CB6934"/>
    <w:rsid w:val="00CC34DD"/>
    <w:rsid w:val="00CC4914"/>
    <w:rsid w:val="00CD165B"/>
    <w:rsid w:val="00CD577B"/>
    <w:rsid w:val="00CD5B7C"/>
    <w:rsid w:val="00CE153A"/>
    <w:rsid w:val="00CE1FBD"/>
    <w:rsid w:val="00CE3D61"/>
    <w:rsid w:val="00CE4F74"/>
    <w:rsid w:val="00CE611A"/>
    <w:rsid w:val="00CE7130"/>
    <w:rsid w:val="00CF165D"/>
    <w:rsid w:val="00CF5F47"/>
    <w:rsid w:val="00CF790F"/>
    <w:rsid w:val="00D00D63"/>
    <w:rsid w:val="00D06F52"/>
    <w:rsid w:val="00D11195"/>
    <w:rsid w:val="00D12676"/>
    <w:rsid w:val="00D1524F"/>
    <w:rsid w:val="00D2145F"/>
    <w:rsid w:val="00D25438"/>
    <w:rsid w:val="00D25870"/>
    <w:rsid w:val="00D303FD"/>
    <w:rsid w:val="00D30D97"/>
    <w:rsid w:val="00D33150"/>
    <w:rsid w:val="00D34898"/>
    <w:rsid w:val="00D40F15"/>
    <w:rsid w:val="00D50CA0"/>
    <w:rsid w:val="00D55116"/>
    <w:rsid w:val="00D55C33"/>
    <w:rsid w:val="00D619ED"/>
    <w:rsid w:val="00D61AC7"/>
    <w:rsid w:val="00D64727"/>
    <w:rsid w:val="00D647D1"/>
    <w:rsid w:val="00D64C1E"/>
    <w:rsid w:val="00D66B7B"/>
    <w:rsid w:val="00D67AD8"/>
    <w:rsid w:val="00D74991"/>
    <w:rsid w:val="00D76C2E"/>
    <w:rsid w:val="00D84FC0"/>
    <w:rsid w:val="00D85801"/>
    <w:rsid w:val="00D879F2"/>
    <w:rsid w:val="00D93ED5"/>
    <w:rsid w:val="00DA1216"/>
    <w:rsid w:val="00DA2009"/>
    <w:rsid w:val="00DA3EF3"/>
    <w:rsid w:val="00DA4B96"/>
    <w:rsid w:val="00DA5CA0"/>
    <w:rsid w:val="00DA6EDF"/>
    <w:rsid w:val="00DB029C"/>
    <w:rsid w:val="00DB24FA"/>
    <w:rsid w:val="00DB3C93"/>
    <w:rsid w:val="00DB4520"/>
    <w:rsid w:val="00DB4673"/>
    <w:rsid w:val="00DB7C70"/>
    <w:rsid w:val="00DC013A"/>
    <w:rsid w:val="00DC19CB"/>
    <w:rsid w:val="00DC3034"/>
    <w:rsid w:val="00DC3838"/>
    <w:rsid w:val="00DC4F31"/>
    <w:rsid w:val="00DD0483"/>
    <w:rsid w:val="00DD3679"/>
    <w:rsid w:val="00DD3928"/>
    <w:rsid w:val="00DD7281"/>
    <w:rsid w:val="00DD7694"/>
    <w:rsid w:val="00DE0031"/>
    <w:rsid w:val="00DE0274"/>
    <w:rsid w:val="00DE0851"/>
    <w:rsid w:val="00DE1106"/>
    <w:rsid w:val="00DE534D"/>
    <w:rsid w:val="00DE605D"/>
    <w:rsid w:val="00DE71FC"/>
    <w:rsid w:val="00DF189B"/>
    <w:rsid w:val="00DF3A8F"/>
    <w:rsid w:val="00DF451A"/>
    <w:rsid w:val="00DF542C"/>
    <w:rsid w:val="00DF5B6C"/>
    <w:rsid w:val="00DF6BAA"/>
    <w:rsid w:val="00E019CD"/>
    <w:rsid w:val="00E02804"/>
    <w:rsid w:val="00E03B11"/>
    <w:rsid w:val="00E0485A"/>
    <w:rsid w:val="00E104B9"/>
    <w:rsid w:val="00E12A60"/>
    <w:rsid w:val="00E12AB2"/>
    <w:rsid w:val="00E145E8"/>
    <w:rsid w:val="00E23613"/>
    <w:rsid w:val="00E31734"/>
    <w:rsid w:val="00E3471E"/>
    <w:rsid w:val="00E34D7B"/>
    <w:rsid w:val="00E37903"/>
    <w:rsid w:val="00E451C3"/>
    <w:rsid w:val="00E45361"/>
    <w:rsid w:val="00E52387"/>
    <w:rsid w:val="00E53879"/>
    <w:rsid w:val="00E65022"/>
    <w:rsid w:val="00E72754"/>
    <w:rsid w:val="00E72FFD"/>
    <w:rsid w:val="00E731CB"/>
    <w:rsid w:val="00E7404D"/>
    <w:rsid w:val="00E77CA3"/>
    <w:rsid w:val="00E81E20"/>
    <w:rsid w:val="00E83637"/>
    <w:rsid w:val="00E85883"/>
    <w:rsid w:val="00E8699B"/>
    <w:rsid w:val="00E87123"/>
    <w:rsid w:val="00E94761"/>
    <w:rsid w:val="00E94919"/>
    <w:rsid w:val="00E94E25"/>
    <w:rsid w:val="00E94F5D"/>
    <w:rsid w:val="00E9518E"/>
    <w:rsid w:val="00EA0A68"/>
    <w:rsid w:val="00EA1705"/>
    <w:rsid w:val="00EA1F67"/>
    <w:rsid w:val="00EA2908"/>
    <w:rsid w:val="00EA2CB4"/>
    <w:rsid w:val="00EA301A"/>
    <w:rsid w:val="00EA3F08"/>
    <w:rsid w:val="00EB3A58"/>
    <w:rsid w:val="00EB45D2"/>
    <w:rsid w:val="00EB5C77"/>
    <w:rsid w:val="00EB6410"/>
    <w:rsid w:val="00EC001F"/>
    <w:rsid w:val="00EC0B35"/>
    <w:rsid w:val="00EC4597"/>
    <w:rsid w:val="00EC527F"/>
    <w:rsid w:val="00ED06A3"/>
    <w:rsid w:val="00ED15A8"/>
    <w:rsid w:val="00ED1882"/>
    <w:rsid w:val="00ED2144"/>
    <w:rsid w:val="00ED2BA4"/>
    <w:rsid w:val="00ED3584"/>
    <w:rsid w:val="00ED5430"/>
    <w:rsid w:val="00EE06D6"/>
    <w:rsid w:val="00EE33F9"/>
    <w:rsid w:val="00EE3B62"/>
    <w:rsid w:val="00EE40D3"/>
    <w:rsid w:val="00EE5EAA"/>
    <w:rsid w:val="00EF1E85"/>
    <w:rsid w:val="00EF4C2A"/>
    <w:rsid w:val="00EF6311"/>
    <w:rsid w:val="00EF7E47"/>
    <w:rsid w:val="00F009E0"/>
    <w:rsid w:val="00F00A79"/>
    <w:rsid w:val="00F00CEB"/>
    <w:rsid w:val="00F00E08"/>
    <w:rsid w:val="00F0250A"/>
    <w:rsid w:val="00F054F0"/>
    <w:rsid w:val="00F1057B"/>
    <w:rsid w:val="00F11C1A"/>
    <w:rsid w:val="00F12730"/>
    <w:rsid w:val="00F15D0A"/>
    <w:rsid w:val="00F20F35"/>
    <w:rsid w:val="00F2223F"/>
    <w:rsid w:val="00F227D1"/>
    <w:rsid w:val="00F23E69"/>
    <w:rsid w:val="00F253E4"/>
    <w:rsid w:val="00F260E0"/>
    <w:rsid w:val="00F26BF0"/>
    <w:rsid w:val="00F27F12"/>
    <w:rsid w:val="00F332F6"/>
    <w:rsid w:val="00F409E1"/>
    <w:rsid w:val="00F47322"/>
    <w:rsid w:val="00F478DF"/>
    <w:rsid w:val="00F505FF"/>
    <w:rsid w:val="00F538B6"/>
    <w:rsid w:val="00F54563"/>
    <w:rsid w:val="00F54B19"/>
    <w:rsid w:val="00F564AD"/>
    <w:rsid w:val="00F5733E"/>
    <w:rsid w:val="00F608E2"/>
    <w:rsid w:val="00F60A5A"/>
    <w:rsid w:val="00F616E9"/>
    <w:rsid w:val="00F63091"/>
    <w:rsid w:val="00F63A02"/>
    <w:rsid w:val="00F63E2E"/>
    <w:rsid w:val="00F6496D"/>
    <w:rsid w:val="00F65D6A"/>
    <w:rsid w:val="00F70CA0"/>
    <w:rsid w:val="00F713DE"/>
    <w:rsid w:val="00F71550"/>
    <w:rsid w:val="00F7636A"/>
    <w:rsid w:val="00F76AAF"/>
    <w:rsid w:val="00F77B09"/>
    <w:rsid w:val="00F80076"/>
    <w:rsid w:val="00F81347"/>
    <w:rsid w:val="00F831EE"/>
    <w:rsid w:val="00F83B70"/>
    <w:rsid w:val="00F83C9C"/>
    <w:rsid w:val="00F87111"/>
    <w:rsid w:val="00F91529"/>
    <w:rsid w:val="00F9206A"/>
    <w:rsid w:val="00F9279E"/>
    <w:rsid w:val="00F94CD9"/>
    <w:rsid w:val="00F95373"/>
    <w:rsid w:val="00F969A7"/>
    <w:rsid w:val="00FA094E"/>
    <w:rsid w:val="00FA0AFD"/>
    <w:rsid w:val="00FA3080"/>
    <w:rsid w:val="00FA4D0A"/>
    <w:rsid w:val="00FB06CE"/>
    <w:rsid w:val="00FB0FE6"/>
    <w:rsid w:val="00FB1AB5"/>
    <w:rsid w:val="00FB2541"/>
    <w:rsid w:val="00FB318B"/>
    <w:rsid w:val="00FB6C50"/>
    <w:rsid w:val="00FC19BC"/>
    <w:rsid w:val="00FC28F9"/>
    <w:rsid w:val="00FC439C"/>
    <w:rsid w:val="00FD5211"/>
    <w:rsid w:val="00FD5348"/>
    <w:rsid w:val="00FD62D5"/>
    <w:rsid w:val="00FE17D9"/>
    <w:rsid w:val="00FE2FCC"/>
    <w:rsid w:val="00FE4643"/>
    <w:rsid w:val="00FE4843"/>
    <w:rsid w:val="00FE4B1F"/>
    <w:rsid w:val="00FE4EC5"/>
    <w:rsid w:val="00FE7AF5"/>
    <w:rsid w:val="00FF057C"/>
    <w:rsid w:val="00FF2A5B"/>
    <w:rsid w:val="00FF39E4"/>
    <w:rsid w:val="00FF71CD"/>
    <w:rsid w:val="00FF7D42"/>
    <w:rsid w:val="08DDA0D1"/>
    <w:rsid w:val="35BD6089"/>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link w:val="FooterChar"/>
    <w:uiPriority w:val="99"/>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xxmsonormal">
    <w:name w:val="x_x_msonormal"/>
    <w:basedOn w:val="Normal"/>
    <w:rsid w:val="004A7255"/>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522F50"/>
    <w:rPr>
      <w:color w:val="954F72"/>
      <w:u w:val="single"/>
    </w:rPr>
  </w:style>
  <w:style w:type="paragraph" w:customStyle="1" w:styleId="msonormal0">
    <w:name w:val="msonormal"/>
    <w:basedOn w:val="Normal"/>
    <w:rsid w:val="00522F50"/>
    <w:pPr>
      <w:spacing w:before="100" w:beforeAutospacing="1" w:after="100" w:afterAutospacing="1"/>
    </w:pPr>
  </w:style>
  <w:style w:type="paragraph" w:customStyle="1" w:styleId="xl65">
    <w:name w:val="xl65"/>
    <w:basedOn w:val="Normal"/>
    <w:rsid w:val="00522F50"/>
    <w:pPr>
      <w:pBdr>
        <w:top w:val="single" w:sz="4" w:space="0" w:color="auto"/>
        <w:bottom w:val="single" w:sz="4" w:space="0" w:color="auto"/>
      </w:pBdr>
      <w:spacing w:before="100" w:beforeAutospacing="1" w:after="100" w:afterAutospacing="1"/>
    </w:pPr>
    <w:rPr>
      <w:sz w:val="20"/>
      <w:szCs w:val="20"/>
    </w:rPr>
  </w:style>
  <w:style w:type="paragraph" w:customStyle="1" w:styleId="xl66">
    <w:name w:val="xl66"/>
    <w:basedOn w:val="Normal"/>
    <w:rsid w:val="00522F50"/>
    <w:pPr>
      <w:pBdr>
        <w:top w:val="single" w:sz="4" w:space="0" w:color="auto"/>
        <w:bottom w:val="single" w:sz="4" w:space="0" w:color="auto"/>
      </w:pBdr>
      <w:spacing w:before="100" w:beforeAutospacing="1" w:after="100" w:afterAutospacing="1"/>
    </w:pPr>
    <w:rPr>
      <w:sz w:val="20"/>
      <w:szCs w:val="20"/>
    </w:rPr>
  </w:style>
  <w:style w:type="paragraph" w:customStyle="1" w:styleId="xl67">
    <w:name w:val="xl67"/>
    <w:basedOn w:val="Normal"/>
    <w:rsid w:val="00522F50"/>
    <w:pPr>
      <w:pBdr>
        <w:top w:val="single" w:sz="4" w:space="0" w:color="auto"/>
        <w:bottom w:val="single" w:sz="4" w:space="0" w:color="auto"/>
      </w:pBdr>
      <w:spacing w:before="100" w:beforeAutospacing="1" w:after="100" w:afterAutospacing="1"/>
    </w:pPr>
    <w:rPr>
      <w:sz w:val="20"/>
      <w:szCs w:val="20"/>
    </w:rPr>
  </w:style>
  <w:style w:type="paragraph" w:customStyle="1" w:styleId="xl68">
    <w:name w:val="xl68"/>
    <w:basedOn w:val="Normal"/>
    <w:rsid w:val="00522F50"/>
    <w:pPr>
      <w:pBdr>
        <w:top w:val="single" w:sz="4" w:space="0" w:color="auto"/>
        <w:bottom w:val="single" w:sz="4" w:space="0" w:color="auto"/>
      </w:pBdr>
      <w:spacing w:before="100" w:beforeAutospacing="1" w:after="100" w:afterAutospacing="1"/>
      <w:jc w:val="center"/>
    </w:pPr>
    <w:rPr>
      <w:sz w:val="20"/>
      <w:szCs w:val="20"/>
    </w:rPr>
  </w:style>
  <w:style w:type="paragraph" w:customStyle="1" w:styleId="xl69">
    <w:name w:val="xl69"/>
    <w:basedOn w:val="Normal"/>
    <w:rsid w:val="00522F50"/>
    <w:pPr>
      <w:spacing w:before="100" w:beforeAutospacing="1" w:after="100" w:afterAutospacing="1"/>
    </w:pPr>
    <w:rPr>
      <w:sz w:val="20"/>
      <w:szCs w:val="20"/>
    </w:rPr>
  </w:style>
  <w:style w:type="paragraph" w:customStyle="1" w:styleId="xl70">
    <w:name w:val="xl70"/>
    <w:basedOn w:val="Normal"/>
    <w:rsid w:val="00522F50"/>
    <w:pPr>
      <w:pBdr>
        <w:bottom w:val="single" w:sz="4" w:space="0" w:color="auto"/>
      </w:pBdr>
      <w:spacing w:before="100" w:beforeAutospacing="1" w:after="100" w:afterAutospacing="1"/>
    </w:pPr>
    <w:rPr>
      <w:sz w:val="20"/>
      <w:szCs w:val="20"/>
    </w:rPr>
  </w:style>
  <w:style w:type="paragraph" w:customStyle="1" w:styleId="xl71">
    <w:name w:val="xl71"/>
    <w:basedOn w:val="Normal"/>
    <w:rsid w:val="00522F50"/>
    <w:pPr>
      <w:pBdr>
        <w:bottom w:val="single" w:sz="4" w:space="0" w:color="auto"/>
      </w:pBdr>
      <w:spacing w:before="100" w:beforeAutospacing="1" w:after="100" w:afterAutospacing="1"/>
    </w:pPr>
    <w:rPr>
      <w:sz w:val="20"/>
      <w:szCs w:val="20"/>
    </w:rPr>
  </w:style>
  <w:style w:type="paragraph" w:customStyle="1" w:styleId="xl72">
    <w:name w:val="xl72"/>
    <w:basedOn w:val="Normal"/>
    <w:rsid w:val="00522F50"/>
    <w:pPr>
      <w:spacing w:before="100" w:beforeAutospacing="1" w:after="100" w:afterAutospacing="1"/>
      <w:textAlignment w:val="center"/>
    </w:pPr>
  </w:style>
  <w:style w:type="paragraph" w:customStyle="1" w:styleId="xl73">
    <w:name w:val="xl73"/>
    <w:basedOn w:val="Normal"/>
    <w:rsid w:val="00522F50"/>
    <w:pPr>
      <w:spacing w:before="100" w:beforeAutospacing="1" w:after="100" w:afterAutospacing="1"/>
      <w:ind w:firstLineChars="1000" w:firstLine="1000"/>
      <w:textAlignment w:val="center"/>
    </w:pPr>
    <w:rPr>
      <w:u w:val="single"/>
    </w:rPr>
  </w:style>
  <w:style w:type="paragraph" w:customStyle="1" w:styleId="xl74">
    <w:name w:val="xl74"/>
    <w:basedOn w:val="Normal"/>
    <w:rsid w:val="00522F50"/>
    <w:pPr>
      <w:pBdr>
        <w:top w:val="single" w:sz="4" w:space="0" w:color="auto"/>
        <w:bottom w:val="single" w:sz="4" w:space="0" w:color="auto"/>
      </w:pBdr>
      <w:spacing w:before="100" w:beforeAutospacing="1" w:after="100" w:afterAutospacing="1"/>
      <w:textAlignment w:val="center"/>
    </w:pPr>
  </w:style>
  <w:style w:type="paragraph" w:customStyle="1" w:styleId="xl75">
    <w:name w:val="xl75"/>
    <w:basedOn w:val="Normal"/>
    <w:rsid w:val="00522F50"/>
    <w:pPr>
      <w:pBdr>
        <w:top w:val="single" w:sz="4" w:space="0" w:color="auto"/>
        <w:bottom w:val="single" w:sz="4" w:space="0" w:color="auto"/>
      </w:pBdr>
      <w:spacing w:before="100" w:beforeAutospacing="1" w:after="100" w:afterAutospacing="1"/>
      <w:jc w:val="center"/>
    </w:pPr>
    <w:rPr>
      <w:b/>
      <w:bCs/>
    </w:rPr>
  </w:style>
  <w:style w:type="paragraph" w:customStyle="1" w:styleId="xl76">
    <w:name w:val="xl76"/>
    <w:basedOn w:val="Normal"/>
    <w:rsid w:val="00522F5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77">
    <w:name w:val="xl77"/>
    <w:basedOn w:val="Normal"/>
    <w:rsid w:val="00522F50"/>
    <w:pPr>
      <w:pBdr>
        <w:top w:val="single" w:sz="4" w:space="0" w:color="auto"/>
        <w:bottom w:val="single" w:sz="4" w:space="0" w:color="auto"/>
      </w:pBdr>
      <w:spacing w:before="100" w:beforeAutospacing="1" w:after="100" w:afterAutospacing="1"/>
      <w:jc w:val="center"/>
      <w:textAlignment w:val="center"/>
    </w:pPr>
  </w:style>
  <w:style w:type="paragraph" w:customStyle="1" w:styleId="xl78">
    <w:name w:val="xl78"/>
    <w:basedOn w:val="Normal"/>
    <w:rsid w:val="00522F50"/>
    <w:pPr>
      <w:pBdr>
        <w:top w:val="single" w:sz="4" w:space="0" w:color="auto"/>
      </w:pBdr>
      <w:spacing w:before="100" w:beforeAutospacing="1" w:after="100" w:afterAutospacing="1"/>
      <w:jc w:val="center"/>
      <w:textAlignment w:val="center"/>
    </w:pPr>
  </w:style>
  <w:style w:type="character" w:customStyle="1" w:styleId="FooterChar">
    <w:name w:val="Footer Char"/>
    <w:basedOn w:val="DefaultParagraphFont"/>
    <w:link w:val="Footer"/>
    <w:uiPriority w:val="99"/>
    <w:rsid w:val="00F91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0407716">
      <w:bodyDiv w:val="1"/>
      <w:marLeft w:val="0"/>
      <w:marRight w:val="0"/>
      <w:marTop w:val="0"/>
      <w:marBottom w:val="0"/>
      <w:divBdr>
        <w:top w:val="none" w:sz="0" w:space="0" w:color="auto"/>
        <w:left w:val="none" w:sz="0" w:space="0" w:color="auto"/>
        <w:bottom w:val="none" w:sz="0" w:space="0" w:color="auto"/>
        <w:right w:val="none" w:sz="0" w:space="0" w:color="auto"/>
      </w:divBdr>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334580529">
      <w:bodyDiv w:val="1"/>
      <w:marLeft w:val="0"/>
      <w:marRight w:val="0"/>
      <w:marTop w:val="0"/>
      <w:marBottom w:val="0"/>
      <w:divBdr>
        <w:top w:val="none" w:sz="0" w:space="0" w:color="auto"/>
        <w:left w:val="none" w:sz="0" w:space="0" w:color="auto"/>
        <w:bottom w:val="none" w:sz="0" w:space="0" w:color="auto"/>
        <w:right w:val="none" w:sz="0" w:space="0" w:color="auto"/>
      </w:divBdr>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29219017">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01031595">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34363213">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017393075">
      <w:bodyDiv w:val="1"/>
      <w:marLeft w:val="0"/>
      <w:marRight w:val="0"/>
      <w:marTop w:val="0"/>
      <w:marBottom w:val="0"/>
      <w:divBdr>
        <w:top w:val="none" w:sz="0" w:space="0" w:color="auto"/>
        <w:left w:val="none" w:sz="0" w:space="0" w:color="auto"/>
        <w:bottom w:val="none" w:sz="0" w:space="0" w:color="auto"/>
        <w:right w:val="none" w:sz="0" w:space="0" w:color="auto"/>
      </w:divBdr>
    </w:div>
    <w:div w:id="1096559459">
      <w:bodyDiv w:val="1"/>
      <w:marLeft w:val="0"/>
      <w:marRight w:val="0"/>
      <w:marTop w:val="0"/>
      <w:marBottom w:val="0"/>
      <w:divBdr>
        <w:top w:val="none" w:sz="0" w:space="0" w:color="auto"/>
        <w:left w:val="none" w:sz="0" w:space="0" w:color="auto"/>
        <w:bottom w:val="none" w:sz="0" w:space="0" w:color="auto"/>
        <w:right w:val="none" w:sz="0" w:space="0" w:color="auto"/>
      </w:divBdr>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46044658">
      <w:bodyDiv w:val="1"/>
      <w:marLeft w:val="0"/>
      <w:marRight w:val="0"/>
      <w:marTop w:val="0"/>
      <w:marBottom w:val="0"/>
      <w:divBdr>
        <w:top w:val="none" w:sz="0" w:space="0" w:color="auto"/>
        <w:left w:val="none" w:sz="0" w:space="0" w:color="auto"/>
        <w:bottom w:val="none" w:sz="0" w:space="0" w:color="auto"/>
        <w:right w:val="none" w:sz="0" w:space="0" w:color="auto"/>
      </w:divBdr>
      <w:divsChild>
        <w:div w:id="433521472">
          <w:marLeft w:val="0"/>
          <w:marRight w:val="0"/>
          <w:marTop w:val="0"/>
          <w:marBottom w:val="0"/>
          <w:divBdr>
            <w:top w:val="none" w:sz="0" w:space="0" w:color="auto"/>
            <w:left w:val="none" w:sz="0" w:space="0" w:color="auto"/>
            <w:bottom w:val="none" w:sz="0" w:space="0" w:color="auto"/>
            <w:right w:val="none" w:sz="0" w:space="0" w:color="auto"/>
          </w:divBdr>
        </w:div>
      </w:divsChild>
    </w:div>
    <w:div w:id="1162356192">
      <w:bodyDiv w:val="1"/>
      <w:marLeft w:val="0"/>
      <w:marRight w:val="0"/>
      <w:marTop w:val="0"/>
      <w:marBottom w:val="0"/>
      <w:divBdr>
        <w:top w:val="none" w:sz="0" w:space="0" w:color="auto"/>
        <w:left w:val="none" w:sz="0" w:space="0" w:color="auto"/>
        <w:bottom w:val="none" w:sz="0" w:space="0" w:color="auto"/>
        <w:right w:val="none" w:sz="0" w:space="0" w:color="auto"/>
      </w:divBdr>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69926248">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698895368">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urveygizmo.com/r/387974_5f739e9cd6c820.61337336"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33F4398DE6A44783A7524057F93462" ma:contentTypeVersion="2" ma:contentTypeDescription="Create a new document." ma:contentTypeScope="" ma:versionID="9188ba8f19423c86d4ab3edf5faafb47">
  <xsd:schema xmlns:xsd="http://www.w3.org/2001/XMLSchema" xmlns:xs="http://www.w3.org/2001/XMLSchema" xmlns:p="http://schemas.microsoft.com/office/2006/metadata/properties" xmlns:ns2="8a20b88f-386f-4738-a1bd-ab2fb71bc150" targetNamespace="http://schemas.microsoft.com/office/2006/metadata/properties" ma:root="true" ma:fieldsID="57cc5d8e6b33fbf43907a8fead996bc6" ns2:_="">
    <xsd:import namespace="8a20b88f-386f-4738-a1bd-ab2fb71bc1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0b88f-386f-4738-a1bd-ab2fb71bc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F59C-56FA-44C0-A7ED-750CA7197CF5}">
  <ds:schemaRefs>
    <ds:schemaRef ds:uri="http://purl.org/dc/dcmitype/"/>
    <ds:schemaRef ds:uri="8a20b88f-386f-4738-a1bd-ab2fb71bc150"/>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DBC1789-37F0-43D5-90DC-E27A874DB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0b88f-386f-4738-a1bd-ab2fb71bc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4.xml><?xml version="1.0" encoding="utf-8"?>
<ds:datastoreItem xmlns:ds="http://schemas.openxmlformats.org/officeDocument/2006/customXml" ds:itemID="{606856CA-3186-46C8-9BA7-E3A19C02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Angie J Urmson Jeffries</cp:lastModifiedBy>
  <cp:revision>2</cp:revision>
  <cp:lastPrinted>2020-09-30T19:58:00Z</cp:lastPrinted>
  <dcterms:created xsi:type="dcterms:W3CDTF">2020-10-30T13:15:00Z</dcterms:created>
  <dcterms:modified xsi:type="dcterms:W3CDTF">2020-10-30T13:15:00Z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0x0101006A33F4398DE6A44783A7524057F93462</vt:lpwstr>
  </property>
</Properties>
</file>