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44B76" w14:textId="5DD172E9" w:rsidR="008B60B4" w:rsidRPr="001C6A41" w:rsidRDefault="008B60B4" w:rsidP="008B60B4">
      <w:pPr>
        <w:rPr>
          <w:b/>
          <w:sz w:val="40"/>
          <w:szCs w:val="22"/>
        </w:rPr>
      </w:pPr>
      <w:r w:rsidRPr="001C6A41">
        <w:rPr>
          <w:b/>
          <w:sz w:val="40"/>
          <w:szCs w:val="22"/>
        </w:rPr>
        <w:t>NAME OF COMMITTEE:</w:t>
      </w:r>
      <w:r w:rsidR="00B6695E" w:rsidRPr="001C6A41">
        <w:rPr>
          <w:b/>
          <w:sz w:val="40"/>
          <w:szCs w:val="22"/>
        </w:rPr>
        <w:t xml:space="preserve"> </w:t>
      </w:r>
      <w:r w:rsidR="00D20721">
        <w:rPr>
          <w:b/>
          <w:sz w:val="40"/>
          <w:szCs w:val="22"/>
        </w:rPr>
        <w:t>Academic Senate</w:t>
      </w:r>
      <w:r w:rsidR="007714CA">
        <w:rPr>
          <w:b/>
          <w:sz w:val="40"/>
          <w:szCs w:val="22"/>
        </w:rPr>
        <w:t xml:space="preserve"> Integrated Technologies</w:t>
      </w:r>
      <w:r w:rsidR="00D20721">
        <w:rPr>
          <w:b/>
          <w:sz w:val="40"/>
          <w:szCs w:val="22"/>
        </w:rPr>
        <w:t xml:space="preserve"> Committee</w:t>
      </w:r>
    </w:p>
    <w:p w14:paraId="4FEBB27C" w14:textId="77777777" w:rsidR="008B60B4" w:rsidRDefault="008B60B4" w:rsidP="008B60B4">
      <w:pPr>
        <w:rPr>
          <w:sz w:val="22"/>
          <w:szCs w:val="22"/>
        </w:rPr>
      </w:pPr>
    </w:p>
    <w:p w14:paraId="202B14B1" w14:textId="2439122E" w:rsidR="008B60B4" w:rsidRDefault="008B60B4" w:rsidP="008B60B4">
      <w:pPr>
        <w:rPr>
          <w:sz w:val="22"/>
          <w:szCs w:val="22"/>
        </w:rPr>
      </w:pPr>
      <w:r>
        <w:rPr>
          <w:sz w:val="22"/>
          <w:szCs w:val="22"/>
        </w:rPr>
        <w:t>CLASSIFICATION:</w:t>
      </w:r>
      <w:r w:rsidR="00B6695E">
        <w:rPr>
          <w:sz w:val="22"/>
          <w:szCs w:val="22"/>
        </w:rPr>
        <w:t xml:space="preserve"> </w:t>
      </w:r>
    </w:p>
    <w:p w14:paraId="4A00843A" w14:textId="6DC3B3EB" w:rsidR="008B60B4" w:rsidRDefault="00D20721" w:rsidP="008B60B4">
      <w:pPr>
        <w:rPr>
          <w:sz w:val="22"/>
          <w:szCs w:val="22"/>
        </w:rPr>
      </w:pPr>
      <w:r>
        <w:rPr>
          <w:sz w:val="22"/>
          <w:szCs w:val="22"/>
        </w:rPr>
        <w:t xml:space="preserve">Senate Standing Committee </w:t>
      </w:r>
    </w:p>
    <w:p w14:paraId="10DD84AF" w14:textId="3C7B3080" w:rsidR="008B60B4" w:rsidRDefault="008B60B4" w:rsidP="008B60B4">
      <w:pPr>
        <w:rPr>
          <w:sz w:val="22"/>
          <w:szCs w:val="22"/>
        </w:rPr>
      </w:pPr>
      <w:r>
        <w:rPr>
          <w:sz w:val="22"/>
          <w:szCs w:val="22"/>
        </w:rPr>
        <w:t>REPORTS TO:</w:t>
      </w:r>
      <w:r w:rsidR="00B6695E">
        <w:rPr>
          <w:sz w:val="22"/>
          <w:szCs w:val="22"/>
        </w:rPr>
        <w:t xml:space="preserve"> </w:t>
      </w:r>
    </w:p>
    <w:p w14:paraId="02741066" w14:textId="433179ED" w:rsidR="008B60B4" w:rsidRDefault="00D20721" w:rsidP="008B60B4">
      <w:pPr>
        <w:rPr>
          <w:sz w:val="22"/>
          <w:szCs w:val="22"/>
        </w:rPr>
      </w:pPr>
      <w:r>
        <w:rPr>
          <w:sz w:val="22"/>
          <w:szCs w:val="22"/>
        </w:rPr>
        <w:t>Academic Senate</w:t>
      </w:r>
    </w:p>
    <w:p w14:paraId="3AD00120" w14:textId="77777777" w:rsidR="00D20721" w:rsidRDefault="008B60B4" w:rsidP="008B60B4">
      <w:pPr>
        <w:rPr>
          <w:sz w:val="22"/>
          <w:szCs w:val="22"/>
        </w:rPr>
      </w:pPr>
      <w:r>
        <w:rPr>
          <w:sz w:val="22"/>
          <w:szCs w:val="22"/>
        </w:rPr>
        <w:t>CHARGE:</w:t>
      </w:r>
      <w:r w:rsidR="00B6695E">
        <w:rPr>
          <w:sz w:val="22"/>
          <w:szCs w:val="22"/>
        </w:rPr>
        <w:t xml:space="preserve"> </w:t>
      </w:r>
    </w:p>
    <w:p w14:paraId="0E1CD45B" w14:textId="421BAD31" w:rsidR="008B60B4" w:rsidRPr="00D20721" w:rsidRDefault="00D20721" w:rsidP="008B60B4">
      <w:pPr>
        <w:rPr>
          <w:rFonts w:ascii="Times New Roman" w:eastAsia="Times New Roman" w:hAnsi="Times New Roman" w:cs="Times New Roman"/>
        </w:rPr>
      </w:pPr>
      <w:r w:rsidRPr="00D20721">
        <w:rPr>
          <w:rFonts w:ascii="Arial" w:eastAsia="Times New Roman" w:hAnsi="Arial" w:cs="Arial"/>
          <w:sz w:val="22"/>
          <w:szCs w:val="22"/>
        </w:rPr>
        <w:t xml:space="preserve">The committee shall be responsible for making policy recommendations to the Academic Senate concerning faculty and student use of, acquisition of, and accessibility to instructional and research technologies. This shall include computing and networking hardware and software; video, audio, and text materials; access to and distribution of electronically stored and transmitted data; support, maintenance, and training; and classroom and laboratory design. This committee has no policy responsibility for the content or format of materials acquired by </w:t>
      </w:r>
      <w:proofErr w:type="spellStart"/>
      <w:r w:rsidRPr="00D20721">
        <w:rPr>
          <w:rFonts w:ascii="Arial" w:eastAsia="Times New Roman" w:hAnsi="Arial" w:cs="Arial"/>
          <w:sz w:val="22"/>
          <w:szCs w:val="22"/>
        </w:rPr>
        <w:t>Maag</w:t>
      </w:r>
      <w:proofErr w:type="spellEnd"/>
      <w:r w:rsidRPr="00D20721">
        <w:rPr>
          <w:rFonts w:ascii="Arial" w:eastAsia="Times New Roman" w:hAnsi="Arial" w:cs="Arial"/>
          <w:sz w:val="22"/>
          <w:szCs w:val="22"/>
        </w:rPr>
        <w:t xml:space="preserve"> Library; however, it does have policy responsibility for the electronic compatibility of such materials within the existing computing infrastructure.</w:t>
      </w:r>
    </w:p>
    <w:p w14:paraId="39FCBB05" w14:textId="77777777" w:rsidR="007714CA" w:rsidRDefault="007714CA" w:rsidP="008B60B4">
      <w:pPr>
        <w:rPr>
          <w:sz w:val="22"/>
          <w:szCs w:val="22"/>
        </w:rPr>
      </w:pPr>
    </w:p>
    <w:p w14:paraId="1F59C589" w14:textId="1ACA3D45" w:rsidR="00A103EA" w:rsidRDefault="00A103EA" w:rsidP="008B60B4">
      <w:pPr>
        <w:rPr>
          <w:sz w:val="22"/>
          <w:szCs w:val="22"/>
        </w:rPr>
      </w:pPr>
      <w:r>
        <w:rPr>
          <w:sz w:val="22"/>
          <w:szCs w:val="22"/>
        </w:rPr>
        <w:t>PROPOSED CHANGES TO CHARGE:</w:t>
      </w:r>
      <w:r w:rsidR="005A1BAF">
        <w:rPr>
          <w:sz w:val="22"/>
          <w:szCs w:val="22"/>
        </w:rPr>
        <w:t xml:space="preserve"> </w:t>
      </w:r>
    </w:p>
    <w:p w14:paraId="5F9461AF" w14:textId="32383281" w:rsidR="00A103EA" w:rsidRDefault="00D20721" w:rsidP="008B60B4">
      <w:pPr>
        <w:rPr>
          <w:rFonts w:ascii="Times New Roman" w:hAnsi="Times New Roman" w:cs="Times New Roman"/>
        </w:rPr>
      </w:pPr>
      <w:r>
        <w:rPr>
          <w:rFonts w:ascii="Times New Roman" w:hAnsi="Times New Roman" w:cs="Times New Roman"/>
        </w:rPr>
        <w:t>NA</w:t>
      </w:r>
    </w:p>
    <w:p w14:paraId="2F9F83DD" w14:textId="77777777" w:rsidR="007714CA" w:rsidRDefault="007714CA" w:rsidP="008B60B4">
      <w:pPr>
        <w:rPr>
          <w:rFonts w:ascii="Times New Roman" w:hAnsi="Times New Roman" w:cs="Times New Roman"/>
        </w:rPr>
      </w:pPr>
    </w:p>
    <w:p w14:paraId="6C4F0130" w14:textId="4EE61998" w:rsidR="008B60B4" w:rsidRDefault="008B60B4" w:rsidP="008B60B4">
      <w:pPr>
        <w:rPr>
          <w:sz w:val="22"/>
          <w:szCs w:val="22"/>
        </w:rPr>
      </w:pPr>
      <w:r>
        <w:rPr>
          <w:sz w:val="22"/>
          <w:szCs w:val="22"/>
        </w:rPr>
        <w:t>COMPOSITION:</w:t>
      </w:r>
      <w:r w:rsidR="00B6695E">
        <w:rPr>
          <w:sz w:val="22"/>
          <w:szCs w:val="22"/>
        </w:rPr>
        <w:t xml:space="preserve"> </w:t>
      </w:r>
      <w:r w:rsidR="007714CA">
        <w:rPr>
          <w:sz w:val="22"/>
          <w:szCs w:val="22"/>
        </w:rPr>
        <w:t xml:space="preserve">The Committee shall consist of at least one faculty member from each of the undergraduate colleges. Additional faculty may serve, but the </w:t>
      </w:r>
      <w:proofErr w:type="spellStart"/>
      <w:r w:rsidR="007714CA">
        <w:rPr>
          <w:sz w:val="22"/>
          <w:szCs w:val="22"/>
        </w:rPr>
        <w:t>compostion</w:t>
      </w:r>
      <w:proofErr w:type="spellEnd"/>
      <w:r w:rsidR="007714CA">
        <w:rPr>
          <w:sz w:val="22"/>
          <w:szCs w:val="22"/>
        </w:rPr>
        <w:t xml:space="preserve"> shall not include more than 2 from each college. </w:t>
      </w:r>
    </w:p>
    <w:p w14:paraId="3964A672" w14:textId="77777777" w:rsidR="005A1BAF" w:rsidRDefault="005A1BAF" w:rsidP="008B60B4">
      <w:pPr>
        <w:rPr>
          <w:sz w:val="22"/>
          <w:szCs w:val="22"/>
        </w:rPr>
      </w:pPr>
    </w:p>
    <w:p w14:paraId="4B3E9AC8" w14:textId="77777777" w:rsidR="00A103EA" w:rsidRDefault="00A103EA" w:rsidP="008B60B4">
      <w:pPr>
        <w:rPr>
          <w:sz w:val="22"/>
          <w:szCs w:val="22"/>
        </w:rPr>
      </w:pPr>
    </w:p>
    <w:p w14:paraId="3BC4B536" w14:textId="0870EA3F" w:rsidR="00A103EA" w:rsidRDefault="00A103EA" w:rsidP="008B60B4">
      <w:pPr>
        <w:rPr>
          <w:sz w:val="22"/>
          <w:szCs w:val="22"/>
        </w:rPr>
      </w:pPr>
      <w:r>
        <w:rPr>
          <w:sz w:val="22"/>
          <w:szCs w:val="22"/>
        </w:rPr>
        <w:t>PROPOSED CHANGES TO COMPOSTION</w:t>
      </w:r>
      <w:r w:rsidR="009A0BFD">
        <w:rPr>
          <w:sz w:val="22"/>
          <w:szCs w:val="22"/>
        </w:rPr>
        <w:t>:</w:t>
      </w:r>
      <w:bookmarkStart w:id="0" w:name="_GoBack"/>
      <w:bookmarkEnd w:id="0"/>
    </w:p>
    <w:p w14:paraId="030B6B79" w14:textId="77777777" w:rsidR="008B60B4" w:rsidRDefault="008B60B4" w:rsidP="008B60B4">
      <w:pPr>
        <w:rPr>
          <w:sz w:val="22"/>
          <w:szCs w:val="22"/>
        </w:rPr>
      </w:pPr>
    </w:p>
    <w:p w14:paraId="74E24AD4" w14:textId="2B694694" w:rsidR="00082C38" w:rsidRDefault="00082C38" w:rsidP="008B60B4">
      <w:pPr>
        <w:rPr>
          <w:sz w:val="22"/>
          <w:szCs w:val="22"/>
        </w:rPr>
      </w:pPr>
      <w:r>
        <w:rPr>
          <w:sz w:val="22"/>
          <w:szCs w:val="22"/>
        </w:rPr>
        <w:t>Chair: David Griswold</w:t>
      </w:r>
    </w:p>
    <w:p w14:paraId="285DA3FF" w14:textId="77777777" w:rsidR="00082C38" w:rsidRDefault="00082C38" w:rsidP="008B60B4">
      <w:pPr>
        <w:rPr>
          <w:sz w:val="22"/>
          <w:szCs w:val="22"/>
        </w:rPr>
      </w:pPr>
    </w:p>
    <w:p w14:paraId="2D616B56" w14:textId="02A9E3BE" w:rsidR="008B60B4" w:rsidRDefault="008B60B4" w:rsidP="008B60B4">
      <w:pPr>
        <w:rPr>
          <w:sz w:val="22"/>
          <w:szCs w:val="22"/>
        </w:rPr>
      </w:pPr>
      <w:r>
        <w:rPr>
          <w:sz w:val="22"/>
          <w:szCs w:val="22"/>
        </w:rPr>
        <w:t>LIST OF MEMBERS/VACANCIES</w:t>
      </w:r>
      <w:r w:rsidR="00082C38">
        <w:rPr>
          <w:sz w:val="22"/>
          <w:szCs w:val="22"/>
        </w:rPr>
        <w:t xml:space="preserve">: For a list of members, see the Senate </w:t>
      </w:r>
      <w:proofErr w:type="spellStart"/>
      <w:r w:rsidR="00082C38">
        <w:rPr>
          <w:sz w:val="22"/>
          <w:szCs w:val="22"/>
        </w:rPr>
        <w:t>Sharepoint</w:t>
      </w:r>
      <w:proofErr w:type="spellEnd"/>
      <w:r w:rsidR="00082C38">
        <w:rPr>
          <w:sz w:val="22"/>
          <w:szCs w:val="22"/>
        </w:rPr>
        <w:t xml:space="preserve"> master committee list.</w:t>
      </w:r>
    </w:p>
    <w:p w14:paraId="4A92981C" w14:textId="77777777" w:rsidR="00082C38" w:rsidRDefault="00082C38" w:rsidP="008B60B4">
      <w:pPr>
        <w:rPr>
          <w:sz w:val="22"/>
          <w:szCs w:val="22"/>
        </w:rPr>
      </w:pPr>
    </w:p>
    <w:p w14:paraId="6F174F71" w14:textId="3AD16A3E" w:rsidR="005A1BAF" w:rsidRDefault="008B60B4" w:rsidP="008B60B4">
      <w:pPr>
        <w:rPr>
          <w:sz w:val="22"/>
          <w:szCs w:val="22"/>
        </w:rPr>
      </w:pPr>
      <w:r w:rsidRPr="000B35FB">
        <w:rPr>
          <w:sz w:val="22"/>
          <w:szCs w:val="22"/>
        </w:rPr>
        <w:t xml:space="preserve">QUALIFICATIONS OF </w:t>
      </w:r>
      <w:r w:rsidR="00A103EA">
        <w:rPr>
          <w:sz w:val="22"/>
          <w:szCs w:val="22"/>
        </w:rPr>
        <w:t>COMMITTEE MEMBERS</w:t>
      </w:r>
      <w:r w:rsidR="008B7EA8">
        <w:rPr>
          <w:sz w:val="22"/>
          <w:szCs w:val="22"/>
        </w:rPr>
        <w:t xml:space="preserve"> (if appropriate):</w:t>
      </w:r>
    </w:p>
    <w:p w14:paraId="6EA4F14F" w14:textId="77777777" w:rsidR="008B60B4" w:rsidRDefault="008B60B4" w:rsidP="008B60B4">
      <w:pPr>
        <w:rPr>
          <w:sz w:val="22"/>
          <w:szCs w:val="22"/>
        </w:rPr>
      </w:pPr>
    </w:p>
    <w:p w14:paraId="48CA5B6F" w14:textId="0E350806" w:rsidR="008B60B4" w:rsidRDefault="008B60B4" w:rsidP="008B60B4">
      <w:pPr>
        <w:rPr>
          <w:sz w:val="22"/>
          <w:szCs w:val="22"/>
        </w:rPr>
      </w:pPr>
      <w:r>
        <w:rPr>
          <w:sz w:val="22"/>
          <w:szCs w:val="22"/>
        </w:rPr>
        <w:t>CHAIR</w:t>
      </w:r>
      <w:r w:rsidR="00A103EA">
        <w:rPr>
          <w:sz w:val="22"/>
          <w:szCs w:val="22"/>
        </w:rPr>
        <w:t xml:space="preserve"> RESPONSIBLITIES</w:t>
      </w:r>
      <w:r>
        <w:rPr>
          <w:sz w:val="22"/>
          <w:szCs w:val="22"/>
        </w:rPr>
        <w:t>:</w:t>
      </w:r>
      <w:r w:rsidR="00B6695E">
        <w:rPr>
          <w:sz w:val="22"/>
          <w:szCs w:val="22"/>
        </w:rPr>
        <w:t xml:space="preserve"> </w:t>
      </w:r>
    </w:p>
    <w:p w14:paraId="509385E7" w14:textId="5166BC0D" w:rsidR="008B60B4" w:rsidRDefault="00D20721" w:rsidP="008B60B4">
      <w:pPr>
        <w:rPr>
          <w:sz w:val="22"/>
          <w:szCs w:val="22"/>
        </w:rPr>
      </w:pPr>
      <w:r>
        <w:rPr>
          <w:sz w:val="22"/>
          <w:szCs w:val="22"/>
        </w:rPr>
        <w:t>Chair is also a member of the IT steering committee</w:t>
      </w:r>
    </w:p>
    <w:p w14:paraId="29A76DD2" w14:textId="77777777" w:rsidR="00D20721" w:rsidRDefault="00D20721" w:rsidP="008B60B4">
      <w:pPr>
        <w:rPr>
          <w:sz w:val="22"/>
          <w:szCs w:val="22"/>
        </w:rPr>
      </w:pPr>
    </w:p>
    <w:p w14:paraId="737013FA" w14:textId="6D4921ED" w:rsidR="008B60B4" w:rsidRDefault="008B60B4" w:rsidP="008B60B4">
      <w:pPr>
        <w:rPr>
          <w:sz w:val="22"/>
          <w:szCs w:val="22"/>
        </w:rPr>
      </w:pPr>
      <w:r>
        <w:rPr>
          <w:sz w:val="22"/>
          <w:szCs w:val="22"/>
        </w:rPr>
        <w:t>COMMENTS:</w:t>
      </w:r>
      <w:r w:rsidR="005A1BAF">
        <w:rPr>
          <w:sz w:val="22"/>
          <w:szCs w:val="22"/>
        </w:rPr>
        <w:t xml:space="preserve"> </w:t>
      </w:r>
    </w:p>
    <w:p w14:paraId="39F5C15E" w14:textId="77777777" w:rsidR="00A103EA" w:rsidRDefault="00A103EA" w:rsidP="008B60B4">
      <w:pPr>
        <w:rPr>
          <w:sz w:val="22"/>
          <w:szCs w:val="22"/>
        </w:rPr>
      </w:pPr>
    </w:p>
    <w:p w14:paraId="24080DD0" w14:textId="577544AC" w:rsidR="00A103EA" w:rsidRDefault="00A103EA" w:rsidP="008B60B4">
      <w:pPr>
        <w:rPr>
          <w:sz w:val="22"/>
          <w:szCs w:val="22"/>
        </w:rPr>
      </w:pPr>
      <w:r>
        <w:rPr>
          <w:sz w:val="22"/>
          <w:szCs w:val="22"/>
        </w:rPr>
        <w:t>PROPOSED CHANGES TO ANY AREA OTHER THAN CHARGE AND COMPOSITION:</w:t>
      </w:r>
      <w:r w:rsidR="005A1BAF">
        <w:rPr>
          <w:sz w:val="22"/>
          <w:szCs w:val="22"/>
        </w:rPr>
        <w:t xml:space="preserve"> </w:t>
      </w:r>
    </w:p>
    <w:p w14:paraId="528F2E00" w14:textId="49EBCF02" w:rsidR="008B60B4" w:rsidRDefault="00D20721" w:rsidP="005205A4">
      <w:pPr>
        <w:rPr>
          <w:sz w:val="22"/>
          <w:szCs w:val="22"/>
        </w:rPr>
      </w:pPr>
      <w:r>
        <w:rPr>
          <w:sz w:val="22"/>
          <w:szCs w:val="22"/>
        </w:rPr>
        <w:t>Adding Rosalyn Donaldson, IT Customer Service Manager to the committee</w:t>
      </w:r>
    </w:p>
    <w:p w14:paraId="4684DB90" w14:textId="77777777" w:rsidR="008B60B4" w:rsidRDefault="008B60B4" w:rsidP="005205A4">
      <w:pPr>
        <w:rPr>
          <w:b/>
          <w:sz w:val="22"/>
          <w:szCs w:val="22"/>
        </w:rPr>
      </w:pPr>
    </w:p>
    <w:p w14:paraId="6CFF7F5C" w14:textId="77777777" w:rsidR="00A82F8A" w:rsidRDefault="00A82F8A"/>
    <w:sectPr w:rsidR="00A82F8A" w:rsidSect="000B35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4F617" w14:textId="77777777" w:rsidR="00E43645" w:rsidRDefault="00E43645" w:rsidP="000B35FB">
      <w:r>
        <w:separator/>
      </w:r>
    </w:p>
  </w:endnote>
  <w:endnote w:type="continuationSeparator" w:id="0">
    <w:p w14:paraId="064F1C21" w14:textId="77777777" w:rsidR="00E43645" w:rsidRDefault="00E43645" w:rsidP="000B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5D47" w14:textId="77777777" w:rsidR="000B35FB" w:rsidRDefault="000B35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6005" w14:textId="77777777" w:rsidR="000B35FB" w:rsidRDefault="000B35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1622" w14:textId="77777777" w:rsidR="000B35FB" w:rsidRDefault="000B35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91447" w14:textId="77777777" w:rsidR="00E43645" w:rsidRDefault="00E43645" w:rsidP="000B35FB">
      <w:r>
        <w:separator/>
      </w:r>
    </w:p>
  </w:footnote>
  <w:footnote w:type="continuationSeparator" w:id="0">
    <w:p w14:paraId="7C99729E" w14:textId="77777777" w:rsidR="00E43645" w:rsidRDefault="00E43645" w:rsidP="000B35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4F7F" w14:textId="478BBF43" w:rsidR="000B35FB" w:rsidRDefault="000B35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B7AA" w14:textId="347354DF" w:rsidR="000B35FB" w:rsidRDefault="000B35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F2030" w14:textId="5735356B" w:rsidR="000B35FB" w:rsidRDefault="000B3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A4"/>
    <w:rsid w:val="000155EC"/>
    <w:rsid w:val="000226F3"/>
    <w:rsid w:val="0006343C"/>
    <w:rsid w:val="00082C38"/>
    <w:rsid w:val="00085958"/>
    <w:rsid w:val="000B35FB"/>
    <w:rsid w:val="000C4DEF"/>
    <w:rsid w:val="000D1990"/>
    <w:rsid w:val="000D508E"/>
    <w:rsid w:val="001C6A41"/>
    <w:rsid w:val="00253A5B"/>
    <w:rsid w:val="0029659D"/>
    <w:rsid w:val="002A27D0"/>
    <w:rsid w:val="00422E67"/>
    <w:rsid w:val="00497D77"/>
    <w:rsid w:val="004D20BB"/>
    <w:rsid w:val="00502B73"/>
    <w:rsid w:val="00516343"/>
    <w:rsid w:val="005205A4"/>
    <w:rsid w:val="0058441F"/>
    <w:rsid w:val="005A1BAF"/>
    <w:rsid w:val="006449DC"/>
    <w:rsid w:val="006A11FC"/>
    <w:rsid w:val="006B55A3"/>
    <w:rsid w:val="006D397E"/>
    <w:rsid w:val="0075132B"/>
    <w:rsid w:val="007578AD"/>
    <w:rsid w:val="007714CA"/>
    <w:rsid w:val="00774168"/>
    <w:rsid w:val="00781F24"/>
    <w:rsid w:val="00786345"/>
    <w:rsid w:val="00842690"/>
    <w:rsid w:val="00847AF1"/>
    <w:rsid w:val="008B60B4"/>
    <w:rsid w:val="008B7EA8"/>
    <w:rsid w:val="008D5F2E"/>
    <w:rsid w:val="008F42CF"/>
    <w:rsid w:val="00997C8E"/>
    <w:rsid w:val="009A0BFD"/>
    <w:rsid w:val="009C554A"/>
    <w:rsid w:val="009D5B51"/>
    <w:rsid w:val="00A103EA"/>
    <w:rsid w:val="00A501F6"/>
    <w:rsid w:val="00A65D85"/>
    <w:rsid w:val="00A82F8A"/>
    <w:rsid w:val="00B6695E"/>
    <w:rsid w:val="00B86CF6"/>
    <w:rsid w:val="00D02FB6"/>
    <w:rsid w:val="00D20721"/>
    <w:rsid w:val="00D508BF"/>
    <w:rsid w:val="00DC76B8"/>
    <w:rsid w:val="00E13E14"/>
    <w:rsid w:val="00E43645"/>
    <w:rsid w:val="00E54B33"/>
    <w:rsid w:val="00EE19A1"/>
    <w:rsid w:val="00F42B51"/>
    <w:rsid w:val="00F64C5E"/>
    <w:rsid w:val="00F8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0E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FB"/>
    <w:pPr>
      <w:tabs>
        <w:tab w:val="center" w:pos="4680"/>
        <w:tab w:val="right" w:pos="9360"/>
      </w:tabs>
    </w:pPr>
  </w:style>
  <w:style w:type="character" w:customStyle="1" w:styleId="HeaderChar">
    <w:name w:val="Header Char"/>
    <w:basedOn w:val="DefaultParagraphFont"/>
    <w:link w:val="Header"/>
    <w:uiPriority w:val="99"/>
    <w:rsid w:val="000B35FB"/>
  </w:style>
  <w:style w:type="paragraph" w:styleId="Footer">
    <w:name w:val="footer"/>
    <w:basedOn w:val="Normal"/>
    <w:link w:val="FooterChar"/>
    <w:uiPriority w:val="99"/>
    <w:unhideWhenUsed/>
    <w:rsid w:val="000B35FB"/>
    <w:pPr>
      <w:tabs>
        <w:tab w:val="center" w:pos="4680"/>
        <w:tab w:val="right" w:pos="9360"/>
      </w:tabs>
    </w:pPr>
  </w:style>
  <w:style w:type="character" w:customStyle="1" w:styleId="FooterChar">
    <w:name w:val="Footer Char"/>
    <w:basedOn w:val="DefaultParagraphFont"/>
    <w:link w:val="Footer"/>
    <w:uiPriority w:val="99"/>
    <w:rsid w:val="000B35FB"/>
  </w:style>
  <w:style w:type="paragraph" w:styleId="NormalWeb">
    <w:name w:val="Normal (Web)"/>
    <w:basedOn w:val="Normal"/>
    <w:uiPriority w:val="99"/>
    <w:semiHidden/>
    <w:unhideWhenUsed/>
    <w:rsid w:val="00B6695E"/>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C6A41"/>
    <w:rPr>
      <w:rFonts w:ascii="Times New Roman" w:eastAsia="Times New Roman" w:hAnsi="Times New Roman" w:cs="Times New Roman"/>
      <w:color w:val="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1491">
      <w:bodyDiv w:val="1"/>
      <w:marLeft w:val="0"/>
      <w:marRight w:val="0"/>
      <w:marTop w:val="0"/>
      <w:marBottom w:val="0"/>
      <w:divBdr>
        <w:top w:val="none" w:sz="0" w:space="0" w:color="auto"/>
        <w:left w:val="none" w:sz="0" w:space="0" w:color="auto"/>
        <w:bottom w:val="none" w:sz="0" w:space="0" w:color="auto"/>
        <w:right w:val="none" w:sz="0" w:space="0" w:color="auto"/>
      </w:divBdr>
    </w:div>
    <w:div w:id="745616481">
      <w:bodyDiv w:val="1"/>
      <w:marLeft w:val="0"/>
      <w:marRight w:val="0"/>
      <w:marTop w:val="0"/>
      <w:marBottom w:val="0"/>
      <w:divBdr>
        <w:top w:val="none" w:sz="0" w:space="0" w:color="auto"/>
        <w:left w:val="none" w:sz="0" w:space="0" w:color="auto"/>
        <w:bottom w:val="none" w:sz="0" w:space="0" w:color="auto"/>
        <w:right w:val="none" w:sz="0" w:space="0" w:color="auto"/>
      </w:divBdr>
    </w:div>
    <w:div w:id="783425209">
      <w:bodyDiv w:val="1"/>
      <w:marLeft w:val="0"/>
      <w:marRight w:val="0"/>
      <w:marTop w:val="0"/>
      <w:marBottom w:val="0"/>
      <w:divBdr>
        <w:top w:val="none" w:sz="0" w:space="0" w:color="auto"/>
        <w:left w:val="none" w:sz="0" w:space="0" w:color="auto"/>
        <w:bottom w:val="none" w:sz="0" w:space="0" w:color="auto"/>
        <w:right w:val="none" w:sz="0" w:space="0" w:color="auto"/>
      </w:divBdr>
    </w:div>
    <w:div w:id="1367826867">
      <w:bodyDiv w:val="1"/>
      <w:marLeft w:val="0"/>
      <w:marRight w:val="0"/>
      <w:marTop w:val="0"/>
      <w:marBottom w:val="0"/>
      <w:divBdr>
        <w:top w:val="none" w:sz="0" w:space="0" w:color="auto"/>
        <w:left w:val="none" w:sz="0" w:space="0" w:color="auto"/>
        <w:bottom w:val="none" w:sz="0" w:space="0" w:color="auto"/>
        <w:right w:val="none" w:sz="0" w:space="0" w:color="auto"/>
      </w:divBdr>
    </w:div>
    <w:div w:id="1737438900">
      <w:bodyDiv w:val="1"/>
      <w:marLeft w:val="0"/>
      <w:marRight w:val="0"/>
      <w:marTop w:val="0"/>
      <w:marBottom w:val="0"/>
      <w:divBdr>
        <w:top w:val="none" w:sz="0" w:space="0" w:color="auto"/>
        <w:left w:val="none" w:sz="0" w:space="0" w:color="auto"/>
        <w:bottom w:val="none" w:sz="0" w:space="0" w:color="auto"/>
        <w:right w:val="none" w:sz="0" w:space="0" w:color="auto"/>
      </w:divBdr>
    </w:div>
    <w:div w:id="1744183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A51DBF26D2414CA2BF6B09F67DA4B6" ma:contentTypeVersion="6" ma:contentTypeDescription="Create a new document." ma:contentTypeScope="" ma:versionID="49b37b14ed53becf5724bea7a5700f1f">
  <xsd:schema xmlns:xsd="http://www.w3.org/2001/XMLSchema" xmlns:xs="http://www.w3.org/2001/XMLSchema" xmlns:p="http://schemas.microsoft.com/office/2006/metadata/properties" xmlns:ns2="1af6a46a-3f60-479f-9e1f-9a3ba966fdcd" xmlns:ns3="792b4db5-9eae-48ab-94af-652ae71ddbaf" targetNamespace="http://schemas.microsoft.com/office/2006/metadata/properties" ma:root="true" ma:fieldsID="4b378a054689335d5417b8b5d804518a" ns2:_="" ns3:_="">
    <xsd:import namespace="1af6a46a-3f60-479f-9e1f-9a3ba966fdcd"/>
    <xsd:import namespace="792b4db5-9eae-48ab-94af-652ae71ddb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6a46a-3f60-479f-9e1f-9a3ba966f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b4db5-9eae-48ab-94af-652ae71ddb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BE6D5-8307-2D4B-A257-E685810DA90D}">
  <ds:schemaRefs>
    <ds:schemaRef ds:uri="http://schemas.openxmlformats.org/officeDocument/2006/bibliography"/>
  </ds:schemaRefs>
</ds:datastoreItem>
</file>

<file path=customXml/itemProps2.xml><?xml version="1.0" encoding="utf-8"?>
<ds:datastoreItem xmlns:ds="http://schemas.openxmlformats.org/officeDocument/2006/customXml" ds:itemID="{B3333D39-0C2C-4804-8FEA-8BCA67D5CD01}"/>
</file>

<file path=customXml/itemProps3.xml><?xml version="1.0" encoding="utf-8"?>
<ds:datastoreItem xmlns:ds="http://schemas.openxmlformats.org/officeDocument/2006/customXml" ds:itemID="{7469A7EC-97DC-4461-9425-57946B85E543}"/>
</file>

<file path=customXml/itemProps4.xml><?xml version="1.0" encoding="utf-8"?>
<ds:datastoreItem xmlns:ds="http://schemas.openxmlformats.org/officeDocument/2006/customXml" ds:itemID="{0890EF56-76E6-4D26-973E-A44309A8C394}"/>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Beth Earnheardt</cp:lastModifiedBy>
  <cp:revision>5</cp:revision>
  <cp:lastPrinted>2019-07-19T14:25:00Z</cp:lastPrinted>
  <dcterms:created xsi:type="dcterms:W3CDTF">2021-02-17T19:22:00Z</dcterms:created>
  <dcterms:modified xsi:type="dcterms:W3CDTF">2022-02-28T14:06:00Z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0x0101003FA51DBF26D2414CA2BF6B09F67DA4B6</vt:lpwstr>
  </property>
</Properties>
</file>