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A52A" w14:textId="77777777" w:rsidR="008D66A2" w:rsidRDefault="008D66A2">
      <w:pPr>
        <w:jc w:val="center"/>
      </w:pPr>
    </w:p>
    <w:p w14:paraId="6CC01D70" w14:textId="77777777" w:rsidR="00994B4A" w:rsidRPr="00C5603E" w:rsidRDefault="008D66A2" w:rsidP="008D66A2">
      <w:pPr>
        <w:jc w:val="center"/>
        <w:rPr>
          <w:b/>
        </w:rPr>
      </w:pPr>
      <w:r w:rsidRPr="00C5603E">
        <w:rPr>
          <w:b/>
        </w:rPr>
        <w:t>Y</w:t>
      </w:r>
      <w:r w:rsidR="00994B4A" w:rsidRPr="00C5603E">
        <w:rPr>
          <w:b/>
        </w:rPr>
        <w:t>OUNGSTOWN STATE UNIVERSITY</w:t>
      </w:r>
    </w:p>
    <w:p w14:paraId="61780FD2" w14:textId="6FC5DFB8" w:rsidR="00F94CD9" w:rsidRPr="00C5603E" w:rsidRDefault="00BD6EA0" w:rsidP="007C0A82">
      <w:pPr>
        <w:jc w:val="center"/>
        <w:rPr>
          <w:b/>
          <w:bCs/>
        </w:rPr>
      </w:pPr>
      <w:r w:rsidRPr="00C5603E">
        <w:rPr>
          <w:b/>
        </w:rPr>
        <w:t>GRADUATE COUNCIL MINUTES</w:t>
      </w:r>
    </w:p>
    <w:p w14:paraId="5603E6EB" w14:textId="758A3612" w:rsidR="00994B4A" w:rsidRPr="00C5603E" w:rsidRDefault="007C0A82" w:rsidP="007C0A82">
      <w:pPr>
        <w:jc w:val="center"/>
        <w:rPr>
          <w:b/>
          <w:bCs/>
        </w:rPr>
      </w:pPr>
      <w:r w:rsidRPr="00C5603E">
        <w:rPr>
          <w:b/>
          <w:bCs/>
        </w:rPr>
        <w:t xml:space="preserve">Wednesday, </w:t>
      </w:r>
      <w:r w:rsidR="008A7E67">
        <w:rPr>
          <w:b/>
          <w:bCs/>
        </w:rPr>
        <w:t>October 25</w:t>
      </w:r>
      <w:r w:rsidR="00E94761" w:rsidRPr="00C5603E">
        <w:rPr>
          <w:b/>
          <w:bCs/>
        </w:rPr>
        <w:t>, 2017</w:t>
      </w:r>
    </w:p>
    <w:p w14:paraId="6EBEBA55" w14:textId="77777777" w:rsidR="00054F38" w:rsidRPr="00C5603E" w:rsidRDefault="00EC001F">
      <w:pPr>
        <w:pStyle w:val="Header"/>
        <w:tabs>
          <w:tab w:val="clear" w:pos="4320"/>
          <w:tab w:val="clear" w:pos="8640"/>
        </w:tabs>
        <w:jc w:val="center"/>
        <w:rPr>
          <w:b/>
        </w:rPr>
      </w:pPr>
      <w:proofErr w:type="spellStart"/>
      <w:r w:rsidRPr="00C5603E">
        <w:rPr>
          <w:b/>
        </w:rPr>
        <w:t>Coffelt</w:t>
      </w:r>
      <w:proofErr w:type="spellEnd"/>
      <w:r w:rsidRPr="00C5603E">
        <w:rPr>
          <w:b/>
        </w:rPr>
        <w:t xml:space="preserve"> Hall Conference Room</w:t>
      </w:r>
    </w:p>
    <w:p w14:paraId="25FF3D7A" w14:textId="16207990" w:rsidR="00994B4A" w:rsidRDefault="007550BB">
      <w:pPr>
        <w:pStyle w:val="Header"/>
        <w:tabs>
          <w:tab w:val="clear" w:pos="4320"/>
          <w:tab w:val="clear" w:pos="8640"/>
        </w:tabs>
        <w:jc w:val="center"/>
        <w:rPr>
          <w:b/>
        </w:rPr>
      </w:pPr>
      <w:r w:rsidRPr="00C5603E">
        <w:rPr>
          <w:b/>
        </w:rPr>
        <w:t>4</w:t>
      </w:r>
      <w:r w:rsidR="00B44AC0" w:rsidRPr="00C5603E">
        <w:rPr>
          <w:b/>
        </w:rPr>
        <w:t>:00</w:t>
      </w:r>
      <w:r w:rsidR="00DC3838" w:rsidRPr="00C5603E">
        <w:rPr>
          <w:b/>
        </w:rPr>
        <w:t xml:space="preserve"> p</w:t>
      </w:r>
      <w:r w:rsidR="00726864" w:rsidRPr="00C5603E">
        <w:rPr>
          <w:b/>
        </w:rPr>
        <w:t>.m.</w:t>
      </w:r>
    </w:p>
    <w:p w14:paraId="76E4415B" w14:textId="28EC8467" w:rsidR="00A67225" w:rsidRDefault="00A67225">
      <w:pPr>
        <w:pStyle w:val="Header"/>
        <w:tabs>
          <w:tab w:val="clear" w:pos="4320"/>
          <w:tab w:val="clear" w:pos="8640"/>
        </w:tabs>
        <w:jc w:val="center"/>
        <w:rPr>
          <w:b/>
        </w:rPr>
      </w:pPr>
    </w:p>
    <w:p w14:paraId="4C9A11AE" w14:textId="108F3B3F" w:rsidR="00A67225" w:rsidRPr="002E202F" w:rsidRDefault="00A67225" w:rsidP="0066769F">
      <w:pPr>
        <w:rPr>
          <w:b/>
        </w:rPr>
      </w:pPr>
      <w:r w:rsidRPr="002E202F">
        <w:rPr>
          <w:bCs/>
        </w:rPr>
        <w:t xml:space="preserve">Present:  </w:t>
      </w:r>
      <w:r w:rsidR="00B65B5E" w:rsidRPr="002E202F">
        <w:rPr>
          <w:bCs/>
        </w:rPr>
        <w:t>Mark Womble</w:t>
      </w:r>
      <w:r w:rsidR="00B65B5E">
        <w:rPr>
          <w:bCs/>
        </w:rPr>
        <w:t xml:space="preserve">, Chair, </w:t>
      </w:r>
      <w:r w:rsidRPr="002E202F">
        <w:rPr>
          <w:bCs/>
        </w:rPr>
        <w:t xml:space="preserve">Samuel </w:t>
      </w:r>
      <w:proofErr w:type="spellStart"/>
      <w:r w:rsidRPr="002E202F">
        <w:rPr>
          <w:bCs/>
        </w:rPr>
        <w:t>Adu-Poku</w:t>
      </w:r>
      <w:proofErr w:type="spellEnd"/>
      <w:r w:rsidRPr="002E202F">
        <w:rPr>
          <w:bCs/>
        </w:rPr>
        <w:t>,</w:t>
      </w:r>
      <w:r w:rsidR="0066769F" w:rsidRPr="0066769F">
        <w:rPr>
          <w:bCs/>
        </w:rPr>
        <w:t xml:space="preserve"> </w:t>
      </w:r>
      <w:r w:rsidR="0066769F" w:rsidRPr="002E202F">
        <w:rPr>
          <w:bCs/>
        </w:rPr>
        <w:t>Patrick J. Bateman</w:t>
      </w:r>
      <w:r w:rsidR="0066769F">
        <w:rPr>
          <w:bCs/>
        </w:rPr>
        <w:t>, Matthew Caputo,</w:t>
      </w:r>
      <w:r w:rsidRPr="002E202F">
        <w:rPr>
          <w:bCs/>
        </w:rPr>
        <w:t xml:space="preserve"> </w:t>
      </w:r>
      <w:r w:rsidR="001F129B" w:rsidRPr="002E202F">
        <w:rPr>
          <w:bCs/>
        </w:rPr>
        <w:t>Lauren Cummins</w:t>
      </w:r>
      <w:r w:rsidR="001F129B">
        <w:rPr>
          <w:bCs/>
        </w:rPr>
        <w:t xml:space="preserve">, </w:t>
      </w:r>
      <w:r w:rsidRPr="002E202F">
        <w:rPr>
          <w:bCs/>
        </w:rPr>
        <w:t>Kendra Fowle</w:t>
      </w:r>
      <w:r w:rsidR="007772B7">
        <w:rPr>
          <w:bCs/>
        </w:rPr>
        <w:t xml:space="preserve">r, John Hazy, </w:t>
      </w:r>
      <w:r w:rsidR="001F129B" w:rsidRPr="002E202F">
        <w:rPr>
          <w:bCs/>
        </w:rPr>
        <w:t xml:space="preserve">Paul </w:t>
      </w:r>
      <w:proofErr w:type="spellStart"/>
      <w:r w:rsidR="001F129B" w:rsidRPr="002E202F">
        <w:rPr>
          <w:bCs/>
        </w:rPr>
        <w:t>Louth</w:t>
      </w:r>
      <w:proofErr w:type="spellEnd"/>
      <w:r w:rsidR="001F129B" w:rsidRPr="002E202F">
        <w:rPr>
          <w:bCs/>
        </w:rPr>
        <w:t xml:space="preserve">, </w:t>
      </w:r>
      <w:r w:rsidR="007772B7">
        <w:rPr>
          <w:bCs/>
        </w:rPr>
        <w:t xml:space="preserve">Valerie O’Dell, </w:t>
      </w:r>
      <w:r w:rsidR="001F129B" w:rsidRPr="002E202F">
        <w:rPr>
          <w:bCs/>
        </w:rPr>
        <w:t xml:space="preserve">Matt </w:t>
      </w:r>
      <w:proofErr w:type="spellStart"/>
      <w:r w:rsidR="001F129B" w:rsidRPr="002E202F">
        <w:rPr>
          <w:bCs/>
        </w:rPr>
        <w:t>Paylo</w:t>
      </w:r>
      <w:proofErr w:type="spellEnd"/>
      <w:r w:rsidR="001F129B" w:rsidRPr="002E202F">
        <w:rPr>
          <w:bCs/>
        </w:rPr>
        <w:t>,</w:t>
      </w:r>
      <w:r w:rsidR="00B65B5E">
        <w:rPr>
          <w:bCs/>
        </w:rPr>
        <w:t xml:space="preserve"> </w:t>
      </w:r>
      <w:r w:rsidR="001F129B" w:rsidRPr="002E202F">
        <w:rPr>
          <w:bCs/>
        </w:rPr>
        <w:t>Gail Saunders-Smith</w:t>
      </w:r>
      <w:r w:rsidR="001F129B">
        <w:rPr>
          <w:bCs/>
        </w:rPr>
        <w:t xml:space="preserve">, </w:t>
      </w:r>
      <w:r w:rsidRPr="002E202F">
        <w:rPr>
          <w:bCs/>
        </w:rPr>
        <w:t xml:space="preserve">Sal Sanders, </w:t>
      </w:r>
      <w:r w:rsidR="0066769F" w:rsidRPr="002E202F">
        <w:rPr>
          <w:bCs/>
        </w:rPr>
        <w:t>Virgil Solomon</w:t>
      </w:r>
      <w:r w:rsidR="0066769F">
        <w:rPr>
          <w:bCs/>
        </w:rPr>
        <w:t xml:space="preserve">, </w:t>
      </w:r>
      <w:r w:rsidRPr="002E202F">
        <w:rPr>
          <w:bCs/>
        </w:rPr>
        <w:t xml:space="preserve">Angie </w:t>
      </w:r>
      <w:proofErr w:type="spellStart"/>
      <w:r w:rsidRPr="002E202F">
        <w:rPr>
          <w:bCs/>
        </w:rPr>
        <w:t>Urmson</w:t>
      </w:r>
      <w:proofErr w:type="spellEnd"/>
      <w:r w:rsidRPr="002E202F">
        <w:rPr>
          <w:bCs/>
        </w:rPr>
        <w:t xml:space="preserve"> Jeffries</w:t>
      </w:r>
    </w:p>
    <w:p w14:paraId="51471D82" w14:textId="7DF57A4D" w:rsidR="00A67225" w:rsidRPr="002E202F" w:rsidRDefault="00A67225" w:rsidP="0066769F">
      <w:pPr>
        <w:rPr>
          <w:bCs/>
        </w:rPr>
      </w:pPr>
      <w:r w:rsidRPr="002E202F">
        <w:rPr>
          <w:bCs/>
        </w:rPr>
        <w:t>Not Present:</w:t>
      </w:r>
      <w:r w:rsidR="0066769F" w:rsidRPr="0066769F">
        <w:rPr>
          <w:bCs/>
        </w:rPr>
        <w:t xml:space="preserve"> </w:t>
      </w:r>
      <w:r w:rsidR="0066769F" w:rsidRPr="002E202F">
        <w:rPr>
          <w:bCs/>
        </w:rPr>
        <w:t xml:space="preserve">Laura </w:t>
      </w:r>
      <w:proofErr w:type="spellStart"/>
      <w:r w:rsidR="0066769F" w:rsidRPr="002E202F">
        <w:rPr>
          <w:bCs/>
        </w:rPr>
        <w:t>Beadling</w:t>
      </w:r>
      <w:proofErr w:type="spellEnd"/>
      <w:r w:rsidR="0066769F">
        <w:rPr>
          <w:bCs/>
        </w:rPr>
        <w:t xml:space="preserve">, </w:t>
      </w:r>
      <w:r w:rsidR="0066769F" w:rsidRPr="002E202F">
        <w:rPr>
          <w:bCs/>
        </w:rPr>
        <w:t>D</w:t>
      </w:r>
      <w:r w:rsidR="0066769F">
        <w:rPr>
          <w:bCs/>
        </w:rPr>
        <w:t>o</w:t>
      </w:r>
      <w:r w:rsidR="0066769F" w:rsidRPr="002E202F">
        <w:rPr>
          <w:bCs/>
        </w:rPr>
        <w:t xml:space="preserve">lores </w:t>
      </w:r>
      <w:proofErr w:type="spellStart"/>
      <w:r w:rsidR="0066769F" w:rsidRPr="002E202F">
        <w:rPr>
          <w:bCs/>
        </w:rPr>
        <w:t>Sisco</w:t>
      </w:r>
      <w:proofErr w:type="spellEnd"/>
      <w:r w:rsidRPr="002E202F">
        <w:rPr>
          <w:bCs/>
        </w:rPr>
        <w:t xml:space="preserve"> </w:t>
      </w:r>
    </w:p>
    <w:p w14:paraId="3612AAB4" w14:textId="77777777" w:rsidR="00A67225" w:rsidRPr="00744231" w:rsidRDefault="00A67225" w:rsidP="00A67225">
      <w:pPr>
        <w:rPr>
          <w:bCs/>
          <w:color w:val="FF0000"/>
        </w:rPr>
      </w:pPr>
    </w:p>
    <w:p w14:paraId="052B8905" w14:textId="5BC4F691" w:rsidR="00A67225" w:rsidRPr="00744231" w:rsidRDefault="00A67225" w:rsidP="00A67225">
      <w:pPr>
        <w:rPr>
          <w:b/>
        </w:rPr>
      </w:pPr>
      <w:r w:rsidRPr="00744231">
        <w:rPr>
          <w:bCs/>
        </w:rPr>
        <w:t xml:space="preserve">The meeting was called to order </w:t>
      </w:r>
      <w:r w:rsidR="008A7E67">
        <w:rPr>
          <w:bCs/>
        </w:rPr>
        <w:t>at 4:02.</w:t>
      </w:r>
    </w:p>
    <w:p w14:paraId="6B942601" w14:textId="2C03EFA0" w:rsidR="0066769F" w:rsidRDefault="0066769F" w:rsidP="0066769F">
      <w:pPr>
        <w:pStyle w:val="ListParagraph"/>
        <w:numPr>
          <w:ilvl w:val="0"/>
          <w:numId w:val="49"/>
        </w:numPr>
      </w:pPr>
      <w:r>
        <w:t xml:space="preserve"> </w:t>
      </w:r>
      <w:r w:rsidR="008A7E67">
        <w:t xml:space="preserve">The </w:t>
      </w:r>
      <w:r>
        <w:t xml:space="preserve">minutes from the </w:t>
      </w:r>
      <w:r w:rsidR="008A7E67">
        <w:t>September m</w:t>
      </w:r>
      <w:r w:rsidR="001F4D02">
        <w:t>eeting</w:t>
      </w:r>
      <w:r w:rsidR="008C3818">
        <w:t xml:space="preserve"> </w:t>
      </w:r>
      <w:r>
        <w:t xml:space="preserve">were </w:t>
      </w:r>
      <w:r w:rsidR="00BF0FEB" w:rsidRPr="00F007C7">
        <w:t>approved.</w:t>
      </w:r>
      <w:r w:rsidR="00BF0FEB">
        <w:t xml:space="preserve"> </w:t>
      </w:r>
    </w:p>
    <w:p w14:paraId="10329773" w14:textId="77777777" w:rsidR="001F4D02" w:rsidRDefault="001F4D02" w:rsidP="001F4D02">
      <w:pPr>
        <w:pStyle w:val="ListParagraph"/>
      </w:pPr>
    </w:p>
    <w:p w14:paraId="26E3130B" w14:textId="2D82F2C5" w:rsidR="0066769F" w:rsidRDefault="008A7E67" w:rsidP="001F4D02">
      <w:pPr>
        <w:pStyle w:val="ListParagraph"/>
        <w:numPr>
          <w:ilvl w:val="0"/>
          <w:numId w:val="49"/>
        </w:numPr>
      </w:pPr>
      <w:r w:rsidRPr="003410F4">
        <w:t>Graduate assistantships to be used as recruiting tools</w:t>
      </w:r>
    </w:p>
    <w:p w14:paraId="36CD9238" w14:textId="46443123" w:rsidR="0066769F" w:rsidRDefault="001F4D02" w:rsidP="0066769F">
      <w:pPr>
        <w:pStyle w:val="xmsonormal"/>
        <w:spacing w:before="0" w:beforeAutospacing="0" w:after="0" w:afterAutospacing="0"/>
      </w:pPr>
      <w:r>
        <w:t>There is a c</w:t>
      </w:r>
      <w:r w:rsidR="008B29CA">
        <w:t>oncern that GA positions</w:t>
      </w:r>
      <w:r>
        <w:t xml:space="preserve"> are being offered to </w:t>
      </w:r>
      <w:r w:rsidR="008B29CA">
        <w:t xml:space="preserve">less qualified applicants.  </w:t>
      </w:r>
      <w:r w:rsidR="008A7E67">
        <w:t xml:space="preserve">Nate Myers </w:t>
      </w:r>
      <w:r w:rsidR="0066769F">
        <w:t xml:space="preserve">offered an option for Graduate Programs interested in assistance recruiting qualified Graduate Assistants.  Detailing the plan, Nate said that he would work with individual programs to determine </w:t>
      </w:r>
      <w:r>
        <w:t>set criteria</w:t>
      </w:r>
      <w:r w:rsidR="0066769F">
        <w:t xml:space="preserve"> for the positions.  He would then give </w:t>
      </w:r>
      <w:r>
        <w:t xml:space="preserve">outside </w:t>
      </w:r>
      <w:r w:rsidR="0066769F">
        <w:t xml:space="preserve">agents the </w:t>
      </w:r>
      <w:r>
        <w:t>criteria</w:t>
      </w:r>
      <w:r w:rsidR="0066769F">
        <w:t xml:space="preserve"> and a timeline.  If the agent is able to identify a potential student who meets the criteria within the</w:t>
      </w:r>
      <w:r>
        <w:t xml:space="preserve"> timeline, </w:t>
      </w:r>
      <w:r w:rsidR="0066769F">
        <w:t>the applicant would be offered the GA position.  If a potential student is not identified by the deadline the GA allocation would go back to the program to identify a studen</w:t>
      </w:r>
      <w:r>
        <w:t xml:space="preserve">t for the position. </w:t>
      </w:r>
    </w:p>
    <w:p w14:paraId="1CE80928" w14:textId="77777777" w:rsidR="000544D4" w:rsidRDefault="000544D4" w:rsidP="000544D4">
      <w:pPr>
        <w:pStyle w:val="xmsonormal"/>
        <w:spacing w:before="0" w:beforeAutospacing="0" w:after="0" w:afterAutospacing="0"/>
      </w:pPr>
    </w:p>
    <w:p w14:paraId="39AD5749" w14:textId="473FA05B" w:rsidR="009E67B1" w:rsidRDefault="0066769F" w:rsidP="000544D4">
      <w:pPr>
        <w:pStyle w:val="xmsonormal"/>
        <w:spacing w:before="0" w:beforeAutospacing="0" w:after="0" w:afterAutospacing="0"/>
      </w:pPr>
      <w:r>
        <w:t>Discussion included feedback that thi</w:t>
      </w:r>
      <w:r w:rsidR="008A7E67">
        <w:t xml:space="preserve">s may not </w:t>
      </w:r>
      <w:r w:rsidR="008B29CA">
        <w:t xml:space="preserve">work for all programs such as those requiring auditions.  The agents are paid by the University but the fees would not be charged to the individual programs. The GA allocations will be announced soon so </w:t>
      </w:r>
      <w:r w:rsidR="000544D4">
        <w:t xml:space="preserve">there will be time to </w:t>
      </w:r>
      <w:r w:rsidR="001F4D02">
        <w:t>actively</w:t>
      </w:r>
      <w:r w:rsidR="000544D4">
        <w:t xml:space="preserve"> recruit for positions.  It was shared that a </w:t>
      </w:r>
      <w:r w:rsidR="009E67B1">
        <w:t xml:space="preserve">less qualified GA </w:t>
      </w:r>
      <w:r w:rsidR="000544D4">
        <w:t xml:space="preserve">may </w:t>
      </w:r>
      <w:r w:rsidR="001F4D02">
        <w:t xml:space="preserve">be hired </w:t>
      </w:r>
      <w:r w:rsidR="000544D4">
        <w:t xml:space="preserve">due </w:t>
      </w:r>
      <w:r w:rsidR="009E67B1">
        <w:t>to the initial offer being declined by</w:t>
      </w:r>
      <w:r w:rsidR="000544D4">
        <w:t xml:space="preserve"> </w:t>
      </w:r>
      <w:r w:rsidR="009E67B1">
        <w:t>the student</w:t>
      </w:r>
      <w:r w:rsidR="000544D4">
        <w:t xml:space="preserve"> who was the first choice.   To combat this</w:t>
      </w:r>
      <w:r w:rsidR="001F4D02">
        <w:t>,</w:t>
      </w:r>
      <w:r w:rsidR="000544D4">
        <w:t xml:space="preserve"> the </w:t>
      </w:r>
      <w:r w:rsidR="00154FDA">
        <w:t>offer</w:t>
      </w:r>
      <w:r w:rsidR="001F4D02">
        <w:t xml:space="preserve"> can be made contingent on</w:t>
      </w:r>
      <w:r w:rsidR="00154FDA">
        <w:t xml:space="preserve"> insuring </w:t>
      </w:r>
      <w:r w:rsidR="000544D4">
        <w:t xml:space="preserve">the I-20 by given date.  If the I-20 isn’t initiated then the </w:t>
      </w:r>
      <w:r w:rsidR="00154FDA">
        <w:t xml:space="preserve">offer </w:t>
      </w:r>
      <w:r w:rsidR="000544D4">
        <w:t xml:space="preserve">is </w:t>
      </w:r>
      <w:r w:rsidR="00154FDA">
        <w:t>given to another</w:t>
      </w:r>
      <w:r w:rsidR="001F4D02">
        <w:t xml:space="preserve"> applicant</w:t>
      </w:r>
      <w:r w:rsidR="00154FDA">
        <w:t>.</w:t>
      </w:r>
    </w:p>
    <w:p w14:paraId="72C0EF3C" w14:textId="77777777" w:rsidR="000544D4" w:rsidRDefault="00CB3B13" w:rsidP="000544D4">
      <w:pPr>
        <w:pStyle w:val="xmsonormal"/>
      </w:pPr>
      <w:r>
        <w:t xml:space="preserve">To take advantage of this, please contact Nate directly.  </w:t>
      </w:r>
    </w:p>
    <w:p w14:paraId="31D940E0" w14:textId="4F3B971E" w:rsidR="00CB3B13" w:rsidRDefault="000544D4" w:rsidP="001F4D02">
      <w:pPr>
        <w:pStyle w:val="xmsonormal"/>
        <w:numPr>
          <w:ilvl w:val="0"/>
          <w:numId w:val="49"/>
        </w:numPr>
        <w:spacing w:before="0" w:beforeAutospacing="0" w:after="0" w:afterAutospacing="0"/>
      </w:pPr>
      <w:r>
        <w:t xml:space="preserve"> </w:t>
      </w:r>
      <w:r w:rsidR="00CB3B13" w:rsidRPr="003410F4">
        <w:t>Change in Graduate College GPA calculations to include only the GPA of the degree granting institution</w:t>
      </w:r>
    </w:p>
    <w:p w14:paraId="187BD35E" w14:textId="1DBF1D23" w:rsidR="005A0A0D" w:rsidRDefault="005A0A0D" w:rsidP="001F4D02">
      <w:pPr>
        <w:pStyle w:val="xmsonormal"/>
        <w:spacing w:before="0" w:beforeAutospacing="0" w:after="0" w:afterAutospacing="0"/>
      </w:pPr>
      <w:r>
        <w:t xml:space="preserve">Dean Sanders reported </w:t>
      </w:r>
      <w:r w:rsidR="00A87A9D">
        <w:t xml:space="preserve">our </w:t>
      </w:r>
      <w:r>
        <w:t>c</w:t>
      </w:r>
      <w:r w:rsidR="00CB3B13">
        <w:t>urrent practice is to combine the grades for all courses specified</w:t>
      </w:r>
      <w:r w:rsidR="00AF407E">
        <w:t xml:space="preserve"> on transcripts from </w:t>
      </w:r>
      <w:r w:rsidR="00CB3B13">
        <w:t>accredited institutions (or equivalent) up to the first bachelor’s degree to arrive at the cumulative GPA.</w:t>
      </w:r>
      <w:r w:rsidR="00A87A9D">
        <w:t xml:space="preserve">  He p</w:t>
      </w:r>
      <w:r>
        <w:t xml:space="preserve">roposed </w:t>
      </w:r>
      <w:r w:rsidR="00A87A9D">
        <w:t xml:space="preserve">the following </w:t>
      </w:r>
      <w:r>
        <w:t xml:space="preserve">change </w:t>
      </w:r>
      <w:r w:rsidR="00A87A9D">
        <w:t xml:space="preserve">to the </w:t>
      </w:r>
      <w:r>
        <w:t xml:space="preserve">procedure: The cumulative GPA earned at the degree-granted institution only will be reported.  Program Directors will have access to all </w:t>
      </w:r>
      <w:r w:rsidR="00A87A9D">
        <w:t>transcripts</w:t>
      </w:r>
      <w:r>
        <w:t xml:space="preserve"> for their consideration and assessment of the </w:t>
      </w:r>
      <w:r w:rsidR="00A87A9D">
        <w:t>applicant’s</w:t>
      </w:r>
      <w:r>
        <w:t xml:space="preserve"> preparation to study in a specific discipline at the graduate level.  A cumulative GPA inclusion of the grades for all courses specified on transcripts from accredited institutions (or equivalent) up to the first bachelor’s degree will be calculated at the request of the program or applicant.</w:t>
      </w:r>
    </w:p>
    <w:p w14:paraId="1434A1A0" w14:textId="77777777" w:rsidR="001F4D02" w:rsidRDefault="001F4D02" w:rsidP="001F4D02">
      <w:pPr>
        <w:pStyle w:val="xmsonormal"/>
      </w:pPr>
      <w:r>
        <w:t>Motion: The cumulative GPA earned at the degree-granted institution only will be reported.</w:t>
      </w:r>
    </w:p>
    <w:p w14:paraId="01946A24" w14:textId="2DE55C4D" w:rsidR="004F50F4" w:rsidRDefault="005A0A0D" w:rsidP="00A87A9D">
      <w:pPr>
        <w:pStyle w:val="xmsonormal"/>
      </w:pPr>
      <w:r>
        <w:lastRenderedPageBreak/>
        <w:t xml:space="preserve">Discussion:  At least two other </w:t>
      </w:r>
      <w:r w:rsidR="00A87A9D">
        <w:t xml:space="preserve">Graduate Colleges in Ohio are using a similar procedure. </w:t>
      </w:r>
      <w:r>
        <w:t xml:space="preserve">We would still require transcripts so that decisions can be made on coursework and program specific requirements. </w:t>
      </w:r>
      <w:r w:rsidR="00A87A9D">
        <w:t xml:space="preserve">There is a concern that IT </w:t>
      </w:r>
      <w:r w:rsidR="00A97F82">
        <w:t xml:space="preserve">may </w:t>
      </w:r>
      <w:r w:rsidR="00A87A9D">
        <w:t xml:space="preserve">not be able to </w:t>
      </w:r>
      <w:r w:rsidR="004F50F4">
        <w:t>accommodate this change.</w:t>
      </w:r>
    </w:p>
    <w:p w14:paraId="0DBE961F" w14:textId="6391D17E" w:rsidR="00A87A9D" w:rsidRDefault="00A87A9D" w:rsidP="00A87A9D">
      <w:pPr>
        <w:pStyle w:val="xmsonormal"/>
      </w:pPr>
      <w:r>
        <w:t>Motion Seconded. Motion Approved.</w:t>
      </w:r>
    </w:p>
    <w:p w14:paraId="6EA02186" w14:textId="477A3AA7" w:rsidR="008A7E67" w:rsidRDefault="00A87A9D" w:rsidP="00A87A9D">
      <w:pPr>
        <w:pStyle w:val="ListParagraph"/>
        <w:numPr>
          <w:ilvl w:val="0"/>
          <w:numId w:val="49"/>
        </w:numPr>
      </w:pPr>
      <w:r>
        <w:t xml:space="preserve"> </w:t>
      </w:r>
      <w:r w:rsidR="008A7E67">
        <w:t>Committee Reports</w:t>
      </w:r>
    </w:p>
    <w:p w14:paraId="10331149" w14:textId="77777777" w:rsidR="008A7E67" w:rsidRDefault="008A7E67" w:rsidP="00A87A9D">
      <w:pPr>
        <w:numPr>
          <w:ilvl w:val="1"/>
          <w:numId w:val="49"/>
        </w:numPr>
      </w:pPr>
      <w:r>
        <w:t xml:space="preserve">Assistantships Allocation Chair: Paul </w:t>
      </w:r>
      <w:proofErr w:type="spellStart"/>
      <w:r>
        <w:t>Louth</w:t>
      </w:r>
      <w:proofErr w:type="spellEnd"/>
    </w:p>
    <w:p w14:paraId="69B32B60" w14:textId="569F3F3C" w:rsidR="00E11F44" w:rsidRDefault="00E11F44" w:rsidP="001F4D02">
      <w:pPr>
        <w:ind w:left="2160"/>
      </w:pPr>
      <w:r>
        <w:t>The committee met last week</w:t>
      </w:r>
      <w:r w:rsidR="00A87A9D">
        <w:t xml:space="preserve">.  Six </w:t>
      </w:r>
      <w:r>
        <w:t>faculty</w:t>
      </w:r>
      <w:r w:rsidR="00A87A9D">
        <w:t xml:space="preserve"> members (one represented from each </w:t>
      </w:r>
      <w:r>
        <w:t>college</w:t>
      </w:r>
      <w:r w:rsidR="00A87A9D">
        <w:t>)</w:t>
      </w:r>
      <w:r>
        <w:t xml:space="preserve"> and </w:t>
      </w:r>
      <w:r w:rsidR="00A87A9D">
        <w:t xml:space="preserve">six </w:t>
      </w:r>
      <w:r>
        <w:t>students</w:t>
      </w:r>
      <w:r w:rsidR="00A87A9D">
        <w:t xml:space="preserve"> (also one represented from each college) attended the meeting.  </w:t>
      </w:r>
      <w:r>
        <w:t>After discussio</w:t>
      </w:r>
      <w:r w:rsidR="00FE6737">
        <w:t>n</w:t>
      </w:r>
      <w:r>
        <w:t xml:space="preserve">, the committee decided to recommend </w:t>
      </w:r>
      <w:proofErr w:type="gramStart"/>
      <w:r>
        <w:t>t</w:t>
      </w:r>
      <w:r w:rsidR="00FE6737">
        <w:t>o continue</w:t>
      </w:r>
      <w:proofErr w:type="gramEnd"/>
      <w:r w:rsidR="00FE6737">
        <w:t xml:space="preserve"> with the allocations</w:t>
      </w:r>
      <w:r>
        <w:t xml:space="preserve"> as is for the </w:t>
      </w:r>
      <w:r w:rsidR="001F4D02">
        <w:t>2018-19</w:t>
      </w:r>
      <w:r>
        <w:t xml:space="preserve"> year</w:t>
      </w:r>
      <w:r w:rsidR="00FE6737">
        <w:t>. Over the next year, the committee will research</w:t>
      </w:r>
      <w:r>
        <w:t xml:space="preserve"> the allocations </w:t>
      </w:r>
      <w:r w:rsidR="00FE6737">
        <w:t>to make an informed decision on reallocation</w:t>
      </w:r>
      <w:r>
        <w:t xml:space="preserve">.  Sal reported he accepted their recommendation and letters will go out to Deans soon with the number of allocations for the </w:t>
      </w:r>
      <w:r w:rsidR="001F4D02">
        <w:t>2018-19</w:t>
      </w:r>
      <w:r w:rsidR="00A97F82">
        <w:t xml:space="preserve"> academic </w:t>
      </w:r>
      <w:proofErr w:type="gramStart"/>
      <w:r w:rsidR="00A97F82">
        <w:t>year</w:t>
      </w:r>
      <w:proofErr w:type="gramEnd"/>
      <w:r>
        <w:t>.</w:t>
      </w:r>
    </w:p>
    <w:p w14:paraId="122ADDE3" w14:textId="77777777" w:rsidR="008A7E67" w:rsidRDefault="008A7E67" w:rsidP="00A87A9D">
      <w:pPr>
        <w:numPr>
          <w:ilvl w:val="1"/>
          <w:numId w:val="49"/>
        </w:numPr>
      </w:pPr>
      <w:r>
        <w:t xml:space="preserve">Graduate Curriculum Chair: Virgil Solomon </w:t>
      </w:r>
      <w:r w:rsidRPr="00F2223F">
        <w:t xml:space="preserve">(bring </w:t>
      </w:r>
      <w:r>
        <w:t>October 16, 2017</w:t>
      </w:r>
      <w:r w:rsidRPr="00F2223F">
        <w:t xml:space="preserve"> Circulation Memo with you)</w:t>
      </w:r>
    </w:p>
    <w:p w14:paraId="65312835" w14:textId="18410552" w:rsidR="00E11F44" w:rsidRDefault="00FF14D5" w:rsidP="001F4D02">
      <w:pPr>
        <w:ind w:left="2160"/>
      </w:pPr>
      <w:r>
        <w:t>Virgil</w:t>
      </w:r>
      <w:r w:rsidR="00E11F44">
        <w:t xml:space="preserve"> reviewed the minutes from the meeting. </w:t>
      </w:r>
      <w:r w:rsidR="00A87A9D">
        <w:t>Curriculum minutes i</w:t>
      </w:r>
      <w:r w:rsidR="00E11F44">
        <w:t>ncluded at the end of the minutes.</w:t>
      </w:r>
    </w:p>
    <w:p w14:paraId="118F0211" w14:textId="5312CA44" w:rsidR="008A7E67" w:rsidRDefault="008A7E67" w:rsidP="00A87A9D">
      <w:pPr>
        <w:numPr>
          <w:ilvl w:val="1"/>
          <w:numId w:val="49"/>
        </w:numPr>
      </w:pPr>
      <w:r>
        <w:t>Exceptions Chair-Sal Sanders</w:t>
      </w:r>
      <w:r w:rsidR="00A87A9D">
        <w:t>. No</w:t>
      </w:r>
      <w:r w:rsidR="00A97F82">
        <w:t xml:space="preserve"> exceptions </w:t>
      </w:r>
      <w:r w:rsidR="00A87A9D">
        <w:t xml:space="preserve">to report. </w:t>
      </w:r>
    </w:p>
    <w:p w14:paraId="364F0D49" w14:textId="10CA8C31" w:rsidR="008A7E67" w:rsidRDefault="008A7E67" w:rsidP="00A87A9D">
      <w:pPr>
        <w:numPr>
          <w:ilvl w:val="1"/>
          <w:numId w:val="49"/>
        </w:numPr>
      </w:pPr>
      <w:r>
        <w:t xml:space="preserve">Grievance Chair: Dolores </w:t>
      </w:r>
      <w:proofErr w:type="spellStart"/>
      <w:r>
        <w:t>Sisco</w:t>
      </w:r>
      <w:proofErr w:type="spellEnd"/>
      <w:r w:rsidR="001F4D02">
        <w:t>.</w:t>
      </w:r>
      <w:r w:rsidR="00A87A9D" w:rsidRPr="00A87A9D">
        <w:t xml:space="preserve"> </w:t>
      </w:r>
      <w:r w:rsidR="00A87A9D">
        <w:t>Nothing to report.</w:t>
      </w:r>
    </w:p>
    <w:p w14:paraId="6EC0B2D1" w14:textId="4570E794" w:rsidR="00FF14D5" w:rsidRDefault="008A7E67" w:rsidP="00A87A9D">
      <w:pPr>
        <w:numPr>
          <w:ilvl w:val="1"/>
          <w:numId w:val="49"/>
        </w:numPr>
      </w:pPr>
      <w:r>
        <w:t>Graduate Student Recruitment and Retention Chair: Kendra Fowler</w:t>
      </w:r>
      <w:r w:rsidR="001F4D02">
        <w:t>.</w:t>
      </w:r>
      <w:r w:rsidR="00A87A9D">
        <w:t xml:space="preserve"> Nothing to report.</w:t>
      </w:r>
    </w:p>
    <w:p w14:paraId="2AD03B5A" w14:textId="1770DFF3" w:rsidR="008A7E67" w:rsidRPr="00FF14D5" w:rsidRDefault="008A7E67" w:rsidP="00A87A9D">
      <w:pPr>
        <w:numPr>
          <w:ilvl w:val="1"/>
          <w:numId w:val="49"/>
        </w:numPr>
        <w:rPr>
          <w:sz w:val="20"/>
          <w:szCs w:val="20"/>
        </w:rPr>
      </w:pPr>
      <w:r>
        <w:t xml:space="preserve">Policy Chair: Matthew </w:t>
      </w:r>
      <w:proofErr w:type="spellStart"/>
      <w:r>
        <w:t>Paylo</w:t>
      </w:r>
      <w:proofErr w:type="spellEnd"/>
      <w:r w:rsidR="001F4D02">
        <w:t>.</w:t>
      </w:r>
      <w:r w:rsidR="00A87A9D">
        <w:t xml:space="preserve"> Nothing to report.</w:t>
      </w:r>
    </w:p>
    <w:p w14:paraId="4887A456" w14:textId="77777777" w:rsidR="00A87A9D" w:rsidRDefault="00A87A9D" w:rsidP="00A87A9D">
      <w:pPr>
        <w:pStyle w:val="ListParagraph"/>
      </w:pPr>
    </w:p>
    <w:p w14:paraId="1181A8FD" w14:textId="77777777" w:rsidR="008A7E67" w:rsidRDefault="008A7E67" w:rsidP="00A87A9D">
      <w:pPr>
        <w:pStyle w:val="ListParagraph"/>
        <w:numPr>
          <w:ilvl w:val="0"/>
          <w:numId w:val="49"/>
        </w:numPr>
      </w:pPr>
      <w:r>
        <w:t>Graduate Faculty Membership Applications</w:t>
      </w:r>
    </w:p>
    <w:p w14:paraId="363CBBB7" w14:textId="77777777" w:rsidR="008A7E67" w:rsidRPr="00B136CB" w:rsidRDefault="008A7E67" w:rsidP="008A7E67">
      <w:pPr>
        <w:pStyle w:val="ListParagraph"/>
        <w:ind w:left="1440"/>
        <w:contextualSpacing/>
      </w:pPr>
      <w:r w:rsidRPr="00B136CB">
        <w:t>CLASS</w:t>
      </w:r>
    </w:p>
    <w:p w14:paraId="52FA3219" w14:textId="77777777" w:rsidR="008A7E67" w:rsidRPr="00B136CB" w:rsidRDefault="008A7E67" w:rsidP="008A7E67">
      <w:pPr>
        <w:pStyle w:val="ListParagraph"/>
        <w:ind w:left="1440"/>
        <w:contextualSpacing/>
      </w:pPr>
      <w:r w:rsidRPr="00B136CB">
        <w:tab/>
        <w:t xml:space="preserve">Bradley </w:t>
      </w:r>
      <w:proofErr w:type="spellStart"/>
      <w:r w:rsidRPr="00B136CB">
        <w:t>Shellito</w:t>
      </w:r>
      <w:proofErr w:type="spellEnd"/>
      <w:r w:rsidRPr="00B136CB">
        <w:t>, Geography</w:t>
      </w:r>
    </w:p>
    <w:p w14:paraId="6360C205" w14:textId="77777777" w:rsidR="008A7E67" w:rsidRPr="00B136CB" w:rsidRDefault="008A7E67" w:rsidP="008A7E67">
      <w:pPr>
        <w:pStyle w:val="ListParagraph"/>
        <w:ind w:left="1440"/>
        <w:contextualSpacing/>
      </w:pPr>
      <w:r w:rsidRPr="00B136CB">
        <w:t>BCOE</w:t>
      </w:r>
    </w:p>
    <w:p w14:paraId="12002AF6" w14:textId="77777777" w:rsidR="008A7E67" w:rsidRPr="00B136CB" w:rsidRDefault="008A7E67" w:rsidP="008A7E67">
      <w:pPr>
        <w:pStyle w:val="ListParagraph"/>
        <w:ind w:left="1440"/>
        <w:contextualSpacing/>
      </w:pPr>
      <w:r w:rsidRPr="00B136CB">
        <w:tab/>
        <w:t>Kenneth Miller, Counseling, School Psychology and Educational Leadership</w:t>
      </w:r>
    </w:p>
    <w:p w14:paraId="2B7CDD7C" w14:textId="77777777" w:rsidR="008A7E67" w:rsidRPr="00B136CB" w:rsidRDefault="008A7E67" w:rsidP="008A7E67">
      <w:pPr>
        <w:pStyle w:val="ListParagraph"/>
        <w:ind w:left="1440"/>
        <w:contextualSpacing/>
      </w:pPr>
      <w:r w:rsidRPr="00B136CB">
        <w:t>CCA&amp;C</w:t>
      </w:r>
    </w:p>
    <w:p w14:paraId="7049A7C6" w14:textId="77777777" w:rsidR="008A7E67" w:rsidRPr="00B136CB" w:rsidRDefault="008A7E67" w:rsidP="008A7E67">
      <w:pPr>
        <w:pStyle w:val="ListParagraph"/>
        <w:ind w:left="1440"/>
        <w:contextualSpacing/>
      </w:pPr>
      <w:r w:rsidRPr="00B136CB">
        <w:tab/>
        <w:t xml:space="preserve">Joy Christiansen </w:t>
      </w:r>
      <w:proofErr w:type="spellStart"/>
      <w:r w:rsidRPr="00B136CB">
        <w:t>Erb</w:t>
      </w:r>
      <w:proofErr w:type="spellEnd"/>
      <w:r w:rsidRPr="00B136CB">
        <w:t>, Art</w:t>
      </w:r>
    </w:p>
    <w:p w14:paraId="54B64CF1" w14:textId="77777777" w:rsidR="008A7E67" w:rsidRPr="00B136CB" w:rsidRDefault="008A7E67" w:rsidP="008A7E67">
      <w:pPr>
        <w:pStyle w:val="ListParagraph"/>
        <w:ind w:left="1440"/>
        <w:contextualSpacing/>
      </w:pPr>
      <w:r w:rsidRPr="00B136CB">
        <w:tab/>
      </w:r>
      <w:proofErr w:type="spellStart"/>
      <w:r w:rsidRPr="00B136CB">
        <w:t>Dragana</w:t>
      </w:r>
      <w:proofErr w:type="spellEnd"/>
      <w:r w:rsidRPr="00B136CB">
        <w:t xml:space="preserve"> </w:t>
      </w:r>
      <w:proofErr w:type="spellStart"/>
      <w:r w:rsidRPr="00B136CB">
        <w:t>Crnjak</w:t>
      </w:r>
      <w:proofErr w:type="spellEnd"/>
      <w:r w:rsidRPr="00B136CB">
        <w:t>, Art</w:t>
      </w:r>
    </w:p>
    <w:p w14:paraId="70B296AF" w14:textId="77777777" w:rsidR="008A7E67" w:rsidRPr="00B136CB" w:rsidRDefault="008A7E67" w:rsidP="008A7E67">
      <w:pPr>
        <w:pStyle w:val="ListParagraph"/>
        <w:ind w:left="1440"/>
        <w:contextualSpacing/>
      </w:pPr>
      <w:r w:rsidRPr="00B136CB">
        <w:tab/>
        <w:t>Johnathan Farris, Art</w:t>
      </w:r>
    </w:p>
    <w:p w14:paraId="0E4BAF50" w14:textId="77777777" w:rsidR="008A7E67" w:rsidRPr="00B136CB" w:rsidRDefault="008A7E67" w:rsidP="008A7E67">
      <w:pPr>
        <w:pStyle w:val="ListParagraph"/>
        <w:ind w:left="1440"/>
        <w:contextualSpacing/>
      </w:pPr>
      <w:r w:rsidRPr="00B136CB">
        <w:tab/>
        <w:t>Lillian Lewis, Art</w:t>
      </w:r>
    </w:p>
    <w:p w14:paraId="08914D95" w14:textId="77777777" w:rsidR="008A7E67" w:rsidRPr="00B136CB" w:rsidRDefault="008A7E67" w:rsidP="008A7E67">
      <w:pPr>
        <w:pStyle w:val="ListParagraph"/>
        <w:ind w:left="1440"/>
        <w:contextualSpacing/>
      </w:pPr>
      <w:r w:rsidRPr="00B136CB">
        <w:tab/>
        <w:t>Robert Thompson, Art</w:t>
      </w:r>
    </w:p>
    <w:p w14:paraId="495A057A" w14:textId="77777777" w:rsidR="008A7E67" w:rsidRPr="00B136CB" w:rsidRDefault="008A7E67" w:rsidP="008A7E67">
      <w:pPr>
        <w:pStyle w:val="ListParagraph"/>
        <w:ind w:left="1440"/>
        <w:contextualSpacing/>
      </w:pPr>
      <w:r w:rsidRPr="00B136CB">
        <w:tab/>
        <w:t xml:space="preserve">Robert </w:t>
      </w:r>
      <w:proofErr w:type="spellStart"/>
      <w:r w:rsidRPr="00B136CB">
        <w:t>Twomey</w:t>
      </w:r>
      <w:proofErr w:type="spellEnd"/>
      <w:r w:rsidRPr="00B136CB">
        <w:t>, Art</w:t>
      </w:r>
    </w:p>
    <w:p w14:paraId="5B2C204F" w14:textId="3BDDD6D6" w:rsidR="00A87A9D" w:rsidRDefault="00A87A9D" w:rsidP="00A87A9D">
      <w:pPr>
        <w:pStyle w:val="xmsonormal"/>
      </w:pPr>
      <w:r>
        <w:t>Motion: To approve all listed for Category 1 Graduate Faculty Status.</w:t>
      </w:r>
    </w:p>
    <w:p w14:paraId="79788671" w14:textId="46E050C3" w:rsidR="00A87A9D" w:rsidRDefault="00A87A9D" w:rsidP="00A87A9D">
      <w:pPr>
        <w:pStyle w:val="xmsonormal"/>
      </w:pPr>
      <w:r>
        <w:t>Motion Seconded. Motion Approved.</w:t>
      </w:r>
    </w:p>
    <w:p w14:paraId="1D90E394" w14:textId="77777777" w:rsidR="008A7E67" w:rsidRDefault="008A7E67" w:rsidP="00A87A9D">
      <w:pPr>
        <w:pStyle w:val="ListParagraph"/>
        <w:numPr>
          <w:ilvl w:val="0"/>
          <w:numId w:val="49"/>
        </w:numPr>
      </w:pPr>
      <w:r>
        <w:t xml:space="preserve">Three Minute Thesis </w:t>
      </w:r>
    </w:p>
    <w:p w14:paraId="06488641" w14:textId="46E2C15E" w:rsidR="009F5AC8" w:rsidRDefault="009F5AC8" w:rsidP="00FE6737">
      <w:r>
        <w:t xml:space="preserve">Flyers for Three Minute Thesis were distributed.  Council </w:t>
      </w:r>
      <w:r w:rsidR="00A97F82">
        <w:t xml:space="preserve">members </w:t>
      </w:r>
      <w:r>
        <w:t>w</w:t>
      </w:r>
      <w:r w:rsidR="001F4D02">
        <w:t>ere</w:t>
      </w:r>
      <w:r>
        <w:t xml:space="preserve"> encouraged to attend the event and share with others.</w:t>
      </w:r>
    </w:p>
    <w:p w14:paraId="36BC4030" w14:textId="77777777" w:rsidR="001F4D02" w:rsidRDefault="001F4D02" w:rsidP="00FE6737"/>
    <w:p w14:paraId="6EF7323F" w14:textId="77777777" w:rsidR="001F4D02" w:rsidRDefault="001F4D02" w:rsidP="00FE6737"/>
    <w:p w14:paraId="5A775877" w14:textId="32DBE2B9" w:rsidR="008A7E67" w:rsidRDefault="008A7E67" w:rsidP="00A87A9D">
      <w:pPr>
        <w:pStyle w:val="ListParagraph"/>
        <w:numPr>
          <w:ilvl w:val="0"/>
          <w:numId w:val="49"/>
        </w:numPr>
      </w:pPr>
      <w:r>
        <w:lastRenderedPageBreak/>
        <w:t>Program Directors Training</w:t>
      </w:r>
    </w:p>
    <w:p w14:paraId="1AC598B0" w14:textId="51940623" w:rsidR="00FE6737" w:rsidRDefault="009F5AC8" w:rsidP="00FE6737">
      <w:r>
        <w:t xml:space="preserve">Angie </w:t>
      </w:r>
      <w:r w:rsidR="00FE6737">
        <w:t xml:space="preserve">announced program director </w:t>
      </w:r>
      <w:r>
        <w:t>training</w:t>
      </w:r>
      <w:r w:rsidR="001F4D02">
        <w:t xml:space="preserve"> will</w:t>
      </w:r>
      <w:r w:rsidR="00FE6737">
        <w:t xml:space="preserve"> take place Tuesday, November 7</w:t>
      </w:r>
      <w:r w:rsidR="00FE6737" w:rsidRPr="00FE6737">
        <w:rPr>
          <w:vertAlign w:val="superscript"/>
        </w:rPr>
        <w:t>th</w:t>
      </w:r>
      <w:r w:rsidR="00FE6737">
        <w:t xml:space="preserve"> 11:00 AM and Wednesday, November 8</w:t>
      </w:r>
      <w:r w:rsidR="00FE6737" w:rsidRPr="00FE6737">
        <w:rPr>
          <w:vertAlign w:val="superscript"/>
        </w:rPr>
        <w:t>th</w:t>
      </w:r>
      <w:r w:rsidR="00FE6737">
        <w:t xml:space="preserve"> 2:00 PM. </w:t>
      </w:r>
      <w:proofErr w:type="gramStart"/>
      <w:r w:rsidR="00FE6737">
        <w:t>Anyone</w:t>
      </w:r>
      <w:proofErr w:type="gramEnd"/>
      <w:r w:rsidR="00FE6737">
        <w:t xml:space="preserve"> interested in attending can email Angie. </w:t>
      </w:r>
    </w:p>
    <w:p w14:paraId="29E1F635" w14:textId="743A3C37" w:rsidR="009F5AC8" w:rsidRDefault="009F5AC8" w:rsidP="009F5AC8">
      <w:pPr>
        <w:pStyle w:val="ListParagraph"/>
        <w:ind w:left="1440"/>
      </w:pPr>
    </w:p>
    <w:p w14:paraId="0471556C" w14:textId="77777777" w:rsidR="008A7E67" w:rsidRDefault="008A7E67" w:rsidP="00A87A9D">
      <w:pPr>
        <w:pStyle w:val="ListParagraph"/>
        <w:numPr>
          <w:ilvl w:val="0"/>
          <w:numId w:val="49"/>
        </w:numPr>
      </w:pPr>
      <w:r>
        <w:t>Identification of committee to review admission of students from non-accredited institutions</w:t>
      </w:r>
    </w:p>
    <w:p w14:paraId="7BDBDCF1" w14:textId="3C469BA9" w:rsidR="00F6456D" w:rsidRDefault="009F5AC8" w:rsidP="00FE6737">
      <w:r>
        <w:t>Dean Sanders</w:t>
      </w:r>
      <w:r w:rsidR="00FE6737">
        <w:t xml:space="preserve"> reported the </w:t>
      </w:r>
      <w:r>
        <w:t xml:space="preserve">HLC allows us to accept </w:t>
      </w:r>
      <w:r w:rsidR="00FE6737">
        <w:t xml:space="preserve">a student that isn’t from a regionally </w:t>
      </w:r>
      <w:r>
        <w:t>accredited</w:t>
      </w:r>
      <w:r w:rsidR="001F4D02">
        <w:t xml:space="preserve"> institution,</w:t>
      </w:r>
      <w:r>
        <w:t xml:space="preserve"> but </w:t>
      </w:r>
      <w:r w:rsidR="00A97F82">
        <w:t xml:space="preserve">our criteria for approving </w:t>
      </w:r>
      <w:r>
        <w:t xml:space="preserve">those admitted must be consistent.  </w:t>
      </w:r>
      <w:r w:rsidR="00FE6737">
        <w:t xml:space="preserve">A </w:t>
      </w:r>
      <w:r>
        <w:t>committee</w:t>
      </w:r>
      <w:r w:rsidR="00FE6737">
        <w:t xml:space="preserve"> is needed to </w:t>
      </w:r>
      <w:r>
        <w:t xml:space="preserve">review </w:t>
      </w:r>
      <w:r w:rsidR="00FE6737">
        <w:t xml:space="preserve">applicants impacted </w:t>
      </w:r>
      <w:r>
        <w:t xml:space="preserve">and </w:t>
      </w:r>
      <w:r w:rsidR="00FE6737">
        <w:t xml:space="preserve">create guidelines to be used going forward. </w:t>
      </w:r>
      <w:r w:rsidR="00F6456D">
        <w:t xml:space="preserve">Dean Sanders </w:t>
      </w:r>
      <w:bookmarkStart w:id="0" w:name="_GoBack"/>
      <w:bookmarkEnd w:id="0"/>
      <w:r w:rsidR="00FE6737">
        <w:t>requested feedback on the identification of the committee</w:t>
      </w:r>
      <w:r>
        <w:t>.</w:t>
      </w:r>
    </w:p>
    <w:p w14:paraId="7A7DACBD" w14:textId="77777777" w:rsidR="00F6456D" w:rsidRDefault="00F6456D" w:rsidP="00FE6737"/>
    <w:p w14:paraId="0AE6D16D" w14:textId="5746FA67" w:rsidR="008A7E67" w:rsidRDefault="00F6456D" w:rsidP="00F6456D">
      <w:r>
        <w:t xml:space="preserve">Discussion: It was suggested that programs provide guidelines and then the committee review and make recommendations.  </w:t>
      </w:r>
      <w:r w:rsidR="009F5AC8">
        <w:t>John Hazy is willing to serve</w:t>
      </w:r>
      <w:r w:rsidR="001F4D02">
        <w:t xml:space="preserve"> on the committee</w:t>
      </w:r>
      <w:r w:rsidR="009F5AC8">
        <w:t xml:space="preserve">. </w:t>
      </w:r>
      <w:r w:rsidR="001F4D02">
        <w:t>Dean Sanders said he would identify another program d</w:t>
      </w:r>
      <w:r w:rsidR="009F5AC8">
        <w:t>irector and Mary Ellen</w:t>
      </w:r>
      <w:r w:rsidR="001F4D02">
        <w:t xml:space="preserve"> to serve with John on the committee.</w:t>
      </w:r>
    </w:p>
    <w:p w14:paraId="53FBC6B9" w14:textId="77777777" w:rsidR="00F6456D" w:rsidRDefault="00F6456D" w:rsidP="00F6456D"/>
    <w:p w14:paraId="533F5C82" w14:textId="1993CF41" w:rsidR="00F6456D" w:rsidRDefault="00F6456D" w:rsidP="00F6456D">
      <w:pPr>
        <w:pStyle w:val="ListParagraph"/>
        <w:numPr>
          <w:ilvl w:val="0"/>
          <w:numId w:val="49"/>
        </w:numPr>
      </w:pPr>
      <w:r>
        <w:t xml:space="preserve"> Suspension of </w:t>
      </w:r>
      <w:r w:rsidR="00853B83">
        <w:t xml:space="preserve">the submission of the </w:t>
      </w:r>
      <w:r w:rsidR="001F4D02">
        <w:t>Program Development Plan (</w:t>
      </w:r>
      <w:r w:rsidR="00853B83">
        <w:t>PDP</w:t>
      </w:r>
      <w:r w:rsidR="001F4D02">
        <w:t>)</w:t>
      </w:r>
      <w:r w:rsidR="00853B83">
        <w:t xml:space="preserve"> for one year. </w:t>
      </w:r>
    </w:p>
    <w:p w14:paraId="094E43E7" w14:textId="54324DA8" w:rsidR="00F6456D" w:rsidRDefault="00F6456D" w:rsidP="00F6456D">
      <w:r>
        <w:t>CCGS has suspended the requirement of the submission of the PDP for one year.  To take advantage of this opportunity to move programs through the approval process earlier, we need to update our policy to align with CCGS.</w:t>
      </w:r>
    </w:p>
    <w:p w14:paraId="00BD2487" w14:textId="77777777" w:rsidR="00F6456D" w:rsidRDefault="00F6456D" w:rsidP="00F6456D"/>
    <w:p w14:paraId="6935E8D6" w14:textId="4E36FFD0" w:rsidR="00F6456D" w:rsidRDefault="00F6456D" w:rsidP="00F6456D">
      <w:r>
        <w:t>Motion: To suspend submission of the PDP.</w:t>
      </w:r>
    </w:p>
    <w:p w14:paraId="4290370C" w14:textId="77777777" w:rsidR="00F6456D" w:rsidRDefault="00F6456D" w:rsidP="00F6456D"/>
    <w:p w14:paraId="6151AF10" w14:textId="77777777" w:rsidR="00F6456D" w:rsidRDefault="00853B83" w:rsidP="00F6456D">
      <w:r>
        <w:t xml:space="preserve">Discussion: None.  </w:t>
      </w:r>
    </w:p>
    <w:p w14:paraId="319CA76B" w14:textId="77777777" w:rsidR="00F6456D" w:rsidRDefault="00F6456D" w:rsidP="00F6456D"/>
    <w:p w14:paraId="5821C217" w14:textId="3238A7F5" w:rsidR="00853B83" w:rsidRDefault="00F6456D" w:rsidP="00F6456D">
      <w:r>
        <w:t>M</w:t>
      </w:r>
      <w:r w:rsidR="00853B83">
        <w:t>otion approved</w:t>
      </w:r>
    </w:p>
    <w:p w14:paraId="61CF8877" w14:textId="77777777" w:rsidR="00F6456D" w:rsidRDefault="00F6456D" w:rsidP="00F6456D"/>
    <w:p w14:paraId="53FCF71F" w14:textId="77777777" w:rsidR="008A7E67" w:rsidRDefault="008A7E67" w:rsidP="00A87A9D">
      <w:pPr>
        <w:pStyle w:val="ListParagraph"/>
        <w:numPr>
          <w:ilvl w:val="0"/>
          <w:numId w:val="49"/>
        </w:numPr>
      </w:pPr>
      <w:r>
        <w:t>Discussion to accept CCGS changes to policy</w:t>
      </w:r>
    </w:p>
    <w:p w14:paraId="2F06E326" w14:textId="54154209" w:rsidR="002743C2" w:rsidRDefault="00F6456D" w:rsidP="00F6456D">
      <w:r>
        <w:t>Due to time remaining this item was m</w:t>
      </w:r>
      <w:r w:rsidR="002743C2">
        <w:t>oved to next meeting.</w:t>
      </w:r>
    </w:p>
    <w:p w14:paraId="67529F52" w14:textId="77777777" w:rsidR="001F4D02" w:rsidRDefault="001F4D02" w:rsidP="00F6456D"/>
    <w:p w14:paraId="04394DB8" w14:textId="77777777" w:rsidR="001F4D02" w:rsidRDefault="008A7E67" w:rsidP="001F4D02">
      <w:pPr>
        <w:pStyle w:val="xmsonormal"/>
        <w:numPr>
          <w:ilvl w:val="0"/>
          <w:numId w:val="49"/>
        </w:numPr>
        <w:spacing w:before="0" w:beforeAutospacing="0" w:after="0" w:afterAutospacing="0"/>
      </w:pPr>
      <w:r w:rsidRPr="003410F4">
        <w:t>Graduate College 50</w:t>
      </w:r>
      <w:r w:rsidRPr="003410F4">
        <w:rPr>
          <w:vertAlign w:val="superscript"/>
        </w:rPr>
        <w:t>th</w:t>
      </w:r>
      <w:r w:rsidRPr="003410F4">
        <w:t xml:space="preserve"> Anniversary Celebration Activities</w:t>
      </w:r>
    </w:p>
    <w:p w14:paraId="26CC16F5" w14:textId="1BD174F4" w:rsidR="00177F5F" w:rsidRDefault="001F4D02" w:rsidP="001F4D02">
      <w:pPr>
        <w:pStyle w:val="xmsonormal"/>
        <w:spacing w:before="0" w:beforeAutospacing="0" w:after="0" w:afterAutospacing="0"/>
      </w:pPr>
      <w:r>
        <w:t>The G</w:t>
      </w:r>
      <w:r w:rsidR="00177F5F">
        <w:t xml:space="preserve">raduate College </w:t>
      </w:r>
      <w:r>
        <w:t>will celebrate its 50</w:t>
      </w:r>
      <w:r w:rsidRPr="001F4D02">
        <w:rPr>
          <w:vertAlign w:val="superscript"/>
        </w:rPr>
        <w:t>th</w:t>
      </w:r>
      <w:r>
        <w:t xml:space="preserve"> anniversary </w:t>
      </w:r>
      <w:r w:rsidR="00177F5F">
        <w:t>in 2018.  Sal asked for ideas for activities for the 50</w:t>
      </w:r>
      <w:r w:rsidR="00177F5F" w:rsidRPr="001F4D02">
        <w:rPr>
          <w:vertAlign w:val="superscript"/>
        </w:rPr>
        <w:t>th</w:t>
      </w:r>
      <w:r w:rsidR="00177F5F">
        <w:t xml:space="preserve"> celebration year.  </w:t>
      </w:r>
      <w:r w:rsidR="006B1D54">
        <w:t>Suggestions</w:t>
      </w:r>
      <w:r>
        <w:t xml:space="preserve"> included: </w:t>
      </w:r>
      <w:r w:rsidR="00E55DEA">
        <w:t xml:space="preserve">identifying </w:t>
      </w:r>
      <w:r w:rsidR="006B1D54">
        <w:t xml:space="preserve">a GA </w:t>
      </w:r>
      <w:r w:rsidR="00E55DEA">
        <w:t xml:space="preserve">to </w:t>
      </w:r>
      <w:r w:rsidR="006B1D54">
        <w:t>writ</w:t>
      </w:r>
      <w:r w:rsidR="00E55DEA">
        <w:t>e</w:t>
      </w:r>
      <w:r w:rsidR="006B1D54">
        <w:t xml:space="preserve"> the history of the Graduate College.</w:t>
      </w:r>
      <w:r w:rsidR="00E55DEA">
        <w:t>, research graduate</w:t>
      </w:r>
      <w:r w:rsidR="0056034D">
        <w:t xml:space="preserve"> p</w:t>
      </w:r>
      <w:r w:rsidR="00E55DEA">
        <w:t>rograms to include in history, inviting Music Graduates to perform and i</w:t>
      </w:r>
      <w:r w:rsidR="00E91495">
        <w:t>ncluding the Office of Research as they were a part of the School for many years.</w:t>
      </w:r>
      <w:r w:rsidR="00E55DEA">
        <w:t xml:space="preserve"> Please email any additional suggestions to Dean Sanders.</w:t>
      </w:r>
    </w:p>
    <w:p w14:paraId="4D807321" w14:textId="77777777" w:rsidR="00E55DEA" w:rsidRDefault="00E55DEA" w:rsidP="00E55DEA">
      <w:pPr>
        <w:pStyle w:val="ListParagraph"/>
      </w:pPr>
    </w:p>
    <w:p w14:paraId="7E3244CE" w14:textId="7BE8CCBD" w:rsidR="008A7E67" w:rsidRDefault="0085138C" w:rsidP="00A87A9D">
      <w:pPr>
        <w:pStyle w:val="ListParagraph"/>
        <w:numPr>
          <w:ilvl w:val="0"/>
          <w:numId w:val="49"/>
        </w:numPr>
      </w:pPr>
      <w:r>
        <w:t>Graduate Student Advisory Council (</w:t>
      </w:r>
      <w:r w:rsidR="008A7E67">
        <w:t>GSAC</w:t>
      </w:r>
      <w:r>
        <w:t>)</w:t>
      </w:r>
      <w:r w:rsidR="008A7E67">
        <w:t xml:space="preserve"> Meeting Summary</w:t>
      </w:r>
    </w:p>
    <w:p w14:paraId="05277CB8" w14:textId="7DA787F2" w:rsidR="00EA2282" w:rsidRDefault="00E55DEA" w:rsidP="00E55DEA">
      <w:r>
        <w:t xml:space="preserve">The GSAC </w:t>
      </w:r>
      <w:r w:rsidR="00EA2282">
        <w:t xml:space="preserve">met on </w:t>
      </w:r>
      <w:r w:rsidR="0085138C">
        <w:t>October 3</w:t>
      </w:r>
      <w:r w:rsidR="0085138C" w:rsidRPr="0085138C">
        <w:rPr>
          <w:vertAlign w:val="superscript"/>
        </w:rPr>
        <w:t>rd</w:t>
      </w:r>
      <w:r w:rsidR="0085138C">
        <w:t>.  The m</w:t>
      </w:r>
      <w:r w:rsidR="00EA2282">
        <w:t>inutes</w:t>
      </w:r>
      <w:r w:rsidR="0085138C">
        <w:t xml:space="preserve"> from the meeting</w:t>
      </w:r>
      <w:r>
        <w:t xml:space="preserve"> will be available on</w:t>
      </w:r>
      <w:r w:rsidR="00EA2282">
        <w:t>line.</w:t>
      </w:r>
    </w:p>
    <w:p w14:paraId="4C9A4590" w14:textId="77777777" w:rsidR="00E55DEA" w:rsidRDefault="00E55DEA" w:rsidP="00E55DEA">
      <w:pPr>
        <w:pStyle w:val="ListParagraph"/>
      </w:pPr>
    </w:p>
    <w:p w14:paraId="24A7B1F9" w14:textId="6864A86D" w:rsidR="008A7E67" w:rsidRDefault="008A7E67" w:rsidP="00A87A9D">
      <w:pPr>
        <w:pStyle w:val="ListParagraph"/>
        <w:numPr>
          <w:ilvl w:val="0"/>
          <w:numId w:val="49"/>
        </w:numPr>
      </w:pPr>
      <w:r w:rsidRPr="00706555">
        <w:t>Dean Sanders’ comments</w:t>
      </w:r>
    </w:p>
    <w:p w14:paraId="1CA7594B" w14:textId="6EC6F9F8" w:rsidR="00642498" w:rsidRDefault="00642498" w:rsidP="0085138C">
      <w:r>
        <w:t xml:space="preserve">The Dean met with the Provost and communicated with him that during the Allocation committee </w:t>
      </w:r>
      <w:r w:rsidR="0085138C">
        <w:t xml:space="preserve">meeting </w:t>
      </w:r>
      <w:r>
        <w:t>the student members shared the</w:t>
      </w:r>
      <w:r w:rsidR="0085138C">
        <w:t xml:space="preserve"> importance of the </w:t>
      </w:r>
      <w:r>
        <w:t>scholarship</w:t>
      </w:r>
      <w:r w:rsidR="00E55DEA">
        <w:t xml:space="preserve"> portion of the</w:t>
      </w:r>
      <w:r>
        <w:t xml:space="preserve"> assistantship </w:t>
      </w:r>
      <w:r w:rsidR="0085138C">
        <w:t>compensation</w:t>
      </w:r>
      <w:r>
        <w:t>.  The Provost is going to investigate offer</w:t>
      </w:r>
      <w:r w:rsidR="0085138C">
        <w:t xml:space="preserve">ing additional </w:t>
      </w:r>
      <w:r>
        <w:t>scholarships</w:t>
      </w:r>
      <w:r w:rsidR="0085138C">
        <w:t xml:space="preserve"> for six hours per term.  These scholarships would be in addition to the established GA allocations.  </w:t>
      </w:r>
    </w:p>
    <w:p w14:paraId="2A1BEB8C" w14:textId="77777777" w:rsidR="00E55DEA" w:rsidRDefault="00E55DEA" w:rsidP="00E55DEA"/>
    <w:p w14:paraId="0C670A82" w14:textId="680AE741" w:rsidR="00BB0BE9" w:rsidRDefault="00BB0BE9" w:rsidP="00E55DEA">
      <w:r>
        <w:t>Meeting adjourned at 5:10</w:t>
      </w:r>
    </w:p>
    <w:p w14:paraId="2282F934" w14:textId="77777777" w:rsidR="000F134D" w:rsidRDefault="000F134D" w:rsidP="00E55DEA"/>
    <w:p w14:paraId="159EFF6F" w14:textId="0FB9FA01" w:rsidR="000F134D" w:rsidRDefault="000F134D">
      <w:r>
        <w:br w:type="page"/>
      </w:r>
    </w:p>
    <w:p w14:paraId="719053D0" w14:textId="77777777" w:rsidR="000F134D" w:rsidRDefault="000F134D" w:rsidP="000F134D">
      <w:pPr>
        <w:tabs>
          <w:tab w:val="left" w:pos="1260"/>
        </w:tabs>
        <w:jc w:val="center"/>
      </w:pPr>
      <w:r>
        <w:lastRenderedPageBreak/>
        <w:t>Graduate Curriculum Committee Meeting Minutes</w:t>
      </w:r>
    </w:p>
    <w:p w14:paraId="48EC53BD" w14:textId="77777777" w:rsidR="000F134D" w:rsidRDefault="000F134D" w:rsidP="000F134D">
      <w:pPr>
        <w:tabs>
          <w:tab w:val="left" w:pos="1260"/>
        </w:tabs>
        <w:jc w:val="center"/>
      </w:pPr>
      <w:r>
        <w:t xml:space="preserve">Graduate Council Conference Room, </w:t>
      </w:r>
      <w:proofErr w:type="spellStart"/>
      <w:r>
        <w:t>Coffelt</w:t>
      </w:r>
      <w:proofErr w:type="spellEnd"/>
      <w:r>
        <w:t xml:space="preserve"> Hall</w:t>
      </w:r>
    </w:p>
    <w:p w14:paraId="2D555932" w14:textId="77777777" w:rsidR="000F134D" w:rsidRDefault="000F134D" w:rsidP="000F134D">
      <w:pPr>
        <w:tabs>
          <w:tab w:val="left" w:pos="1260"/>
        </w:tabs>
        <w:jc w:val="center"/>
      </w:pPr>
      <w:r>
        <w:t>October 24, 2017</w:t>
      </w:r>
    </w:p>
    <w:p w14:paraId="3E4B9D58" w14:textId="77777777" w:rsidR="000F134D" w:rsidRDefault="000F134D" w:rsidP="000F134D">
      <w:pPr>
        <w:tabs>
          <w:tab w:val="left" w:pos="1260"/>
        </w:tabs>
        <w:jc w:val="center"/>
      </w:pPr>
      <w:r>
        <w:t>11:00 AM</w:t>
      </w:r>
    </w:p>
    <w:p w14:paraId="75E00C10" w14:textId="77777777" w:rsidR="000F134D" w:rsidRDefault="000F134D" w:rsidP="000F134D">
      <w:pPr>
        <w:jc w:val="both"/>
      </w:pPr>
    </w:p>
    <w:p w14:paraId="2F3BAC83" w14:textId="77777777" w:rsidR="000F134D" w:rsidRDefault="000F134D" w:rsidP="000F134D">
      <w:pPr>
        <w:tabs>
          <w:tab w:val="left" w:pos="1260"/>
        </w:tabs>
        <w:jc w:val="both"/>
      </w:pPr>
      <w:r>
        <w:t>Members Attending:</w:t>
      </w:r>
      <w:r>
        <w:tab/>
        <w:t xml:space="preserve">Virgil Solomon (chair), John Hazy, Daniel Ayana, Samuel </w:t>
      </w:r>
      <w:proofErr w:type="spellStart"/>
      <w:r>
        <w:t>Adu-Poku</w:t>
      </w:r>
      <w:proofErr w:type="gramStart"/>
      <w:r>
        <w:t>,Faramarz</w:t>
      </w:r>
      <w:proofErr w:type="spellEnd"/>
      <w:proofErr w:type="gramEnd"/>
      <w:r>
        <w:t xml:space="preserve"> </w:t>
      </w:r>
      <w:proofErr w:type="spellStart"/>
      <w:r>
        <w:t>Mossayebi</w:t>
      </w:r>
      <w:proofErr w:type="spellEnd"/>
      <w:r>
        <w:t xml:space="preserve">, Ying Wang Members Excused: M. Kathleen </w:t>
      </w:r>
      <w:proofErr w:type="spellStart"/>
      <w:r>
        <w:t>Cripe</w:t>
      </w:r>
      <w:proofErr w:type="spellEnd"/>
      <w:r>
        <w:t xml:space="preserve"> Excused: Richard Diamond (student representative)</w:t>
      </w:r>
    </w:p>
    <w:p w14:paraId="1F55EA3E" w14:textId="77777777" w:rsidR="000F134D" w:rsidRDefault="000F134D" w:rsidP="000F134D">
      <w:pPr>
        <w:tabs>
          <w:tab w:val="left" w:pos="1260"/>
        </w:tabs>
        <w:jc w:val="both"/>
      </w:pPr>
    </w:p>
    <w:p w14:paraId="3E081F65" w14:textId="77777777" w:rsidR="000F134D" w:rsidRDefault="000F134D" w:rsidP="000F134D">
      <w:pPr>
        <w:tabs>
          <w:tab w:val="left" w:pos="1260"/>
        </w:tabs>
        <w:jc w:val="both"/>
      </w:pPr>
      <w:r>
        <w:t>Agenda:</w:t>
      </w:r>
      <w:r>
        <w:tab/>
        <w:t>October 16, 2017 circulation packet –2017-18: 1-8</w:t>
      </w:r>
    </w:p>
    <w:p w14:paraId="58A93B7C" w14:textId="77777777" w:rsidR="000F134D" w:rsidRDefault="000F134D" w:rsidP="000F134D">
      <w:pPr>
        <w:tabs>
          <w:tab w:val="left" w:pos="1260"/>
        </w:tabs>
        <w:ind w:left="2160"/>
        <w:jc w:val="center"/>
      </w:pPr>
    </w:p>
    <w:p w14:paraId="6F5BDD0F" w14:textId="77777777" w:rsidR="000F134D" w:rsidRDefault="000F134D" w:rsidP="000F134D">
      <w:pPr>
        <w:tabs>
          <w:tab w:val="left" w:pos="1260"/>
        </w:tabs>
      </w:pPr>
      <w:r>
        <w:t>The meeting was called to order at 11:00 AM</w:t>
      </w:r>
    </w:p>
    <w:p w14:paraId="323C808F" w14:textId="77777777" w:rsidR="000F134D" w:rsidRDefault="000F134D" w:rsidP="000F134D"/>
    <w:p w14:paraId="561CCE62" w14:textId="77777777" w:rsidR="000F134D" w:rsidRDefault="000F134D" w:rsidP="000F134D">
      <w:pPr>
        <w:rPr>
          <w:b/>
          <w:u w:val="single"/>
        </w:rPr>
      </w:pPr>
      <w:r>
        <w:rPr>
          <w:b/>
          <w:u w:val="single"/>
        </w:rPr>
        <w:t>Old Business:</w:t>
      </w:r>
    </w:p>
    <w:p w14:paraId="2A2656AD" w14:textId="77777777" w:rsidR="000F134D" w:rsidRDefault="000F134D" w:rsidP="000F134D">
      <w:pPr>
        <w:rPr>
          <w:b/>
          <w:u w:val="single"/>
        </w:rPr>
      </w:pPr>
    </w:p>
    <w:p w14:paraId="1BD7F2DB" w14:textId="77777777" w:rsidR="000F134D" w:rsidRDefault="000F134D" w:rsidP="000F134D">
      <w:pPr>
        <w:tabs>
          <w:tab w:val="left" w:pos="1260"/>
        </w:tabs>
      </w:pPr>
      <w:r>
        <w:t xml:space="preserve">The September minutes were approved. </w:t>
      </w:r>
    </w:p>
    <w:p w14:paraId="468C8464" w14:textId="77777777" w:rsidR="000F134D" w:rsidRDefault="000F134D" w:rsidP="000F134D">
      <w:pPr>
        <w:rPr>
          <w:b/>
          <w:u w:val="single"/>
        </w:rPr>
      </w:pPr>
    </w:p>
    <w:p w14:paraId="17BFB916" w14:textId="77777777" w:rsidR="000F134D" w:rsidRDefault="000F134D" w:rsidP="000F134D">
      <w:pPr>
        <w:autoSpaceDE w:val="0"/>
        <w:autoSpaceDN w:val="0"/>
        <w:rPr>
          <w:color w:val="000000"/>
        </w:rPr>
      </w:pPr>
      <w:r>
        <w:rPr>
          <w:color w:val="000000"/>
        </w:rPr>
        <w:t xml:space="preserve">2017-17:3 ECON 6991 </w:t>
      </w:r>
      <w:r>
        <w:rPr>
          <w:i/>
          <w:color w:val="000000"/>
        </w:rPr>
        <w:t>Data Analytics - SAS Base Programming</w:t>
      </w:r>
      <w:r>
        <w:rPr>
          <w:color w:val="000000"/>
        </w:rPr>
        <w:t xml:space="preserve">. This course is designed to introduce students to basic SAS programming for data analysis. Main topics include import/export data, manage and modify data, create summary statistics, and present data with graphs, tables, and charts.  </w:t>
      </w:r>
      <w:proofErr w:type="spellStart"/>
      <w:proofErr w:type="gramStart"/>
      <w:r>
        <w:rPr>
          <w:color w:val="000000"/>
        </w:rPr>
        <w:t>Prereq</w:t>
      </w:r>
      <w:proofErr w:type="spellEnd"/>
      <w:r>
        <w:rPr>
          <w:color w:val="000000"/>
        </w:rPr>
        <w:t>.:</w:t>
      </w:r>
      <w:proofErr w:type="gramEnd"/>
      <w:r>
        <w:rPr>
          <w:color w:val="000000"/>
        </w:rPr>
        <w:t xml:space="preserve"> ECON 3790 or STAT 2601 or STAT 3717 3 </w:t>
      </w:r>
      <w:proofErr w:type="spellStart"/>
      <w:r>
        <w:rPr>
          <w:color w:val="000000"/>
        </w:rPr>
        <w:t>s.h</w:t>
      </w:r>
      <w:proofErr w:type="spellEnd"/>
      <w:r>
        <w:rPr>
          <w:color w:val="000000"/>
        </w:rPr>
        <w:t>. (Add a new 6900 level course)</w:t>
      </w:r>
    </w:p>
    <w:p w14:paraId="312C42C8" w14:textId="77777777" w:rsidR="000F134D" w:rsidRDefault="000F134D" w:rsidP="000F134D">
      <w:pPr>
        <w:autoSpaceDE w:val="0"/>
        <w:autoSpaceDN w:val="0"/>
        <w:rPr>
          <w:color w:val="000000"/>
        </w:rPr>
      </w:pPr>
    </w:p>
    <w:p w14:paraId="0A0AB891" w14:textId="77777777" w:rsidR="000F134D" w:rsidRDefault="000F134D" w:rsidP="000F134D">
      <w:r>
        <w:t>This tabled item was removed from consideration.  The Economics Department deleted this action and will submit a new swing course ECON 5861 in November.</w:t>
      </w:r>
    </w:p>
    <w:p w14:paraId="58575835" w14:textId="77777777" w:rsidR="000F134D" w:rsidRDefault="000F134D" w:rsidP="000F134D">
      <w:pPr>
        <w:rPr>
          <w:u w:val="single"/>
        </w:rPr>
      </w:pPr>
    </w:p>
    <w:p w14:paraId="29DFD8AD" w14:textId="77777777" w:rsidR="000F134D" w:rsidRDefault="000F134D" w:rsidP="000F134D">
      <w:pPr>
        <w:rPr>
          <w:b/>
          <w:u w:val="single"/>
        </w:rPr>
      </w:pPr>
      <w:r>
        <w:rPr>
          <w:b/>
          <w:u w:val="single"/>
        </w:rPr>
        <w:t>New Business:</w:t>
      </w:r>
    </w:p>
    <w:p w14:paraId="0B881C26" w14:textId="77777777" w:rsidR="000F134D" w:rsidRDefault="000F134D" w:rsidP="000F134D">
      <w:pPr>
        <w:rPr>
          <w:u w:val="single"/>
        </w:rPr>
      </w:pPr>
    </w:p>
    <w:p w14:paraId="7FAC933A" w14:textId="77777777" w:rsidR="000F134D" w:rsidRDefault="000F134D" w:rsidP="000F134D">
      <w:pPr>
        <w:autoSpaceDE w:val="0"/>
        <w:autoSpaceDN w:val="0"/>
      </w:pPr>
      <w:r>
        <w:rPr>
          <w:color w:val="000000"/>
        </w:rPr>
        <w:t>2017-17:1</w:t>
      </w:r>
      <w:r>
        <w:rPr>
          <w:b/>
          <w:color w:val="000000"/>
        </w:rPr>
        <w:t xml:space="preserve"> </w:t>
      </w:r>
      <w:r>
        <w:t xml:space="preserve">Program Action- Physical Therapy.  </w:t>
      </w:r>
      <w:proofErr w:type="gramStart"/>
      <w:r>
        <w:t>Program Development Plan (PDP) PhD in Health Science.</w:t>
      </w:r>
      <w:proofErr w:type="gramEnd"/>
      <w:r>
        <w:t xml:space="preserve">  </w:t>
      </w:r>
    </w:p>
    <w:p w14:paraId="1A990578" w14:textId="77777777" w:rsidR="000F134D" w:rsidRDefault="000F134D" w:rsidP="000F134D">
      <w:pPr>
        <w:autoSpaceDE w:val="0"/>
        <w:autoSpaceDN w:val="0"/>
      </w:pPr>
    </w:p>
    <w:p w14:paraId="7B73878F" w14:textId="77777777" w:rsidR="000F134D" w:rsidRDefault="000F134D" w:rsidP="000F134D">
      <w:pPr>
        <w:autoSpaceDE w:val="0"/>
        <w:autoSpaceDN w:val="0"/>
      </w:pPr>
      <w:r>
        <w:t>This item was removed from consideration due to CCGS change to policy to allow new programs to bypass PDP and submit Full Proposal.  The Full proposal for this item is expected in January.</w:t>
      </w:r>
    </w:p>
    <w:p w14:paraId="1A247748" w14:textId="77777777" w:rsidR="000F134D" w:rsidRDefault="000F134D" w:rsidP="000F134D">
      <w:pPr>
        <w:tabs>
          <w:tab w:val="left" w:pos="1260"/>
        </w:tabs>
        <w:rPr>
          <w:b/>
          <w:u w:val="single"/>
        </w:rPr>
      </w:pPr>
    </w:p>
    <w:p w14:paraId="0400C214" w14:textId="77777777" w:rsidR="000F134D" w:rsidRDefault="000F134D" w:rsidP="000F134D">
      <w:pPr>
        <w:tabs>
          <w:tab w:val="left" w:pos="1260"/>
        </w:tabs>
        <w:rPr>
          <w:b/>
          <w:u w:val="single"/>
        </w:rPr>
      </w:pPr>
      <w:r>
        <w:rPr>
          <w:b/>
          <w:u w:val="single"/>
        </w:rPr>
        <w:t>The following items were approved:</w:t>
      </w:r>
    </w:p>
    <w:p w14:paraId="2C22203B" w14:textId="77777777" w:rsidR="000F134D" w:rsidRDefault="000F134D" w:rsidP="000F134D">
      <w:pPr>
        <w:tabs>
          <w:tab w:val="left" w:pos="1260"/>
        </w:tabs>
        <w:rPr>
          <w:u w:val="single"/>
        </w:rPr>
      </w:pPr>
    </w:p>
    <w:p w14:paraId="343B3C4B" w14:textId="77777777" w:rsidR="000F134D" w:rsidRDefault="000F134D" w:rsidP="000F134D">
      <w:pPr>
        <w:autoSpaceDE w:val="0"/>
        <w:autoSpaceDN w:val="0"/>
        <w:ind w:left="2160"/>
        <w:rPr>
          <w:b/>
        </w:rPr>
      </w:pPr>
    </w:p>
    <w:p w14:paraId="5F84E050" w14:textId="77777777" w:rsidR="000F134D" w:rsidRDefault="000F134D" w:rsidP="000F134D">
      <w:pPr>
        <w:autoSpaceDE w:val="0"/>
        <w:autoSpaceDN w:val="0"/>
        <w:rPr>
          <w:color w:val="000000"/>
        </w:rPr>
      </w:pPr>
      <w:r>
        <w:rPr>
          <w:color w:val="000000"/>
        </w:rPr>
        <w:t xml:space="preserve">2017-17:2 NURS 7038 </w:t>
      </w:r>
      <w:r>
        <w:rPr>
          <w:i/>
          <w:color w:val="000000"/>
        </w:rPr>
        <w:t>Adult-</w:t>
      </w:r>
      <w:proofErr w:type="spellStart"/>
      <w:r>
        <w:rPr>
          <w:i/>
          <w:color w:val="000000"/>
        </w:rPr>
        <w:t>Gero</w:t>
      </w:r>
      <w:proofErr w:type="spellEnd"/>
      <w:r>
        <w:rPr>
          <w:i/>
          <w:color w:val="000000"/>
        </w:rPr>
        <w:t xml:space="preserve"> Acute Care 1 Practicum</w:t>
      </w:r>
      <w:r>
        <w:rPr>
          <w:color w:val="000000"/>
        </w:rPr>
        <w:t xml:space="preserve">. </w:t>
      </w:r>
      <w:proofErr w:type="gramStart"/>
      <w:r>
        <w:rPr>
          <w:color w:val="000000"/>
        </w:rPr>
        <w:t>Application of concepts, theories, and research from NURS 7037 in the acute care settings.</w:t>
      </w:r>
      <w:proofErr w:type="gramEnd"/>
      <w:r>
        <w:rPr>
          <w:color w:val="000000"/>
        </w:rPr>
        <w:t xml:space="preserve"> </w:t>
      </w:r>
      <w:proofErr w:type="gramStart"/>
      <w:r>
        <w:rPr>
          <w:color w:val="000000"/>
        </w:rPr>
        <w:t>Taken concurrently with NURS 7037.</w:t>
      </w:r>
      <w:proofErr w:type="gramEnd"/>
      <w:r>
        <w:rPr>
          <w:color w:val="000000"/>
        </w:rPr>
        <w:t xml:space="preserve"> </w:t>
      </w:r>
      <w:proofErr w:type="spellStart"/>
      <w:proofErr w:type="gramStart"/>
      <w:r>
        <w:rPr>
          <w:color w:val="000000"/>
        </w:rPr>
        <w:t>Prereq</w:t>
      </w:r>
      <w:proofErr w:type="spellEnd"/>
      <w:r>
        <w:rPr>
          <w:color w:val="000000"/>
        </w:rPr>
        <w:t>.:</w:t>
      </w:r>
      <w:proofErr w:type="gramEnd"/>
      <w:r>
        <w:rPr>
          <w:color w:val="000000"/>
        </w:rPr>
        <w:t xml:space="preserve"> NURS 6902, NURS 6903 (or concurrent), NURS 6904. 4-5 </w:t>
      </w:r>
      <w:proofErr w:type="spellStart"/>
      <w:r>
        <w:rPr>
          <w:color w:val="000000"/>
        </w:rPr>
        <w:t>s.h</w:t>
      </w:r>
      <w:proofErr w:type="spellEnd"/>
      <w:r>
        <w:rPr>
          <w:color w:val="000000"/>
        </w:rPr>
        <w:t xml:space="preserve">. (Change in course hours </w:t>
      </w:r>
      <w:proofErr w:type="gramStart"/>
      <w:r>
        <w:rPr>
          <w:color w:val="000000"/>
        </w:rPr>
        <w:t xml:space="preserve">from 4 </w:t>
      </w:r>
      <w:proofErr w:type="spellStart"/>
      <w:r>
        <w:rPr>
          <w:color w:val="000000"/>
        </w:rPr>
        <w:t>s.h</w:t>
      </w:r>
      <w:proofErr w:type="spellEnd"/>
      <w:r>
        <w:rPr>
          <w:color w:val="000000"/>
        </w:rPr>
        <w:t>.</w:t>
      </w:r>
      <w:proofErr w:type="gramEnd"/>
      <w:r>
        <w:rPr>
          <w:color w:val="000000"/>
        </w:rPr>
        <w:t xml:space="preserve"> to 4-5 </w:t>
      </w:r>
      <w:proofErr w:type="spellStart"/>
      <w:r>
        <w:rPr>
          <w:color w:val="000000"/>
        </w:rPr>
        <w:t>s.h</w:t>
      </w:r>
      <w:proofErr w:type="spellEnd"/>
      <w:r>
        <w:rPr>
          <w:color w:val="000000"/>
        </w:rPr>
        <w:t>.).</w:t>
      </w:r>
    </w:p>
    <w:p w14:paraId="079E3974" w14:textId="77777777" w:rsidR="000F134D" w:rsidRDefault="000F134D" w:rsidP="000F134D">
      <w:pPr>
        <w:autoSpaceDE w:val="0"/>
        <w:autoSpaceDN w:val="0"/>
        <w:ind w:left="2160"/>
        <w:rPr>
          <w:color w:val="000000"/>
        </w:rPr>
      </w:pPr>
    </w:p>
    <w:p w14:paraId="5C0EC931" w14:textId="77777777" w:rsidR="000F134D" w:rsidRDefault="000F134D" w:rsidP="000F134D">
      <w:pPr>
        <w:autoSpaceDE w:val="0"/>
        <w:autoSpaceDN w:val="0"/>
        <w:rPr>
          <w:color w:val="000000"/>
        </w:rPr>
      </w:pPr>
      <w:r>
        <w:rPr>
          <w:color w:val="000000"/>
        </w:rPr>
        <w:t xml:space="preserve">2017-17:4 </w:t>
      </w:r>
      <w:r>
        <w:t xml:space="preserve">ECON 6992 </w:t>
      </w:r>
      <w:r>
        <w:rPr>
          <w:i/>
        </w:rPr>
        <w:t>Data Analytics -Advanced SAS Programming</w:t>
      </w:r>
      <w:r>
        <w:t xml:space="preserve">. This course is designed to provide students training of advanced SAS programming for data analysis. Main topics include SQL, Macro language, Econometrics-related procedures, working with large data set, etc. Cross-listed: </w:t>
      </w:r>
      <w:r>
        <w:rPr>
          <w:color w:val="000000"/>
        </w:rPr>
        <w:t xml:space="preserve">STAT 6912. </w:t>
      </w:r>
      <w:proofErr w:type="spellStart"/>
      <w:proofErr w:type="gramStart"/>
      <w:r>
        <w:rPr>
          <w:color w:val="000000"/>
        </w:rPr>
        <w:t>Prereq</w:t>
      </w:r>
      <w:proofErr w:type="spellEnd"/>
      <w:r>
        <w:rPr>
          <w:color w:val="000000"/>
        </w:rPr>
        <w:t>.:</w:t>
      </w:r>
      <w:proofErr w:type="gramEnd"/>
      <w:r>
        <w:rPr>
          <w:color w:val="000000"/>
        </w:rPr>
        <w:t xml:space="preserve"> ECON 6976 or equivalent and either ECON 5861 or STAT 5811.</w:t>
      </w:r>
      <w:r>
        <w:t xml:space="preserve">3 </w:t>
      </w:r>
      <w:proofErr w:type="spellStart"/>
      <w:r>
        <w:t>s.h</w:t>
      </w:r>
      <w:proofErr w:type="spellEnd"/>
      <w:r>
        <w:t xml:space="preserve">. </w:t>
      </w:r>
      <w:r>
        <w:rPr>
          <w:color w:val="000000"/>
        </w:rPr>
        <w:t>(Add a new 6900 level course)</w:t>
      </w:r>
    </w:p>
    <w:p w14:paraId="3E494387" w14:textId="77777777" w:rsidR="000F134D" w:rsidRDefault="000F134D" w:rsidP="000F134D">
      <w:pPr>
        <w:autoSpaceDE w:val="0"/>
        <w:autoSpaceDN w:val="0"/>
        <w:ind w:left="2160"/>
        <w:rPr>
          <w:color w:val="000000"/>
        </w:rPr>
      </w:pPr>
    </w:p>
    <w:p w14:paraId="1BB06D02" w14:textId="77777777" w:rsidR="000F134D" w:rsidRDefault="000F134D" w:rsidP="000F134D">
      <w:pPr>
        <w:autoSpaceDE w:val="0"/>
        <w:autoSpaceDN w:val="0"/>
        <w:rPr>
          <w:color w:val="000000"/>
        </w:rPr>
      </w:pPr>
      <w:r>
        <w:rPr>
          <w:color w:val="000000"/>
        </w:rPr>
        <w:lastRenderedPageBreak/>
        <w:t xml:space="preserve">2017-17:5 SCWK 7008 </w:t>
      </w:r>
      <w:r>
        <w:rPr>
          <w:i/>
          <w:color w:val="000000"/>
        </w:rPr>
        <w:t>Social Work and the DSM</w:t>
      </w:r>
      <w:r>
        <w:rPr>
          <w:color w:val="000000"/>
        </w:rPr>
        <w:t xml:space="preserve">. This course examines social work in mental health and chemical dependency with an emphasis on the DSM and ICD. Application of assessment is through a bio-psycho-social-spiritual perspective with a focus on current practices. </w:t>
      </w:r>
      <w:proofErr w:type="gramStart"/>
      <w:r>
        <w:rPr>
          <w:color w:val="000000"/>
        </w:rPr>
        <w:t xml:space="preserve">3 </w:t>
      </w:r>
      <w:proofErr w:type="spellStart"/>
      <w:r>
        <w:rPr>
          <w:color w:val="000000"/>
        </w:rPr>
        <w:t>s.h</w:t>
      </w:r>
      <w:proofErr w:type="spellEnd"/>
      <w:r>
        <w:rPr>
          <w:color w:val="000000"/>
        </w:rPr>
        <w:t>. (Change to existing course.</w:t>
      </w:r>
      <w:proofErr w:type="gramEnd"/>
      <w:r>
        <w:rPr>
          <w:color w:val="000000"/>
        </w:rPr>
        <w:t xml:space="preserve">  Elimination of co-requisite SCWK 7009)</w:t>
      </w:r>
    </w:p>
    <w:p w14:paraId="5A52ACD5" w14:textId="77777777" w:rsidR="000F134D" w:rsidRDefault="000F134D" w:rsidP="000F134D">
      <w:pPr>
        <w:autoSpaceDE w:val="0"/>
        <w:autoSpaceDN w:val="0"/>
        <w:ind w:left="2160"/>
        <w:rPr>
          <w:color w:val="000000"/>
        </w:rPr>
      </w:pPr>
    </w:p>
    <w:p w14:paraId="30BD4FAE" w14:textId="77777777" w:rsidR="000F134D" w:rsidRDefault="000F134D" w:rsidP="000F134D">
      <w:pPr>
        <w:autoSpaceDE w:val="0"/>
        <w:autoSpaceDN w:val="0"/>
        <w:rPr>
          <w:color w:val="000000"/>
        </w:rPr>
      </w:pPr>
      <w:r>
        <w:rPr>
          <w:color w:val="000000"/>
        </w:rPr>
        <w:t xml:space="preserve">2017-17:6 Master of Public Health. Increase in online program options.  </w:t>
      </w:r>
      <w:proofErr w:type="gramStart"/>
      <w:r>
        <w:rPr>
          <w:color w:val="000000"/>
        </w:rPr>
        <w:t>The ability to offer 50% or more of the program online.</w:t>
      </w:r>
      <w:proofErr w:type="gramEnd"/>
      <w:r>
        <w:rPr>
          <w:color w:val="000000"/>
        </w:rPr>
        <w:t xml:space="preserve">  (Change in program delivery).</w:t>
      </w:r>
    </w:p>
    <w:p w14:paraId="69A69A0E" w14:textId="77777777" w:rsidR="000F134D" w:rsidRDefault="000F134D" w:rsidP="000F134D">
      <w:pPr>
        <w:autoSpaceDE w:val="0"/>
        <w:autoSpaceDN w:val="0"/>
        <w:ind w:left="2160"/>
        <w:rPr>
          <w:color w:val="000000"/>
        </w:rPr>
      </w:pPr>
    </w:p>
    <w:p w14:paraId="3770EEBE" w14:textId="77777777" w:rsidR="000F134D" w:rsidRDefault="000F134D" w:rsidP="000F134D">
      <w:pPr>
        <w:autoSpaceDE w:val="0"/>
        <w:autoSpaceDN w:val="0"/>
        <w:ind w:left="2160"/>
        <w:rPr>
          <w:color w:val="000000"/>
        </w:rPr>
      </w:pPr>
    </w:p>
    <w:p w14:paraId="0283B8D5" w14:textId="77777777" w:rsidR="000F134D" w:rsidRDefault="000F134D" w:rsidP="000F134D">
      <w:pPr>
        <w:autoSpaceDE w:val="0"/>
        <w:autoSpaceDN w:val="0"/>
        <w:rPr>
          <w:color w:val="000000"/>
        </w:rPr>
      </w:pPr>
      <w:r>
        <w:rPr>
          <w:color w:val="000000"/>
        </w:rPr>
        <w:t xml:space="preserve">2017-17:8 </w:t>
      </w:r>
      <w:r>
        <w:t xml:space="preserve">CEEN 5836 </w:t>
      </w:r>
      <w:r>
        <w:rPr>
          <w:i/>
        </w:rPr>
        <w:t>Environmental Water Chemistry</w:t>
      </w:r>
      <w:r>
        <w:t xml:space="preserve">. Fundamental principles and calculations of major chemical reactions and equilibriums that occur in aquatic </w:t>
      </w:r>
      <w:proofErr w:type="gramStart"/>
      <w:r>
        <w:t>environments,</w:t>
      </w:r>
      <w:proofErr w:type="gramEnd"/>
      <w:r>
        <w:t xml:space="preserve"> and water/wastewater treatment processes. </w:t>
      </w:r>
      <w:proofErr w:type="gramStart"/>
      <w:r>
        <w:t xml:space="preserve">3 </w:t>
      </w:r>
      <w:proofErr w:type="spellStart"/>
      <w:r>
        <w:t>s.h</w:t>
      </w:r>
      <w:proofErr w:type="spellEnd"/>
      <w:r>
        <w:t>. (</w:t>
      </w:r>
      <w:r>
        <w:rPr>
          <w:color w:val="000000"/>
        </w:rPr>
        <w:t>Add a swing new 5800 level course)</w:t>
      </w:r>
      <w:proofErr w:type="gramEnd"/>
    </w:p>
    <w:p w14:paraId="125673A3" w14:textId="77777777" w:rsidR="000F134D" w:rsidRDefault="000F134D" w:rsidP="000F134D">
      <w:pPr>
        <w:spacing w:before="100" w:beforeAutospacing="1" w:after="100" w:afterAutospacing="1"/>
        <w:rPr>
          <w:b/>
          <w:i/>
        </w:rPr>
      </w:pPr>
      <w:r>
        <w:rPr>
          <w:b/>
          <w:u w:val="single"/>
        </w:rPr>
        <w:t xml:space="preserve">The following item was approved with clarification as noted below.  </w:t>
      </w:r>
    </w:p>
    <w:p w14:paraId="199EE6CC" w14:textId="77777777" w:rsidR="000F134D" w:rsidRDefault="000F134D" w:rsidP="000F134D">
      <w:pPr>
        <w:autoSpaceDE w:val="0"/>
        <w:autoSpaceDN w:val="0"/>
        <w:rPr>
          <w:color w:val="000000"/>
          <w:kern w:val="28"/>
        </w:rPr>
      </w:pPr>
      <w:r>
        <w:rPr>
          <w:color w:val="000000"/>
        </w:rPr>
        <w:t>2017-17:7</w:t>
      </w:r>
      <w:r>
        <w:rPr>
          <w:b/>
          <w:color w:val="000000"/>
        </w:rPr>
        <w:t xml:space="preserve"> </w:t>
      </w:r>
      <w:r>
        <w:t xml:space="preserve">BIOL 6967 </w:t>
      </w:r>
      <w:r>
        <w:rPr>
          <w:i/>
        </w:rPr>
        <w:t>Stem Cell Biology</w:t>
      </w:r>
      <w:r>
        <w:t xml:space="preserve">. This course deals with the study of stem cells and their role in biology. Developmental aspects of stem cells and the relevance of stem cells to medicine and applied biology will be discussed. </w:t>
      </w:r>
      <w:proofErr w:type="spellStart"/>
      <w:proofErr w:type="gramStart"/>
      <w:r>
        <w:t>Prereq</w:t>
      </w:r>
      <w:proofErr w:type="spellEnd"/>
      <w:r>
        <w:t>.:</w:t>
      </w:r>
      <w:proofErr w:type="gramEnd"/>
      <w:r>
        <w:t xml:space="preserve"> BIOL 5827 or equivalent. </w:t>
      </w:r>
      <w:proofErr w:type="gramStart"/>
      <w:r>
        <w:t xml:space="preserve">3 </w:t>
      </w:r>
      <w:proofErr w:type="spellStart"/>
      <w:r>
        <w:t>s.h</w:t>
      </w:r>
      <w:proofErr w:type="spellEnd"/>
      <w:r>
        <w:t>. (</w:t>
      </w:r>
      <w:r>
        <w:rPr>
          <w:color w:val="000000"/>
        </w:rPr>
        <w:t>Add a new 6900 level course)</w:t>
      </w:r>
      <w:proofErr w:type="gramEnd"/>
    </w:p>
    <w:p w14:paraId="0008DB88" w14:textId="77777777" w:rsidR="000F134D" w:rsidRDefault="000F134D" w:rsidP="000F134D">
      <w:pPr>
        <w:autoSpaceDE w:val="0"/>
        <w:autoSpaceDN w:val="0"/>
        <w:rPr>
          <w:i/>
        </w:rPr>
      </w:pPr>
    </w:p>
    <w:p w14:paraId="6EDAA574" w14:textId="77777777" w:rsidR="000F134D" w:rsidRDefault="000F134D" w:rsidP="000F134D">
      <w:r>
        <w:t>The committee noted that the discrimination policy was not included in the syllabus and requested a grading scale be added. The updated syllabus was received and item approved.</w:t>
      </w:r>
    </w:p>
    <w:p w14:paraId="550A440F" w14:textId="77777777" w:rsidR="000F134D" w:rsidRDefault="000F134D" w:rsidP="000F134D">
      <w:pPr>
        <w:rPr>
          <w:b/>
          <w:u w:val="single"/>
        </w:rPr>
      </w:pPr>
    </w:p>
    <w:p w14:paraId="05E1D0BD" w14:textId="77777777" w:rsidR="000F134D" w:rsidRDefault="000F134D" w:rsidP="000F134D">
      <w:pPr>
        <w:tabs>
          <w:tab w:val="left" w:pos="1260"/>
        </w:tabs>
      </w:pPr>
      <w:r>
        <w:t>Respectfully submitted,</w:t>
      </w:r>
    </w:p>
    <w:p w14:paraId="43119B9B" w14:textId="77777777" w:rsidR="000F134D" w:rsidRDefault="000F134D" w:rsidP="000F134D">
      <w:pPr>
        <w:tabs>
          <w:tab w:val="left" w:pos="1080"/>
          <w:tab w:val="left" w:pos="1260"/>
        </w:tabs>
      </w:pPr>
      <w:r>
        <w:t xml:space="preserve">Angie </w:t>
      </w:r>
      <w:proofErr w:type="spellStart"/>
      <w:r>
        <w:t>Urmson</w:t>
      </w:r>
      <w:proofErr w:type="spellEnd"/>
      <w:r>
        <w:t xml:space="preserve"> Jeffries, Senior Coordinator, Graduate Studies</w:t>
      </w:r>
    </w:p>
    <w:p w14:paraId="6CB8A013" w14:textId="77777777" w:rsidR="000F134D" w:rsidRDefault="000F134D" w:rsidP="00E55DEA"/>
    <w:sectPr w:rsidR="000F134D" w:rsidSect="00FA1C95">
      <w:headerReference w:type="even" r:id="rId8"/>
      <w:headerReference w:type="default" r:id="rId9"/>
      <w:footerReference w:type="default" r:id="rId10"/>
      <w:footerReference w:type="first" r:id="rId11"/>
      <w:type w:val="continuous"/>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8C9B2" w14:textId="77777777" w:rsidR="007258C7" w:rsidRDefault="007258C7">
      <w:r>
        <w:separator/>
      </w:r>
    </w:p>
  </w:endnote>
  <w:endnote w:type="continuationSeparator" w:id="0">
    <w:p w14:paraId="1182C8C5" w14:textId="77777777" w:rsidR="007258C7" w:rsidRDefault="0072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fornian FB">
    <w:altName w:val="Seravek Medium"/>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91996"/>
      <w:docPartObj>
        <w:docPartGallery w:val="Page Numbers (Bottom of Page)"/>
        <w:docPartUnique/>
      </w:docPartObj>
    </w:sdtPr>
    <w:sdtEndPr>
      <w:rPr>
        <w:noProof/>
      </w:rPr>
    </w:sdtEndPr>
    <w:sdtContent>
      <w:p w14:paraId="3A5DDE45" w14:textId="6D101773" w:rsidR="00D97839" w:rsidRDefault="00D97839">
        <w:pPr>
          <w:pStyle w:val="Footer"/>
          <w:jc w:val="right"/>
        </w:pPr>
        <w:r>
          <w:fldChar w:fldCharType="begin"/>
        </w:r>
        <w:r>
          <w:instrText xml:space="preserve"> PAGE   \* MERGEFORMAT </w:instrText>
        </w:r>
        <w:r>
          <w:fldChar w:fldCharType="separate"/>
        </w:r>
        <w:r w:rsidR="00966CF8">
          <w:rPr>
            <w:noProof/>
          </w:rPr>
          <w:t>2</w:t>
        </w:r>
        <w:r>
          <w:rPr>
            <w:noProof/>
          </w:rPr>
          <w:fldChar w:fldCharType="end"/>
        </w:r>
      </w:p>
    </w:sdtContent>
  </w:sdt>
  <w:p w14:paraId="3A1CD14D" w14:textId="77777777" w:rsidR="00D97839" w:rsidRDefault="00D97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82932"/>
      <w:docPartObj>
        <w:docPartGallery w:val="Page Numbers (Bottom of Page)"/>
        <w:docPartUnique/>
      </w:docPartObj>
    </w:sdtPr>
    <w:sdtEndPr>
      <w:rPr>
        <w:noProof/>
      </w:rPr>
    </w:sdtEndPr>
    <w:sdtContent>
      <w:p w14:paraId="0600A7E0" w14:textId="1507D89A" w:rsidR="005C34E1" w:rsidRDefault="005C34E1">
        <w:pPr>
          <w:pStyle w:val="Footer"/>
          <w:jc w:val="right"/>
        </w:pPr>
        <w:r>
          <w:fldChar w:fldCharType="begin"/>
        </w:r>
        <w:r>
          <w:instrText xml:space="preserve"> PAGE   \* MERGEFORMAT </w:instrText>
        </w:r>
        <w:r>
          <w:fldChar w:fldCharType="separate"/>
        </w:r>
        <w:r w:rsidR="00966CF8">
          <w:rPr>
            <w:noProof/>
          </w:rPr>
          <w:t>1</w:t>
        </w:r>
        <w:r>
          <w:rPr>
            <w:noProof/>
          </w:rPr>
          <w:fldChar w:fldCharType="end"/>
        </w:r>
      </w:p>
    </w:sdtContent>
  </w:sdt>
  <w:p w14:paraId="1A4B9B4C" w14:textId="77777777" w:rsidR="005C34E1" w:rsidRDefault="005C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432F" w14:textId="77777777" w:rsidR="007258C7" w:rsidRDefault="007258C7">
      <w:r>
        <w:separator/>
      </w:r>
    </w:p>
  </w:footnote>
  <w:footnote w:type="continuationSeparator" w:id="0">
    <w:p w14:paraId="7FC42D4C" w14:textId="77777777" w:rsidR="007258C7" w:rsidRDefault="00725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D5BFA" w14:textId="6CEF2FEF" w:rsidR="00D619ED" w:rsidRDefault="00D619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488"/>
    <w:multiLevelType w:val="hybridMultilevel"/>
    <w:tmpl w:val="DEA04F90"/>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1EA2936"/>
    <w:multiLevelType w:val="hybridMultilevel"/>
    <w:tmpl w:val="16FAC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B1428"/>
    <w:multiLevelType w:val="hybridMultilevel"/>
    <w:tmpl w:val="20ACC87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D22D5"/>
    <w:multiLevelType w:val="hybridMultilevel"/>
    <w:tmpl w:val="0A3606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D56D06"/>
    <w:multiLevelType w:val="hybridMultilevel"/>
    <w:tmpl w:val="77569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E76E39"/>
    <w:multiLevelType w:val="hybridMultilevel"/>
    <w:tmpl w:val="6DC0F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F46373"/>
    <w:multiLevelType w:val="hybridMultilevel"/>
    <w:tmpl w:val="1F0A21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D5141"/>
    <w:multiLevelType w:val="multilevel"/>
    <w:tmpl w:val="C5CA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21C65412"/>
    <w:multiLevelType w:val="hybridMultilevel"/>
    <w:tmpl w:val="2A3212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4D12350"/>
    <w:multiLevelType w:val="hybridMultilevel"/>
    <w:tmpl w:val="E9342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6733F2C"/>
    <w:multiLevelType w:val="hybridMultilevel"/>
    <w:tmpl w:val="9E0230B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6B76A90"/>
    <w:multiLevelType w:val="multilevel"/>
    <w:tmpl w:val="DBBEC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86F77"/>
    <w:multiLevelType w:val="hybridMultilevel"/>
    <w:tmpl w:val="EA4AA3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01A0448"/>
    <w:multiLevelType w:val="hybridMultilevel"/>
    <w:tmpl w:val="CC34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D50DC"/>
    <w:multiLevelType w:val="hybridMultilevel"/>
    <w:tmpl w:val="BBC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A087C"/>
    <w:multiLevelType w:val="hybridMultilevel"/>
    <w:tmpl w:val="6BE4AC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6E70D1"/>
    <w:multiLevelType w:val="hybridMultilevel"/>
    <w:tmpl w:val="052CC0D8"/>
    <w:lvl w:ilvl="0" w:tplc="D918E62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1522DC"/>
    <w:multiLevelType w:val="hybridMultilevel"/>
    <w:tmpl w:val="C6AC7242"/>
    <w:lvl w:ilvl="0" w:tplc="40C89842">
      <w:start w:val="5"/>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9B61B7"/>
    <w:multiLevelType w:val="hybridMultilevel"/>
    <w:tmpl w:val="C660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309C0"/>
    <w:multiLevelType w:val="hybridMultilevel"/>
    <w:tmpl w:val="9C840BC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A760D0D"/>
    <w:multiLevelType w:val="hybridMultilevel"/>
    <w:tmpl w:val="440282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935FE2"/>
    <w:multiLevelType w:val="hybridMultilevel"/>
    <w:tmpl w:val="75C2F5E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38B7476"/>
    <w:multiLevelType w:val="hybridMultilevel"/>
    <w:tmpl w:val="3C54F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B53DF"/>
    <w:multiLevelType w:val="hybridMultilevel"/>
    <w:tmpl w:val="8594F384"/>
    <w:lvl w:ilvl="0" w:tplc="1C8A56C6">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245750"/>
    <w:multiLevelType w:val="hybridMultilevel"/>
    <w:tmpl w:val="C8A0365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94696"/>
    <w:multiLevelType w:val="hybridMultilevel"/>
    <w:tmpl w:val="C6066754"/>
    <w:lvl w:ilvl="0" w:tplc="CC06B4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0933DF"/>
    <w:multiLevelType w:val="hybridMultilevel"/>
    <w:tmpl w:val="56CC5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AD0B7C"/>
    <w:multiLevelType w:val="hybridMultilevel"/>
    <w:tmpl w:val="26803F52"/>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965A90"/>
    <w:multiLevelType w:val="hybridMultilevel"/>
    <w:tmpl w:val="F99C7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ED50A79"/>
    <w:multiLevelType w:val="hybridMultilevel"/>
    <w:tmpl w:val="36ACAF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3144F7"/>
    <w:multiLevelType w:val="hybridMultilevel"/>
    <w:tmpl w:val="BA06E8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9B755D"/>
    <w:multiLevelType w:val="hybridMultilevel"/>
    <w:tmpl w:val="3DA8A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067484"/>
    <w:multiLevelType w:val="hybridMultilevel"/>
    <w:tmpl w:val="545A65A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nsid w:val="5451687F"/>
    <w:multiLevelType w:val="hybridMultilevel"/>
    <w:tmpl w:val="2B72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FD38EE"/>
    <w:multiLevelType w:val="hybridMultilevel"/>
    <w:tmpl w:val="802C848A"/>
    <w:lvl w:ilvl="0" w:tplc="40C89842">
      <w:start w:val="5"/>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791147E"/>
    <w:multiLevelType w:val="hybridMultilevel"/>
    <w:tmpl w:val="DEA04F90"/>
    <w:lvl w:ilvl="0" w:tplc="99B4299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CF2EBC"/>
    <w:multiLevelType w:val="hybridMultilevel"/>
    <w:tmpl w:val="B3C8B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2F2248B"/>
    <w:multiLevelType w:val="hybridMultilevel"/>
    <w:tmpl w:val="2A32129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6694168C"/>
    <w:multiLevelType w:val="hybridMultilevel"/>
    <w:tmpl w:val="7E749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6B618D0"/>
    <w:multiLevelType w:val="hybridMultilevel"/>
    <w:tmpl w:val="13889D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8048AD"/>
    <w:multiLevelType w:val="hybridMultilevel"/>
    <w:tmpl w:val="1D5E179E"/>
    <w:lvl w:ilvl="0" w:tplc="D7D6BD42">
      <w:start w:val="5"/>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DD1A05"/>
    <w:multiLevelType w:val="hybridMultilevel"/>
    <w:tmpl w:val="E5BAD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207DA7"/>
    <w:multiLevelType w:val="multilevel"/>
    <w:tmpl w:val="44028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AA1EFE"/>
    <w:multiLevelType w:val="hybridMultilevel"/>
    <w:tmpl w:val="6DDC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50778"/>
    <w:multiLevelType w:val="hybridMultilevel"/>
    <w:tmpl w:val="2B5843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958E6"/>
    <w:multiLevelType w:val="hybridMultilevel"/>
    <w:tmpl w:val="0E9CD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
  </w:num>
  <w:num w:numId="3">
    <w:abstractNumId w:val="40"/>
  </w:num>
  <w:num w:numId="4">
    <w:abstractNumId w:val="25"/>
  </w:num>
  <w:num w:numId="5">
    <w:abstractNumId w:val="43"/>
  </w:num>
  <w:num w:numId="6">
    <w:abstractNumId w:val="33"/>
  </w:num>
  <w:num w:numId="7">
    <w:abstractNumId w:val="22"/>
  </w:num>
  <w:num w:numId="8">
    <w:abstractNumId w:val="20"/>
  </w:num>
  <w:num w:numId="9">
    <w:abstractNumId w:val="11"/>
  </w:num>
  <w:num w:numId="10">
    <w:abstractNumId w:val="16"/>
  </w:num>
  <w:num w:numId="11">
    <w:abstractNumId w:val="0"/>
  </w:num>
  <w:num w:numId="12">
    <w:abstractNumId w:val="38"/>
  </w:num>
  <w:num w:numId="13">
    <w:abstractNumId w:val="9"/>
  </w:num>
  <w:num w:numId="14">
    <w:abstractNumId w:val="4"/>
  </w:num>
  <w:num w:numId="15">
    <w:abstractNumId w:val="21"/>
  </w:num>
  <w:num w:numId="16">
    <w:abstractNumId w:val="42"/>
  </w:num>
  <w:num w:numId="17">
    <w:abstractNumId w:val="24"/>
  </w:num>
  <w:num w:numId="18">
    <w:abstractNumId w:val="18"/>
  </w:num>
  <w:num w:numId="19">
    <w:abstractNumId w:val="35"/>
  </w:num>
  <w:num w:numId="20">
    <w:abstractNumId w:val="44"/>
  </w:num>
  <w:num w:numId="21">
    <w:abstractNumId w:val="28"/>
  </w:num>
  <w:num w:numId="22">
    <w:abstractNumId w:val="30"/>
  </w:num>
  <w:num w:numId="23">
    <w:abstractNumId w:val="2"/>
  </w:num>
  <w:num w:numId="24">
    <w:abstractNumId w:val="31"/>
  </w:num>
  <w:num w:numId="25">
    <w:abstractNumId w:val="3"/>
  </w:num>
  <w:num w:numId="26">
    <w:abstractNumId w:val="41"/>
  </w:num>
  <w:num w:numId="27">
    <w:abstractNumId w:val="46"/>
  </w:num>
  <w:num w:numId="28">
    <w:abstractNumId w:val="23"/>
  </w:num>
  <w:num w:numId="29">
    <w:abstractNumId w:val="39"/>
  </w:num>
  <w:num w:numId="30">
    <w:abstractNumId w:val="47"/>
  </w:num>
  <w:num w:numId="31">
    <w:abstractNumId w:val="27"/>
  </w:num>
  <w:num w:numId="32">
    <w:abstractNumId w:val="34"/>
  </w:num>
  <w:num w:numId="33">
    <w:abstractNumId w:val="14"/>
  </w:num>
  <w:num w:numId="34">
    <w:abstractNumId w:val="5"/>
  </w:num>
  <w:num w:numId="35">
    <w:abstractNumId w:val="37"/>
  </w:num>
  <w:num w:numId="36">
    <w:abstractNumId w:val="10"/>
  </w:num>
  <w:num w:numId="37">
    <w:abstractNumId w:val="13"/>
  </w:num>
  <w:num w:numId="38">
    <w:abstractNumId w:val="29"/>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6"/>
  </w:num>
  <w:num w:numId="42">
    <w:abstractNumId w:val="7"/>
  </w:num>
  <w:num w:numId="43">
    <w:abstractNumId w:val="45"/>
  </w:num>
  <w:num w:numId="44">
    <w:abstractNumId w:val="15"/>
  </w:num>
  <w:num w:numId="45">
    <w:abstractNumId w:val="1"/>
  </w:num>
  <w:num w:numId="46">
    <w:abstractNumId w:val="12"/>
  </w:num>
  <w:num w:numId="47">
    <w:abstractNumId w:val="17"/>
  </w:num>
  <w:num w:numId="48">
    <w:abstractNumId w:val="8"/>
  </w:num>
  <w:num w:numId="49">
    <w:abstractNumId w:val="3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 Sanders">
    <w15:presenceInfo w15:providerId="None" w15:userId="Sal San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77"/>
    <w:rsid w:val="000002E8"/>
    <w:rsid w:val="00001C83"/>
    <w:rsid w:val="00001E65"/>
    <w:rsid w:val="00002743"/>
    <w:rsid w:val="000049ED"/>
    <w:rsid w:val="00006C70"/>
    <w:rsid w:val="00010960"/>
    <w:rsid w:val="00011387"/>
    <w:rsid w:val="00011E37"/>
    <w:rsid w:val="00015A75"/>
    <w:rsid w:val="00015D1A"/>
    <w:rsid w:val="00015E2C"/>
    <w:rsid w:val="0001773C"/>
    <w:rsid w:val="000214A2"/>
    <w:rsid w:val="00022D24"/>
    <w:rsid w:val="000241BF"/>
    <w:rsid w:val="0002519F"/>
    <w:rsid w:val="000254D9"/>
    <w:rsid w:val="00027335"/>
    <w:rsid w:val="00031404"/>
    <w:rsid w:val="000319FC"/>
    <w:rsid w:val="00032EC3"/>
    <w:rsid w:val="0003422A"/>
    <w:rsid w:val="00035D07"/>
    <w:rsid w:val="000364F5"/>
    <w:rsid w:val="000441D3"/>
    <w:rsid w:val="000457BA"/>
    <w:rsid w:val="000544D4"/>
    <w:rsid w:val="00054A21"/>
    <w:rsid w:val="00054F38"/>
    <w:rsid w:val="000550D2"/>
    <w:rsid w:val="000555E3"/>
    <w:rsid w:val="00057B0C"/>
    <w:rsid w:val="00064288"/>
    <w:rsid w:val="000664E8"/>
    <w:rsid w:val="0007031E"/>
    <w:rsid w:val="00070FB2"/>
    <w:rsid w:val="00084686"/>
    <w:rsid w:val="00087F44"/>
    <w:rsid w:val="0009281C"/>
    <w:rsid w:val="000934A8"/>
    <w:rsid w:val="000A0B79"/>
    <w:rsid w:val="000A1D84"/>
    <w:rsid w:val="000A2B2F"/>
    <w:rsid w:val="000A75A6"/>
    <w:rsid w:val="000B173A"/>
    <w:rsid w:val="000B4377"/>
    <w:rsid w:val="000B61F0"/>
    <w:rsid w:val="000B68BB"/>
    <w:rsid w:val="000D789C"/>
    <w:rsid w:val="000E16B4"/>
    <w:rsid w:val="000E3003"/>
    <w:rsid w:val="000E3613"/>
    <w:rsid w:val="000E3DD1"/>
    <w:rsid w:val="000E5212"/>
    <w:rsid w:val="000F134D"/>
    <w:rsid w:val="000F31BC"/>
    <w:rsid w:val="000F68EF"/>
    <w:rsid w:val="00101568"/>
    <w:rsid w:val="00101CF8"/>
    <w:rsid w:val="00111CBB"/>
    <w:rsid w:val="00114098"/>
    <w:rsid w:val="00114D02"/>
    <w:rsid w:val="001211E7"/>
    <w:rsid w:val="001265B7"/>
    <w:rsid w:val="001304A9"/>
    <w:rsid w:val="00136E60"/>
    <w:rsid w:val="00141E88"/>
    <w:rsid w:val="00143870"/>
    <w:rsid w:val="00147936"/>
    <w:rsid w:val="00154FDA"/>
    <w:rsid w:val="00160BA5"/>
    <w:rsid w:val="00160CDC"/>
    <w:rsid w:val="00162532"/>
    <w:rsid w:val="001640A4"/>
    <w:rsid w:val="00171BC6"/>
    <w:rsid w:val="0017350A"/>
    <w:rsid w:val="0017691A"/>
    <w:rsid w:val="00176F04"/>
    <w:rsid w:val="00177DF4"/>
    <w:rsid w:val="00177F5F"/>
    <w:rsid w:val="0018654D"/>
    <w:rsid w:val="00193C70"/>
    <w:rsid w:val="0019466D"/>
    <w:rsid w:val="00194F74"/>
    <w:rsid w:val="001954F2"/>
    <w:rsid w:val="001A13E1"/>
    <w:rsid w:val="001A1B48"/>
    <w:rsid w:val="001A3447"/>
    <w:rsid w:val="001A62BA"/>
    <w:rsid w:val="001A6CBB"/>
    <w:rsid w:val="001A7550"/>
    <w:rsid w:val="001B1EF0"/>
    <w:rsid w:val="001B5B12"/>
    <w:rsid w:val="001B6D1F"/>
    <w:rsid w:val="001B7A93"/>
    <w:rsid w:val="001C0F83"/>
    <w:rsid w:val="001C2FEF"/>
    <w:rsid w:val="001C55EB"/>
    <w:rsid w:val="001C7DB5"/>
    <w:rsid w:val="001D53A9"/>
    <w:rsid w:val="001E04D2"/>
    <w:rsid w:val="001E22C7"/>
    <w:rsid w:val="001E4DF4"/>
    <w:rsid w:val="001E59C7"/>
    <w:rsid w:val="001E6143"/>
    <w:rsid w:val="001F129B"/>
    <w:rsid w:val="001F4D02"/>
    <w:rsid w:val="001F6BE7"/>
    <w:rsid w:val="001F6ED8"/>
    <w:rsid w:val="00200B89"/>
    <w:rsid w:val="00203975"/>
    <w:rsid w:val="00206C99"/>
    <w:rsid w:val="002074B8"/>
    <w:rsid w:val="002113AB"/>
    <w:rsid w:val="002123CE"/>
    <w:rsid w:val="00215D21"/>
    <w:rsid w:val="00216FC9"/>
    <w:rsid w:val="00217BCA"/>
    <w:rsid w:val="002315BB"/>
    <w:rsid w:val="0023601D"/>
    <w:rsid w:val="002436E4"/>
    <w:rsid w:val="00243EAD"/>
    <w:rsid w:val="0024493B"/>
    <w:rsid w:val="00244AD3"/>
    <w:rsid w:val="002459C2"/>
    <w:rsid w:val="002505BD"/>
    <w:rsid w:val="00254411"/>
    <w:rsid w:val="002567A0"/>
    <w:rsid w:val="002605CF"/>
    <w:rsid w:val="00263ECE"/>
    <w:rsid w:val="00266856"/>
    <w:rsid w:val="00266F56"/>
    <w:rsid w:val="002673E6"/>
    <w:rsid w:val="002728D1"/>
    <w:rsid w:val="002743C2"/>
    <w:rsid w:val="002749A9"/>
    <w:rsid w:val="00280548"/>
    <w:rsid w:val="00280C86"/>
    <w:rsid w:val="0028473E"/>
    <w:rsid w:val="002858E6"/>
    <w:rsid w:val="00285E9F"/>
    <w:rsid w:val="00290D03"/>
    <w:rsid w:val="0029375B"/>
    <w:rsid w:val="002A253E"/>
    <w:rsid w:val="002A3B2D"/>
    <w:rsid w:val="002A5DB2"/>
    <w:rsid w:val="002A6AE4"/>
    <w:rsid w:val="002B00DD"/>
    <w:rsid w:val="002B4123"/>
    <w:rsid w:val="002B55F2"/>
    <w:rsid w:val="002C45DA"/>
    <w:rsid w:val="002C4CC4"/>
    <w:rsid w:val="002D0410"/>
    <w:rsid w:val="002D1934"/>
    <w:rsid w:val="002D1A86"/>
    <w:rsid w:val="002D2C7D"/>
    <w:rsid w:val="002D40E4"/>
    <w:rsid w:val="002D5F25"/>
    <w:rsid w:val="002D76DA"/>
    <w:rsid w:val="002E66DD"/>
    <w:rsid w:val="002E6D4F"/>
    <w:rsid w:val="002F012B"/>
    <w:rsid w:val="002F5687"/>
    <w:rsid w:val="002F6D4F"/>
    <w:rsid w:val="00302CD8"/>
    <w:rsid w:val="00312445"/>
    <w:rsid w:val="00326677"/>
    <w:rsid w:val="003302F6"/>
    <w:rsid w:val="00330878"/>
    <w:rsid w:val="00331A25"/>
    <w:rsid w:val="00331B9A"/>
    <w:rsid w:val="00336F19"/>
    <w:rsid w:val="00342EB8"/>
    <w:rsid w:val="00345D6C"/>
    <w:rsid w:val="00347BDF"/>
    <w:rsid w:val="00352163"/>
    <w:rsid w:val="00352177"/>
    <w:rsid w:val="00353EEC"/>
    <w:rsid w:val="003561B5"/>
    <w:rsid w:val="00356E20"/>
    <w:rsid w:val="003577B4"/>
    <w:rsid w:val="0036282B"/>
    <w:rsid w:val="0036435F"/>
    <w:rsid w:val="003647BA"/>
    <w:rsid w:val="00367E5B"/>
    <w:rsid w:val="0037158C"/>
    <w:rsid w:val="00374304"/>
    <w:rsid w:val="003837E8"/>
    <w:rsid w:val="00390350"/>
    <w:rsid w:val="003912CC"/>
    <w:rsid w:val="003917E9"/>
    <w:rsid w:val="003941F1"/>
    <w:rsid w:val="00394FB6"/>
    <w:rsid w:val="003977EB"/>
    <w:rsid w:val="003A46DF"/>
    <w:rsid w:val="003A5AE4"/>
    <w:rsid w:val="003A605D"/>
    <w:rsid w:val="003B04D6"/>
    <w:rsid w:val="003B1A17"/>
    <w:rsid w:val="003B3703"/>
    <w:rsid w:val="003B4145"/>
    <w:rsid w:val="003B7235"/>
    <w:rsid w:val="003C57B0"/>
    <w:rsid w:val="003D1C95"/>
    <w:rsid w:val="003D4C16"/>
    <w:rsid w:val="003E3933"/>
    <w:rsid w:val="003E5244"/>
    <w:rsid w:val="003F5C5B"/>
    <w:rsid w:val="003F6780"/>
    <w:rsid w:val="004013FF"/>
    <w:rsid w:val="004025AF"/>
    <w:rsid w:val="00414F20"/>
    <w:rsid w:val="00416A7B"/>
    <w:rsid w:val="0041763E"/>
    <w:rsid w:val="004221C6"/>
    <w:rsid w:val="00422AF4"/>
    <w:rsid w:val="00423CBE"/>
    <w:rsid w:val="00432932"/>
    <w:rsid w:val="00432BF0"/>
    <w:rsid w:val="00435FA1"/>
    <w:rsid w:val="00440381"/>
    <w:rsid w:val="00442DB2"/>
    <w:rsid w:val="00443EAD"/>
    <w:rsid w:val="00444B09"/>
    <w:rsid w:val="00444FB9"/>
    <w:rsid w:val="00446829"/>
    <w:rsid w:val="004509AA"/>
    <w:rsid w:val="00451B31"/>
    <w:rsid w:val="00463301"/>
    <w:rsid w:val="00464E6C"/>
    <w:rsid w:val="00464EB5"/>
    <w:rsid w:val="004672BE"/>
    <w:rsid w:val="00470552"/>
    <w:rsid w:val="00470712"/>
    <w:rsid w:val="00470A4E"/>
    <w:rsid w:val="00475A9D"/>
    <w:rsid w:val="00477105"/>
    <w:rsid w:val="004772E7"/>
    <w:rsid w:val="004802C8"/>
    <w:rsid w:val="0048224C"/>
    <w:rsid w:val="00486577"/>
    <w:rsid w:val="004867C8"/>
    <w:rsid w:val="00492672"/>
    <w:rsid w:val="004966BB"/>
    <w:rsid w:val="00497A1E"/>
    <w:rsid w:val="00497C01"/>
    <w:rsid w:val="00497E67"/>
    <w:rsid w:val="004A1326"/>
    <w:rsid w:val="004A3B4D"/>
    <w:rsid w:val="004A666E"/>
    <w:rsid w:val="004B04E7"/>
    <w:rsid w:val="004B0C71"/>
    <w:rsid w:val="004B30C4"/>
    <w:rsid w:val="004B3AA8"/>
    <w:rsid w:val="004B75FC"/>
    <w:rsid w:val="004C13DF"/>
    <w:rsid w:val="004C14B0"/>
    <w:rsid w:val="004C27D6"/>
    <w:rsid w:val="004C36EF"/>
    <w:rsid w:val="004C3956"/>
    <w:rsid w:val="004C53A9"/>
    <w:rsid w:val="004D4C85"/>
    <w:rsid w:val="004D550A"/>
    <w:rsid w:val="004D5A3A"/>
    <w:rsid w:val="004E0AAC"/>
    <w:rsid w:val="004E1C10"/>
    <w:rsid w:val="004E3DDC"/>
    <w:rsid w:val="004E43AB"/>
    <w:rsid w:val="004E622E"/>
    <w:rsid w:val="004F0235"/>
    <w:rsid w:val="004F07A2"/>
    <w:rsid w:val="004F0A49"/>
    <w:rsid w:val="004F198C"/>
    <w:rsid w:val="004F3E49"/>
    <w:rsid w:val="004F50F4"/>
    <w:rsid w:val="004F5E08"/>
    <w:rsid w:val="004F737A"/>
    <w:rsid w:val="004F7D2F"/>
    <w:rsid w:val="005009FC"/>
    <w:rsid w:val="0050570D"/>
    <w:rsid w:val="005062B3"/>
    <w:rsid w:val="005118C0"/>
    <w:rsid w:val="00513779"/>
    <w:rsid w:val="00514BD4"/>
    <w:rsid w:val="0051743B"/>
    <w:rsid w:val="005176D7"/>
    <w:rsid w:val="00520586"/>
    <w:rsid w:val="005216B4"/>
    <w:rsid w:val="00521787"/>
    <w:rsid w:val="005221A6"/>
    <w:rsid w:val="005224EC"/>
    <w:rsid w:val="00526C34"/>
    <w:rsid w:val="005301FE"/>
    <w:rsid w:val="00533B3D"/>
    <w:rsid w:val="00533C54"/>
    <w:rsid w:val="00534CE5"/>
    <w:rsid w:val="00541BA5"/>
    <w:rsid w:val="00542228"/>
    <w:rsid w:val="005427C6"/>
    <w:rsid w:val="005447F9"/>
    <w:rsid w:val="005454CE"/>
    <w:rsid w:val="00551163"/>
    <w:rsid w:val="005531EA"/>
    <w:rsid w:val="00555DF9"/>
    <w:rsid w:val="0055633E"/>
    <w:rsid w:val="005572EF"/>
    <w:rsid w:val="0056034D"/>
    <w:rsid w:val="00560736"/>
    <w:rsid w:val="00560BA4"/>
    <w:rsid w:val="005625D1"/>
    <w:rsid w:val="00565514"/>
    <w:rsid w:val="00566206"/>
    <w:rsid w:val="005713CB"/>
    <w:rsid w:val="00571D77"/>
    <w:rsid w:val="0057492E"/>
    <w:rsid w:val="005775FF"/>
    <w:rsid w:val="00580BDB"/>
    <w:rsid w:val="005824E6"/>
    <w:rsid w:val="00582713"/>
    <w:rsid w:val="00583CA3"/>
    <w:rsid w:val="005879EE"/>
    <w:rsid w:val="0059000D"/>
    <w:rsid w:val="00591914"/>
    <w:rsid w:val="00592D15"/>
    <w:rsid w:val="00593600"/>
    <w:rsid w:val="005A0A0D"/>
    <w:rsid w:val="005A1A69"/>
    <w:rsid w:val="005A24C4"/>
    <w:rsid w:val="005A31CB"/>
    <w:rsid w:val="005A38C1"/>
    <w:rsid w:val="005A448B"/>
    <w:rsid w:val="005A569E"/>
    <w:rsid w:val="005A6EEF"/>
    <w:rsid w:val="005A7441"/>
    <w:rsid w:val="005B2EAA"/>
    <w:rsid w:val="005B51FA"/>
    <w:rsid w:val="005B56CA"/>
    <w:rsid w:val="005B6131"/>
    <w:rsid w:val="005B6B45"/>
    <w:rsid w:val="005B7FAD"/>
    <w:rsid w:val="005C0A45"/>
    <w:rsid w:val="005C15B2"/>
    <w:rsid w:val="005C34E1"/>
    <w:rsid w:val="005C3A69"/>
    <w:rsid w:val="005C4DDA"/>
    <w:rsid w:val="005C5941"/>
    <w:rsid w:val="005C67DA"/>
    <w:rsid w:val="005D3BD2"/>
    <w:rsid w:val="005D4C48"/>
    <w:rsid w:val="005E0743"/>
    <w:rsid w:val="005E1D70"/>
    <w:rsid w:val="005E5072"/>
    <w:rsid w:val="005E78EA"/>
    <w:rsid w:val="005F03E6"/>
    <w:rsid w:val="005F2CCD"/>
    <w:rsid w:val="005F50EC"/>
    <w:rsid w:val="005F7A29"/>
    <w:rsid w:val="006011A8"/>
    <w:rsid w:val="00601455"/>
    <w:rsid w:val="00602BB6"/>
    <w:rsid w:val="0060484C"/>
    <w:rsid w:val="0060555B"/>
    <w:rsid w:val="006114A8"/>
    <w:rsid w:val="0061164E"/>
    <w:rsid w:val="0061398C"/>
    <w:rsid w:val="0061683A"/>
    <w:rsid w:val="00616F94"/>
    <w:rsid w:val="00617BB7"/>
    <w:rsid w:val="0062602E"/>
    <w:rsid w:val="00626EF2"/>
    <w:rsid w:val="00631FDC"/>
    <w:rsid w:val="006353C3"/>
    <w:rsid w:val="006371CE"/>
    <w:rsid w:val="00641840"/>
    <w:rsid w:val="00642498"/>
    <w:rsid w:val="00644FF1"/>
    <w:rsid w:val="006457EA"/>
    <w:rsid w:val="0064580A"/>
    <w:rsid w:val="006502C6"/>
    <w:rsid w:val="006504B8"/>
    <w:rsid w:val="00650DFC"/>
    <w:rsid w:val="006558C6"/>
    <w:rsid w:val="00656EC2"/>
    <w:rsid w:val="00660948"/>
    <w:rsid w:val="006609B2"/>
    <w:rsid w:val="00660FB0"/>
    <w:rsid w:val="006626BA"/>
    <w:rsid w:val="00662D78"/>
    <w:rsid w:val="00663A6B"/>
    <w:rsid w:val="00664F2A"/>
    <w:rsid w:val="00666C9F"/>
    <w:rsid w:val="0066769F"/>
    <w:rsid w:val="00667DC4"/>
    <w:rsid w:val="00672C2B"/>
    <w:rsid w:val="00674315"/>
    <w:rsid w:val="00680398"/>
    <w:rsid w:val="00683FB3"/>
    <w:rsid w:val="006840BA"/>
    <w:rsid w:val="006840E9"/>
    <w:rsid w:val="0068416B"/>
    <w:rsid w:val="00684604"/>
    <w:rsid w:val="006853D2"/>
    <w:rsid w:val="00685815"/>
    <w:rsid w:val="00686E40"/>
    <w:rsid w:val="006938C5"/>
    <w:rsid w:val="00695E51"/>
    <w:rsid w:val="006A18B8"/>
    <w:rsid w:val="006A4854"/>
    <w:rsid w:val="006A586A"/>
    <w:rsid w:val="006B1D54"/>
    <w:rsid w:val="006C0140"/>
    <w:rsid w:val="006C2020"/>
    <w:rsid w:val="006C5FC0"/>
    <w:rsid w:val="006C74B0"/>
    <w:rsid w:val="006C7739"/>
    <w:rsid w:val="006D57EB"/>
    <w:rsid w:val="006D7715"/>
    <w:rsid w:val="006D7EDC"/>
    <w:rsid w:val="006F1876"/>
    <w:rsid w:val="006F269B"/>
    <w:rsid w:val="006F5F83"/>
    <w:rsid w:val="007022FE"/>
    <w:rsid w:val="00706555"/>
    <w:rsid w:val="00711411"/>
    <w:rsid w:val="00711AA2"/>
    <w:rsid w:val="00712630"/>
    <w:rsid w:val="00716C5D"/>
    <w:rsid w:val="0071719D"/>
    <w:rsid w:val="00720B1E"/>
    <w:rsid w:val="007246A6"/>
    <w:rsid w:val="007258C7"/>
    <w:rsid w:val="00726864"/>
    <w:rsid w:val="00726AF7"/>
    <w:rsid w:val="00726FF1"/>
    <w:rsid w:val="007307A8"/>
    <w:rsid w:val="00731742"/>
    <w:rsid w:val="007363E6"/>
    <w:rsid w:val="007422CA"/>
    <w:rsid w:val="00742516"/>
    <w:rsid w:val="007429E1"/>
    <w:rsid w:val="00747F24"/>
    <w:rsid w:val="0075043C"/>
    <w:rsid w:val="00751023"/>
    <w:rsid w:val="00753409"/>
    <w:rsid w:val="00754F46"/>
    <w:rsid w:val="007550BB"/>
    <w:rsid w:val="0076514F"/>
    <w:rsid w:val="00765D2D"/>
    <w:rsid w:val="00765F79"/>
    <w:rsid w:val="00766D0A"/>
    <w:rsid w:val="007674D9"/>
    <w:rsid w:val="00771149"/>
    <w:rsid w:val="007772B7"/>
    <w:rsid w:val="00783E6F"/>
    <w:rsid w:val="007860F8"/>
    <w:rsid w:val="00787481"/>
    <w:rsid w:val="00790FDC"/>
    <w:rsid w:val="00791194"/>
    <w:rsid w:val="00793A7D"/>
    <w:rsid w:val="007A273F"/>
    <w:rsid w:val="007A4223"/>
    <w:rsid w:val="007A5AA4"/>
    <w:rsid w:val="007A5B32"/>
    <w:rsid w:val="007A66E2"/>
    <w:rsid w:val="007B4AD1"/>
    <w:rsid w:val="007B4EC2"/>
    <w:rsid w:val="007B5418"/>
    <w:rsid w:val="007B73AB"/>
    <w:rsid w:val="007C0A82"/>
    <w:rsid w:val="007C16E4"/>
    <w:rsid w:val="007C204F"/>
    <w:rsid w:val="007C3D7B"/>
    <w:rsid w:val="007C537D"/>
    <w:rsid w:val="007C7585"/>
    <w:rsid w:val="007D0F2D"/>
    <w:rsid w:val="007D11A4"/>
    <w:rsid w:val="007D2FC5"/>
    <w:rsid w:val="007D397D"/>
    <w:rsid w:val="007E23B1"/>
    <w:rsid w:val="007E4E67"/>
    <w:rsid w:val="007E5060"/>
    <w:rsid w:val="007E5AF1"/>
    <w:rsid w:val="007F1E63"/>
    <w:rsid w:val="007F26FC"/>
    <w:rsid w:val="007F6219"/>
    <w:rsid w:val="0080113D"/>
    <w:rsid w:val="00802796"/>
    <w:rsid w:val="0080643B"/>
    <w:rsid w:val="00813AE6"/>
    <w:rsid w:val="0081702E"/>
    <w:rsid w:val="00821D6B"/>
    <w:rsid w:val="008234F1"/>
    <w:rsid w:val="00824C51"/>
    <w:rsid w:val="0082558F"/>
    <w:rsid w:val="0082597D"/>
    <w:rsid w:val="00834EA6"/>
    <w:rsid w:val="00835D3D"/>
    <w:rsid w:val="00842EBA"/>
    <w:rsid w:val="00844542"/>
    <w:rsid w:val="0085030D"/>
    <w:rsid w:val="00851319"/>
    <w:rsid w:val="0085138C"/>
    <w:rsid w:val="008517B9"/>
    <w:rsid w:val="00853B83"/>
    <w:rsid w:val="00855F32"/>
    <w:rsid w:val="008572ED"/>
    <w:rsid w:val="008625B7"/>
    <w:rsid w:val="008633A6"/>
    <w:rsid w:val="008654EB"/>
    <w:rsid w:val="008669CC"/>
    <w:rsid w:val="00870148"/>
    <w:rsid w:val="00872BF6"/>
    <w:rsid w:val="008739BC"/>
    <w:rsid w:val="0087771C"/>
    <w:rsid w:val="00877CBB"/>
    <w:rsid w:val="00886A77"/>
    <w:rsid w:val="00886F57"/>
    <w:rsid w:val="00887989"/>
    <w:rsid w:val="008910F5"/>
    <w:rsid w:val="00891327"/>
    <w:rsid w:val="00892E1A"/>
    <w:rsid w:val="00895911"/>
    <w:rsid w:val="008A160F"/>
    <w:rsid w:val="008A4033"/>
    <w:rsid w:val="008A5ADD"/>
    <w:rsid w:val="008A7E67"/>
    <w:rsid w:val="008B16C2"/>
    <w:rsid w:val="008B29CA"/>
    <w:rsid w:val="008B4F3E"/>
    <w:rsid w:val="008C19E2"/>
    <w:rsid w:val="008C21A6"/>
    <w:rsid w:val="008C3818"/>
    <w:rsid w:val="008C4364"/>
    <w:rsid w:val="008D2558"/>
    <w:rsid w:val="008D36AF"/>
    <w:rsid w:val="008D385B"/>
    <w:rsid w:val="008D474C"/>
    <w:rsid w:val="008D4A0E"/>
    <w:rsid w:val="008D66A2"/>
    <w:rsid w:val="008E0738"/>
    <w:rsid w:val="008E47C8"/>
    <w:rsid w:val="008F78A1"/>
    <w:rsid w:val="00900B0B"/>
    <w:rsid w:val="00900FD8"/>
    <w:rsid w:val="00901A93"/>
    <w:rsid w:val="00901C74"/>
    <w:rsid w:val="00905F47"/>
    <w:rsid w:val="009061A5"/>
    <w:rsid w:val="00907299"/>
    <w:rsid w:val="00907F41"/>
    <w:rsid w:val="009104C9"/>
    <w:rsid w:val="00910BB6"/>
    <w:rsid w:val="00911D58"/>
    <w:rsid w:val="00916A64"/>
    <w:rsid w:val="00917CB3"/>
    <w:rsid w:val="00921215"/>
    <w:rsid w:val="00921A10"/>
    <w:rsid w:val="00926503"/>
    <w:rsid w:val="0093178C"/>
    <w:rsid w:val="00932934"/>
    <w:rsid w:val="009403DD"/>
    <w:rsid w:val="009406E9"/>
    <w:rsid w:val="009419E7"/>
    <w:rsid w:val="00941C24"/>
    <w:rsid w:val="00942A02"/>
    <w:rsid w:val="00946B5C"/>
    <w:rsid w:val="00950A6D"/>
    <w:rsid w:val="00951921"/>
    <w:rsid w:val="009541F5"/>
    <w:rsid w:val="0095520B"/>
    <w:rsid w:val="00960FD1"/>
    <w:rsid w:val="0096102D"/>
    <w:rsid w:val="009640BB"/>
    <w:rsid w:val="009651E5"/>
    <w:rsid w:val="00966CF8"/>
    <w:rsid w:val="00967E99"/>
    <w:rsid w:val="0097114D"/>
    <w:rsid w:val="009715C7"/>
    <w:rsid w:val="00974F7A"/>
    <w:rsid w:val="00976C81"/>
    <w:rsid w:val="009779B2"/>
    <w:rsid w:val="00990737"/>
    <w:rsid w:val="00990C41"/>
    <w:rsid w:val="00993991"/>
    <w:rsid w:val="00993D77"/>
    <w:rsid w:val="00993F5E"/>
    <w:rsid w:val="0099498F"/>
    <w:rsid w:val="00994B4A"/>
    <w:rsid w:val="009961A1"/>
    <w:rsid w:val="0099678F"/>
    <w:rsid w:val="00996D6B"/>
    <w:rsid w:val="0099702A"/>
    <w:rsid w:val="00997D13"/>
    <w:rsid w:val="009A1125"/>
    <w:rsid w:val="009A4948"/>
    <w:rsid w:val="009B0868"/>
    <w:rsid w:val="009B0FE3"/>
    <w:rsid w:val="009B7448"/>
    <w:rsid w:val="009C1737"/>
    <w:rsid w:val="009C1F25"/>
    <w:rsid w:val="009C289F"/>
    <w:rsid w:val="009C3569"/>
    <w:rsid w:val="009C5E8A"/>
    <w:rsid w:val="009C6529"/>
    <w:rsid w:val="009D019A"/>
    <w:rsid w:val="009D115A"/>
    <w:rsid w:val="009D16BB"/>
    <w:rsid w:val="009D1BC9"/>
    <w:rsid w:val="009D1F3D"/>
    <w:rsid w:val="009D2FB4"/>
    <w:rsid w:val="009D314D"/>
    <w:rsid w:val="009D3158"/>
    <w:rsid w:val="009D5350"/>
    <w:rsid w:val="009E0B50"/>
    <w:rsid w:val="009E17A9"/>
    <w:rsid w:val="009E2495"/>
    <w:rsid w:val="009E3B7B"/>
    <w:rsid w:val="009E5B04"/>
    <w:rsid w:val="009E67B1"/>
    <w:rsid w:val="009F2A3D"/>
    <w:rsid w:val="009F3346"/>
    <w:rsid w:val="009F5AC8"/>
    <w:rsid w:val="00A10675"/>
    <w:rsid w:val="00A14C56"/>
    <w:rsid w:val="00A15012"/>
    <w:rsid w:val="00A153A9"/>
    <w:rsid w:val="00A2184F"/>
    <w:rsid w:val="00A25DBD"/>
    <w:rsid w:val="00A27CA5"/>
    <w:rsid w:val="00A31C2A"/>
    <w:rsid w:val="00A31E05"/>
    <w:rsid w:val="00A31FC1"/>
    <w:rsid w:val="00A3318C"/>
    <w:rsid w:val="00A37042"/>
    <w:rsid w:val="00A40B7E"/>
    <w:rsid w:val="00A417DE"/>
    <w:rsid w:val="00A422C7"/>
    <w:rsid w:val="00A42C24"/>
    <w:rsid w:val="00A46829"/>
    <w:rsid w:val="00A47722"/>
    <w:rsid w:val="00A51E73"/>
    <w:rsid w:val="00A520CF"/>
    <w:rsid w:val="00A52725"/>
    <w:rsid w:val="00A54DCA"/>
    <w:rsid w:val="00A552E6"/>
    <w:rsid w:val="00A611F4"/>
    <w:rsid w:val="00A67225"/>
    <w:rsid w:val="00A6741E"/>
    <w:rsid w:val="00A729D6"/>
    <w:rsid w:val="00A742E5"/>
    <w:rsid w:val="00A75515"/>
    <w:rsid w:val="00A76C2A"/>
    <w:rsid w:val="00A81672"/>
    <w:rsid w:val="00A83B5C"/>
    <w:rsid w:val="00A868C8"/>
    <w:rsid w:val="00A875F1"/>
    <w:rsid w:val="00A87A9D"/>
    <w:rsid w:val="00A905E1"/>
    <w:rsid w:val="00A90858"/>
    <w:rsid w:val="00A91C84"/>
    <w:rsid w:val="00A93475"/>
    <w:rsid w:val="00A9356B"/>
    <w:rsid w:val="00A94605"/>
    <w:rsid w:val="00A9479A"/>
    <w:rsid w:val="00A97F82"/>
    <w:rsid w:val="00AA066A"/>
    <w:rsid w:val="00AA2A2F"/>
    <w:rsid w:val="00AA4AE2"/>
    <w:rsid w:val="00AA6E2F"/>
    <w:rsid w:val="00AB0015"/>
    <w:rsid w:val="00AB0B0E"/>
    <w:rsid w:val="00AB691F"/>
    <w:rsid w:val="00AC27B8"/>
    <w:rsid w:val="00AC2BA2"/>
    <w:rsid w:val="00AC4E05"/>
    <w:rsid w:val="00AC705C"/>
    <w:rsid w:val="00AC7382"/>
    <w:rsid w:val="00AD29BF"/>
    <w:rsid w:val="00AD7D2E"/>
    <w:rsid w:val="00AE3CDC"/>
    <w:rsid w:val="00AF318A"/>
    <w:rsid w:val="00AF407E"/>
    <w:rsid w:val="00AF6B20"/>
    <w:rsid w:val="00B006BC"/>
    <w:rsid w:val="00B035BD"/>
    <w:rsid w:val="00B04787"/>
    <w:rsid w:val="00B067D9"/>
    <w:rsid w:val="00B1082D"/>
    <w:rsid w:val="00B136CB"/>
    <w:rsid w:val="00B14897"/>
    <w:rsid w:val="00B166FF"/>
    <w:rsid w:val="00B2052D"/>
    <w:rsid w:val="00B20A6A"/>
    <w:rsid w:val="00B20D62"/>
    <w:rsid w:val="00B24728"/>
    <w:rsid w:val="00B31123"/>
    <w:rsid w:val="00B32678"/>
    <w:rsid w:val="00B35256"/>
    <w:rsid w:val="00B35F0D"/>
    <w:rsid w:val="00B44AC0"/>
    <w:rsid w:val="00B45C04"/>
    <w:rsid w:val="00B52664"/>
    <w:rsid w:val="00B52980"/>
    <w:rsid w:val="00B533D7"/>
    <w:rsid w:val="00B544ED"/>
    <w:rsid w:val="00B55AE3"/>
    <w:rsid w:val="00B612D1"/>
    <w:rsid w:val="00B65B5E"/>
    <w:rsid w:val="00B65F04"/>
    <w:rsid w:val="00B66200"/>
    <w:rsid w:val="00B702FC"/>
    <w:rsid w:val="00B71656"/>
    <w:rsid w:val="00B73EB0"/>
    <w:rsid w:val="00B80E8F"/>
    <w:rsid w:val="00B81440"/>
    <w:rsid w:val="00B83020"/>
    <w:rsid w:val="00B849FE"/>
    <w:rsid w:val="00B96D72"/>
    <w:rsid w:val="00BA2A95"/>
    <w:rsid w:val="00BB07D8"/>
    <w:rsid w:val="00BB0BE9"/>
    <w:rsid w:val="00BB2F32"/>
    <w:rsid w:val="00BB472A"/>
    <w:rsid w:val="00BC1205"/>
    <w:rsid w:val="00BC731B"/>
    <w:rsid w:val="00BD11FC"/>
    <w:rsid w:val="00BD6EA0"/>
    <w:rsid w:val="00BD6F17"/>
    <w:rsid w:val="00BE02F1"/>
    <w:rsid w:val="00BF0FEB"/>
    <w:rsid w:val="00BF16B5"/>
    <w:rsid w:val="00BF4E04"/>
    <w:rsid w:val="00BF4FDB"/>
    <w:rsid w:val="00BF6043"/>
    <w:rsid w:val="00C04677"/>
    <w:rsid w:val="00C06DB7"/>
    <w:rsid w:val="00C06FA7"/>
    <w:rsid w:val="00C108AE"/>
    <w:rsid w:val="00C10A0E"/>
    <w:rsid w:val="00C13262"/>
    <w:rsid w:val="00C13729"/>
    <w:rsid w:val="00C1420C"/>
    <w:rsid w:val="00C15557"/>
    <w:rsid w:val="00C17931"/>
    <w:rsid w:val="00C25ADD"/>
    <w:rsid w:val="00C35E8A"/>
    <w:rsid w:val="00C40123"/>
    <w:rsid w:val="00C40DD1"/>
    <w:rsid w:val="00C41D05"/>
    <w:rsid w:val="00C455BA"/>
    <w:rsid w:val="00C45D09"/>
    <w:rsid w:val="00C47AC8"/>
    <w:rsid w:val="00C51272"/>
    <w:rsid w:val="00C5228F"/>
    <w:rsid w:val="00C5603E"/>
    <w:rsid w:val="00C60346"/>
    <w:rsid w:val="00C71930"/>
    <w:rsid w:val="00C75A32"/>
    <w:rsid w:val="00C75D15"/>
    <w:rsid w:val="00C77792"/>
    <w:rsid w:val="00C77853"/>
    <w:rsid w:val="00C84B74"/>
    <w:rsid w:val="00C85960"/>
    <w:rsid w:val="00C900A8"/>
    <w:rsid w:val="00C92802"/>
    <w:rsid w:val="00C96F48"/>
    <w:rsid w:val="00CA69AC"/>
    <w:rsid w:val="00CB23A7"/>
    <w:rsid w:val="00CB32DA"/>
    <w:rsid w:val="00CB3B13"/>
    <w:rsid w:val="00CB4600"/>
    <w:rsid w:val="00CB6770"/>
    <w:rsid w:val="00CB692F"/>
    <w:rsid w:val="00CB7B68"/>
    <w:rsid w:val="00CC2940"/>
    <w:rsid w:val="00CC2CB5"/>
    <w:rsid w:val="00CC34DD"/>
    <w:rsid w:val="00CC4914"/>
    <w:rsid w:val="00CD0E5C"/>
    <w:rsid w:val="00CD5B7C"/>
    <w:rsid w:val="00CE153A"/>
    <w:rsid w:val="00CE3D61"/>
    <w:rsid w:val="00CE4F74"/>
    <w:rsid w:val="00CE611A"/>
    <w:rsid w:val="00CE7130"/>
    <w:rsid w:val="00CF165D"/>
    <w:rsid w:val="00CF268F"/>
    <w:rsid w:val="00CF5F47"/>
    <w:rsid w:val="00D00D63"/>
    <w:rsid w:val="00D11195"/>
    <w:rsid w:val="00D12676"/>
    <w:rsid w:val="00D2145F"/>
    <w:rsid w:val="00D2283A"/>
    <w:rsid w:val="00D25870"/>
    <w:rsid w:val="00D303FD"/>
    <w:rsid w:val="00D3098F"/>
    <w:rsid w:val="00D30D97"/>
    <w:rsid w:val="00D34898"/>
    <w:rsid w:val="00D40F15"/>
    <w:rsid w:val="00D50CA0"/>
    <w:rsid w:val="00D54D1C"/>
    <w:rsid w:val="00D55C33"/>
    <w:rsid w:val="00D619ED"/>
    <w:rsid w:val="00D61AC7"/>
    <w:rsid w:val="00D64727"/>
    <w:rsid w:val="00D647D1"/>
    <w:rsid w:val="00D64C1E"/>
    <w:rsid w:val="00D650C9"/>
    <w:rsid w:val="00D66B7B"/>
    <w:rsid w:val="00D67AD8"/>
    <w:rsid w:val="00D74778"/>
    <w:rsid w:val="00D76C2E"/>
    <w:rsid w:val="00D833BD"/>
    <w:rsid w:val="00D85801"/>
    <w:rsid w:val="00D859F9"/>
    <w:rsid w:val="00D879F2"/>
    <w:rsid w:val="00D90B3E"/>
    <w:rsid w:val="00D93ED5"/>
    <w:rsid w:val="00D975E1"/>
    <w:rsid w:val="00D97839"/>
    <w:rsid w:val="00DA0807"/>
    <w:rsid w:val="00DA5454"/>
    <w:rsid w:val="00DB029C"/>
    <w:rsid w:val="00DB04C9"/>
    <w:rsid w:val="00DB24FA"/>
    <w:rsid w:val="00DB3C93"/>
    <w:rsid w:val="00DB7C70"/>
    <w:rsid w:val="00DC013A"/>
    <w:rsid w:val="00DC2E5B"/>
    <w:rsid w:val="00DC3034"/>
    <w:rsid w:val="00DC3838"/>
    <w:rsid w:val="00DD0483"/>
    <w:rsid w:val="00DD3679"/>
    <w:rsid w:val="00DD7281"/>
    <w:rsid w:val="00DE0031"/>
    <w:rsid w:val="00DE0274"/>
    <w:rsid w:val="00DE0851"/>
    <w:rsid w:val="00DE1106"/>
    <w:rsid w:val="00DE534D"/>
    <w:rsid w:val="00DE605D"/>
    <w:rsid w:val="00DE71FC"/>
    <w:rsid w:val="00DF3A8F"/>
    <w:rsid w:val="00DF451A"/>
    <w:rsid w:val="00DF542C"/>
    <w:rsid w:val="00DF574C"/>
    <w:rsid w:val="00DF5B6C"/>
    <w:rsid w:val="00E00E37"/>
    <w:rsid w:val="00E0485A"/>
    <w:rsid w:val="00E104B9"/>
    <w:rsid w:val="00E11F44"/>
    <w:rsid w:val="00E12A60"/>
    <w:rsid w:val="00E12AB2"/>
    <w:rsid w:val="00E20F19"/>
    <w:rsid w:val="00E34299"/>
    <w:rsid w:val="00E45361"/>
    <w:rsid w:val="00E55DEA"/>
    <w:rsid w:val="00E612C7"/>
    <w:rsid w:val="00E63DEB"/>
    <w:rsid w:val="00E6580D"/>
    <w:rsid w:val="00E72FFD"/>
    <w:rsid w:val="00E731CB"/>
    <w:rsid w:val="00E7404D"/>
    <w:rsid w:val="00E80F10"/>
    <w:rsid w:val="00E85883"/>
    <w:rsid w:val="00E8699B"/>
    <w:rsid w:val="00E87123"/>
    <w:rsid w:val="00E91495"/>
    <w:rsid w:val="00E94761"/>
    <w:rsid w:val="00E94919"/>
    <w:rsid w:val="00E94E25"/>
    <w:rsid w:val="00E94F5D"/>
    <w:rsid w:val="00E9518E"/>
    <w:rsid w:val="00EA0A68"/>
    <w:rsid w:val="00EA1705"/>
    <w:rsid w:val="00EA2282"/>
    <w:rsid w:val="00EA301A"/>
    <w:rsid w:val="00EB3A58"/>
    <w:rsid w:val="00EB45D2"/>
    <w:rsid w:val="00EB5C77"/>
    <w:rsid w:val="00EB6410"/>
    <w:rsid w:val="00EB70E1"/>
    <w:rsid w:val="00EC001F"/>
    <w:rsid w:val="00EC3581"/>
    <w:rsid w:val="00EC4597"/>
    <w:rsid w:val="00EC527F"/>
    <w:rsid w:val="00EC737C"/>
    <w:rsid w:val="00ED15A8"/>
    <w:rsid w:val="00ED16E8"/>
    <w:rsid w:val="00ED1882"/>
    <w:rsid w:val="00ED210E"/>
    <w:rsid w:val="00ED2144"/>
    <w:rsid w:val="00ED2BA4"/>
    <w:rsid w:val="00ED3584"/>
    <w:rsid w:val="00EE06D6"/>
    <w:rsid w:val="00EE29D2"/>
    <w:rsid w:val="00EE33F9"/>
    <w:rsid w:val="00EE3B62"/>
    <w:rsid w:val="00EE40D3"/>
    <w:rsid w:val="00EE7110"/>
    <w:rsid w:val="00EF4C2A"/>
    <w:rsid w:val="00EF7E47"/>
    <w:rsid w:val="00F007C7"/>
    <w:rsid w:val="00F00A79"/>
    <w:rsid w:val="00F00CEB"/>
    <w:rsid w:val="00F00E08"/>
    <w:rsid w:val="00F0250A"/>
    <w:rsid w:val="00F11C1A"/>
    <w:rsid w:val="00F13577"/>
    <w:rsid w:val="00F15D0A"/>
    <w:rsid w:val="00F20F35"/>
    <w:rsid w:val="00F2223F"/>
    <w:rsid w:val="00F227D1"/>
    <w:rsid w:val="00F23E69"/>
    <w:rsid w:val="00F253E4"/>
    <w:rsid w:val="00F260E0"/>
    <w:rsid w:val="00F27F12"/>
    <w:rsid w:val="00F332F6"/>
    <w:rsid w:val="00F409E1"/>
    <w:rsid w:val="00F47322"/>
    <w:rsid w:val="00F51F56"/>
    <w:rsid w:val="00F54B19"/>
    <w:rsid w:val="00F564AD"/>
    <w:rsid w:val="00F57299"/>
    <w:rsid w:val="00F5733E"/>
    <w:rsid w:val="00F608E2"/>
    <w:rsid w:val="00F616E9"/>
    <w:rsid w:val="00F63091"/>
    <w:rsid w:val="00F63A02"/>
    <w:rsid w:val="00F63E2E"/>
    <w:rsid w:val="00F6456D"/>
    <w:rsid w:val="00F6496D"/>
    <w:rsid w:val="00F65D6A"/>
    <w:rsid w:val="00F713DE"/>
    <w:rsid w:val="00F71550"/>
    <w:rsid w:val="00F7273F"/>
    <w:rsid w:val="00F72A80"/>
    <w:rsid w:val="00F77B09"/>
    <w:rsid w:val="00F80076"/>
    <w:rsid w:val="00F83B70"/>
    <w:rsid w:val="00F83C9C"/>
    <w:rsid w:val="00F84416"/>
    <w:rsid w:val="00F9206A"/>
    <w:rsid w:val="00F9279E"/>
    <w:rsid w:val="00F94CD9"/>
    <w:rsid w:val="00F95373"/>
    <w:rsid w:val="00FA094E"/>
    <w:rsid w:val="00FA0AFD"/>
    <w:rsid w:val="00FA1C95"/>
    <w:rsid w:val="00FA3080"/>
    <w:rsid w:val="00FB1AB5"/>
    <w:rsid w:val="00FB2541"/>
    <w:rsid w:val="00FB318B"/>
    <w:rsid w:val="00FB3D3C"/>
    <w:rsid w:val="00FB6C50"/>
    <w:rsid w:val="00FC19BC"/>
    <w:rsid w:val="00FC28F9"/>
    <w:rsid w:val="00FC439C"/>
    <w:rsid w:val="00FC44F5"/>
    <w:rsid w:val="00FD2310"/>
    <w:rsid w:val="00FD5348"/>
    <w:rsid w:val="00FE0DAE"/>
    <w:rsid w:val="00FE17D9"/>
    <w:rsid w:val="00FE2241"/>
    <w:rsid w:val="00FE4843"/>
    <w:rsid w:val="00FE4B1F"/>
    <w:rsid w:val="00FE4EC5"/>
    <w:rsid w:val="00FE6737"/>
    <w:rsid w:val="00FF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link w:val="HeaderChar"/>
    <w:rsid w:val="00444B09"/>
    <w:pPr>
      <w:tabs>
        <w:tab w:val="center" w:pos="4320"/>
        <w:tab w:val="right" w:pos="8640"/>
      </w:tabs>
    </w:pPr>
  </w:style>
  <w:style w:type="paragraph" w:styleId="Footer">
    <w:name w:val="footer"/>
    <w:basedOn w:val="Normal"/>
    <w:link w:val="FooterChar"/>
    <w:uiPriority w:val="99"/>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semiHidden/>
    <w:unhideWhenUsed/>
    <w:rsid w:val="00022D24"/>
    <w:rPr>
      <w:color w:val="0000FF"/>
      <w:u w:val="single"/>
    </w:rPr>
  </w:style>
  <w:style w:type="character" w:customStyle="1" w:styleId="rphighlightallclass">
    <w:name w:val="rphighlightallclass"/>
    <w:basedOn w:val="DefaultParagraphFont"/>
    <w:rsid w:val="00001C83"/>
  </w:style>
  <w:style w:type="character" w:customStyle="1" w:styleId="HeaderChar">
    <w:name w:val="Header Char"/>
    <w:basedOn w:val="DefaultParagraphFont"/>
    <w:link w:val="Header"/>
    <w:rsid w:val="00BF0FEB"/>
    <w:rPr>
      <w:sz w:val="24"/>
      <w:szCs w:val="24"/>
    </w:rPr>
  </w:style>
  <w:style w:type="character" w:customStyle="1" w:styleId="pev">
    <w:name w:val="_pe_v"/>
    <w:basedOn w:val="DefaultParagraphFont"/>
    <w:rsid w:val="00BF0FEB"/>
  </w:style>
  <w:style w:type="character" w:customStyle="1" w:styleId="FooterChar">
    <w:name w:val="Footer Char"/>
    <w:basedOn w:val="DefaultParagraphFont"/>
    <w:link w:val="Footer"/>
    <w:uiPriority w:val="99"/>
    <w:rsid w:val="005C34E1"/>
    <w:rPr>
      <w:sz w:val="24"/>
      <w:szCs w:val="24"/>
    </w:rPr>
  </w:style>
  <w:style w:type="paragraph" w:customStyle="1" w:styleId="xmsonormal">
    <w:name w:val="x_msonormal"/>
    <w:basedOn w:val="Normal"/>
    <w:rsid w:val="008A7E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link w:val="HeaderChar"/>
    <w:rsid w:val="00444B09"/>
    <w:pPr>
      <w:tabs>
        <w:tab w:val="center" w:pos="4320"/>
        <w:tab w:val="right" w:pos="8640"/>
      </w:tabs>
    </w:pPr>
  </w:style>
  <w:style w:type="paragraph" w:styleId="Footer">
    <w:name w:val="footer"/>
    <w:basedOn w:val="Normal"/>
    <w:link w:val="FooterChar"/>
    <w:uiPriority w:val="99"/>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semiHidden/>
    <w:unhideWhenUsed/>
    <w:rsid w:val="00022D24"/>
    <w:rPr>
      <w:color w:val="0000FF"/>
      <w:u w:val="single"/>
    </w:rPr>
  </w:style>
  <w:style w:type="character" w:customStyle="1" w:styleId="rphighlightallclass">
    <w:name w:val="rphighlightallclass"/>
    <w:basedOn w:val="DefaultParagraphFont"/>
    <w:rsid w:val="00001C83"/>
  </w:style>
  <w:style w:type="character" w:customStyle="1" w:styleId="HeaderChar">
    <w:name w:val="Header Char"/>
    <w:basedOn w:val="DefaultParagraphFont"/>
    <w:link w:val="Header"/>
    <w:rsid w:val="00BF0FEB"/>
    <w:rPr>
      <w:sz w:val="24"/>
      <w:szCs w:val="24"/>
    </w:rPr>
  </w:style>
  <w:style w:type="character" w:customStyle="1" w:styleId="pev">
    <w:name w:val="_pe_v"/>
    <w:basedOn w:val="DefaultParagraphFont"/>
    <w:rsid w:val="00BF0FEB"/>
  </w:style>
  <w:style w:type="character" w:customStyle="1" w:styleId="FooterChar">
    <w:name w:val="Footer Char"/>
    <w:basedOn w:val="DefaultParagraphFont"/>
    <w:link w:val="Footer"/>
    <w:uiPriority w:val="99"/>
    <w:rsid w:val="005C34E1"/>
    <w:rPr>
      <w:sz w:val="24"/>
      <w:szCs w:val="24"/>
    </w:rPr>
  </w:style>
  <w:style w:type="paragraph" w:customStyle="1" w:styleId="xmsonormal">
    <w:name w:val="x_msonormal"/>
    <w:basedOn w:val="Normal"/>
    <w:rsid w:val="008A7E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632174982">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01953437">
      <w:bodyDiv w:val="1"/>
      <w:marLeft w:val="0"/>
      <w:marRight w:val="0"/>
      <w:marTop w:val="0"/>
      <w:marBottom w:val="0"/>
      <w:divBdr>
        <w:top w:val="none" w:sz="0" w:space="0" w:color="auto"/>
        <w:left w:val="none" w:sz="0" w:space="0" w:color="auto"/>
        <w:bottom w:val="none" w:sz="0" w:space="0" w:color="auto"/>
        <w:right w:val="none" w:sz="0" w:space="0" w:color="auto"/>
      </w:divBdr>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9055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Windows User</cp:lastModifiedBy>
  <cp:revision>2</cp:revision>
  <cp:lastPrinted>2017-10-24T16:30:00Z</cp:lastPrinted>
  <dcterms:created xsi:type="dcterms:W3CDTF">2017-10-27T17:30:00Z</dcterms:created>
  <dcterms:modified xsi:type="dcterms:W3CDTF">2017-10-27T17:30:00Z</dcterms:modified>
</cp:coreProperties>
</file>